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E5986" w14:textId="77777777" w:rsidR="00B37C13" w:rsidRDefault="00B37C13" w:rsidP="00B72DD5">
      <w:pPr>
        <w:pStyle w:val="Normal1"/>
        <w:jc w:val="center"/>
        <w:rPr>
          <w:rFonts w:cs="Times New Roman"/>
        </w:rPr>
      </w:pPr>
    </w:p>
    <w:p w14:paraId="296D53B4" w14:textId="77777777" w:rsidR="006D7DBB" w:rsidRPr="006D7DBB" w:rsidRDefault="00B72DD5" w:rsidP="005C41D7">
      <w:pPr>
        <w:pStyle w:val="Normal1"/>
        <w:jc w:val="center"/>
      </w:pPr>
      <w:r w:rsidRPr="00134FAC">
        <w:rPr>
          <w:rFonts w:cs="Times New Roman"/>
          <w:noProof/>
          <w:lang w:eastAsia="lv-LV" w:bidi="ar-SA"/>
        </w:rPr>
        <w:drawing>
          <wp:inline distT="0" distB="0" distL="0" distR="0" wp14:anchorId="2F97B010" wp14:editId="694A33D8">
            <wp:extent cx="5632450" cy="1167130"/>
            <wp:effectExtent l="0" t="0" r="0" b="0"/>
            <wp:docPr id="1" name="Attēls 1"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low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0" cy="1167130"/>
                    </a:xfrm>
                    <a:prstGeom prst="rect">
                      <a:avLst/>
                    </a:prstGeom>
                    <a:noFill/>
                    <a:ln>
                      <a:noFill/>
                    </a:ln>
                  </pic:spPr>
                </pic:pic>
              </a:graphicData>
            </a:graphic>
          </wp:inline>
        </w:drawing>
      </w:r>
    </w:p>
    <w:p w14:paraId="6230FB0D" w14:textId="77777777" w:rsidR="006D7DBB" w:rsidRPr="006D7DBB" w:rsidRDefault="006D7DBB" w:rsidP="006D7DBB">
      <w:pPr>
        <w:tabs>
          <w:tab w:val="left" w:pos="0"/>
        </w:tabs>
        <w:jc w:val="right"/>
      </w:pPr>
    </w:p>
    <w:p w14:paraId="0C1C19B0" w14:textId="77777777" w:rsidR="006D7DBB" w:rsidRPr="005823C7" w:rsidRDefault="006D7DBB" w:rsidP="006D7DBB">
      <w:pPr>
        <w:tabs>
          <w:tab w:val="left" w:pos="0"/>
        </w:tabs>
        <w:jc w:val="right"/>
      </w:pPr>
      <w:r w:rsidRPr="005823C7">
        <w:t xml:space="preserve">Iepirkumu komisija izveidota ar </w:t>
      </w:r>
    </w:p>
    <w:p w14:paraId="2D1220FF" w14:textId="77777777" w:rsidR="006D7DBB" w:rsidRPr="005823C7" w:rsidRDefault="006D7DBB" w:rsidP="006D7DBB">
      <w:pPr>
        <w:tabs>
          <w:tab w:val="left" w:pos="0"/>
        </w:tabs>
        <w:jc w:val="right"/>
      </w:pPr>
      <w:r w:rsidRPr="005823C7">
        <w:t>Sabiedrības ar ierobežotu atbildību “KULDĪGAS SILTUMTĪKLI”</w:t>
      </w:r>
    </w:p>
    <w:p w14:paraId="2B88A8FC" w14:textId="3A84C13F" w:rsidR="006D7DBB" w:rsidRPr="005823C7" w:rsidRDefault="006D7DBB" w:rsidP="006D7DBB">
      <w:pPr>
        <w:tabs>
          <w:tab w:val="left" w:pos="0"/>
        </w:tabs>
        <w:jc w:val="right"/>
      </w:pPr>
      <w:r w:rsidRPr="005823C7">
        <w:t xml:space="preserve">valdes priekšsēdētāja </w:t>
      </w:r>
      <w:r w:rsidR="00344B17">
        <w:t>Ervīna Šteinberga</w:t>
      </w:r>
    </w:p>
    <w:p w14:paraId="67F5D198" w14:textId="1FC89986" w:rsidR="005823C7" w:rsidRDefault="005823C7" w:rsidP="005823C7">
      <w:pPr>
        <w:tabs>
          <w:tab w:val="left" w:pos="0"/>
        </w:tabs>
        <w:jc w:val="right"/>
      </w:pPr>
      <w:r w:rsidRPr="005823C7">
        <w:t>202</w:t>
      </w:r>
      <w:r w:rsidR="00344B17">
        <w:t>4</w:t>
      </w:r>
      <w:r w:rsidRPr="005823C7">
        <w:t xml:space="preserve">.gada </w:t>
      </w:r>
      <w:r w:rsidR="005300D1" w:rsidRPr="00087214">
        <w:t>23</w:t>
      </w:r>
      <w:r w:rsidRPr="00087214">
        <w:t>.</w:t>
      </w:r>
      <w:r w:rsidR="005300D1" w:rsidRPr="00087214">
        <w:t>maija</w:t>
      </w:r>
      <w:r w:rsidRPr="00087214">
        <w:t xml:space="preserve"> rīkojumu Nr. </w:t>
      </w:r>
      <w:r w:rsidR="00087214">
        <w:t>1.3.-03/24</w:t>
      </w:r>
    </w:p>
    <w:p w14:paraId="5C76A9B4" w14:textId="77777777" w:rsidR="006D7DBB" w:rsidRPr="005823C7" w:rsidRDefault="006D7DBB" w:rsidP="005823C7">
      <w:pPr>
        <w:tabs>
          <w:tab w:val="left" w:pos="0"/>
        </w:tabs>
        <w:jc w:val="right"/>
      </w:pPr>
      <w:r w:rsidRPr="005823C7">
        <w:t xml:space="preserve"> </w:t>
      </w:r>
    </w:p>
    <w:p w14:paraId="4F595766" w14:textId="77777777" w:rsidR="006D7DBB" w:rsidRPr="005823C7" w:rsidRDefault="006D7DBB" w:rsidP="006D7DBB">
      <w:pPr>
        <w:tabs>
          <w:tab w:val="left" w:pos="0"/>
          <w:tab w:val="center" w:pos="4680"/>
          <w:tab w:val="right" w:pos="9360"/>
        </w:tabs>
        <w:jc w:val="right"/>
      </w:pPr>
      <w:r w:rsidRPr="005823C7">
        <w:t>APSTIPRINĀTS</w:t>
      </w:r>
    </w:p>
    <w:p w14:paraId="317ACB4F" w14:textId="77777777" w:rsidR="006D7DBB" w:rsidRPr="00D934BF" w:rsidRDefault="006D7DBB" w:rsidP="006D7DBB">
      <w:pPr>
        <w:tabs>
          <w:tab w:val="left" w:pos="0"/>
        </w:tabs>
        <w:jc w:val="right"/>
      </w:pPr>
      <w:r w:rsidRPr="00D934BF">
        <w:t>iepirkumu komisijas</w:t>
      </w:r>
    </w:p>
    <w:p w14:paraId="4ED654B7" w14:textId="5E1DD6C1" w:rsidR="005823C7" w:rsidRDefault="005823C7" w:rsidP="005823C7">
      <w:pPr>
        <w:ind w:firstLine="4962"/>
        <w:jc w:val="right"/>
      </w:pPr>
      <w:r w:rsidRPr="00D934BF">
        <w:t>202</w:t>
      </w:r>
      <w:r w:rsidR="00344B17" w:rsidRPr="00D934BF">
        <w:t>4</w:t>
      </w:r>
      <w:r w:rsidRPr="00D934BF">
        <w:t>.gada 2</w:t>
      </w:r>
      <w:r w:rsidR="004C47EB" w:rsidRPr="00D934BF">
        <w:t>4</w:t>
      </w:r>
      <w:r w:rsidRPr="00D934BF">
        <w:t>.</w:t>
      </w:r>
      <w:r w:rsidR="00344B17" w:rsidRPr="00D934BF">
        <w:t>maija</w:t>
      </w:r>
      <w:r w:rsidRPr="00D934BF">
        <w:t xml:space="preserve"> sēdē (protokols Nr. </w:t>
      </w:r>
      <w:r w:rsidR="00087214" w:rsidRPr="00D934BF">
        <w:t>1.</w:t>
      </w:r>
      <w:r w:rsidR="00D934BF" w:rsidRPr="00D934BF">
        <w:t>)</w:t>
      </w:r>
    </w:p>
    <w:p w14:paraId="1DF412A0" w14:textId="77777777" w:rsidR="008625E2" w:rsidRPr="00EA7BEF" w:rsidRDefault="008625E2" w:rsidP="008625E2">
      <w:pPr>
        <w:spacing w:before="120"/>
        <w:ind w:firstLine="4962"/>
        <w:jc w:val="right"/>
        <w:rPr>
          <w:b/>
          <w:bCs/>
          <w:color w:val="FF0000"/>
          <w:sz w:val="22"/>
          <w:szCs w:val="22"/>
        </w:rPr>
      </w:pPr>
      <w:r w:rsidRPr="00EA7BEF">
        <w:rPr>
          <w:b/>
          <w:bCs/>
          <w:color w:val="FF0000"/>
          <w:sz w:val="22"/>
          <w:szCs w:val="22"/>
        </w:rPr>
        <w:t>APSTIPRINĀTS</w:t>
      </w:r>
    </w:p>
    <w:p w14:paraId="377B374D" w14:textId="7760DF06" w:rsidR="008625E2" w:rsidRPr="00EA7BEF" w:rsidRDefault="008625E2" w:rsidP="008625E2">
      <w:pPr>
        <w:ind w:firstLine="4962"/>
        <w:jc w:val="right"/>
        <w:rPr>
          <w:color w:val="FF0000"/>
          <w:sz w:val="22"/>
          <w:szCs w:val="22"/>
        </w:rPr>
      </w:pPr>
      <w:r w:rsidRPr="00EA7BEF">
        <w:rPr>
          <w:color w:val="FF0000"/>
          <w:sz w:val="22"/>
          <w:szCs w:val="22"/>
        </w:rPr>
        <w:t>202</w:t>
      </w:r>
      <w:r>
        <w:rPr>
          <w:color w:val="FF0000"/>
          <w:sz w:val="22"/>
          <w:szCs w:val="22"/>
        </w:rPr>
        <w:t>4</w:t>
      </w:r>
      <w:r w:rsidRPr="00EA7BEF">
        <w:rPr>
          <w:color w:val="FF0000"/>
          <w:sz w:val="22"/>
          <w:szCs w:val="22"/>
        </w:rPr>
        <w:t>. gada 1</w:t>
      </w:r>
      <w:r>
        <w:rPr>
          <w:color w:val="FF0000"/>
          <w:sz w:val="22"/>
          <w:szCs w:val="22"/>
        </w:rPr>
        <w:t>5</w:t>
      </w:r>
      <w:r w:rsidRPr="00EA7BEF">
        <w:rPr>
          <w:color w:val="FF0000"/>
          <w:sz w:val="22"/>
          <w:szCs w:val="22"/>
        </w:rPr>
        <w:t xml:space="preserve">. </w:t>
      </w:r>
      <w:r>
        <w:rPr>
          <w:color w:val="FF0000"/>
          <w:sz w:val="22"/>
          <w:szCs w:val="22"/>
        </w:rPr>
        <w:t>jūli</w:t>
      </w:r>
      <w:r w:rsidRPr="00EA7BEF">
        <w:rPr>
          <w:color w:val="FF0000"/>
          <w:sz w:val="22"/>
          <w:szCs w:val="22"/>
        </w:rPr>
        <w:t>jā</w:t>
      </w:r>
    </w:p>
    <w:p w14:paraId="0D056123" w14:textId="77777777" w:rsidR="008625E2" w:rsidRPr="00EA7BEF" w:rsidRDefault="008625E2" w:rsidP="008625E2">
      <w:pPr>
        <w:ind w:firstLine="4962"/>
        <w:jc w:val="right"/>
        <w:rPr>
          <w:color w:val="FF0000"/>
          <w:sz w:val="22"/>
          <w:szCs w:val="22"/>
        </w:rPr>
      </w:pPr>
      <w:r w:rsidRPr="00EA7BEF">
        <w:rPr>
          <w:color w:val="FF0000"/>
          <w:sz w:val="22"/>
          <w:szCs w:val="22"/>
        </w:rPr>
        <w:t>iepirkumu komisijas sēdē</w:t>
      </w:r>
    </w:p>
    <w:p w14:paraId="226C3F3A" w14:textId="1F252014" w:rsidR="008625E2" w:rsidRPr="00EA7BEF" w:rsidRDefault="008625E2" w:rsidP="008625E2">
      <w:pPr>
        <w:ind w:firstLine="4962"/>
        <w:jc w:val="right"/>
        <w:rPr>
          <w:color w:val="FF0000"/>
          <w:sz w:val="22"/>
          <w:szCs w:val="22"/>
        </w:rPr>
      </w:pPr>
      <w:r w:rsidRPr="00EA7BEF">
        <w:rPr>
          <w:color w:val="FF0000"/>
          <w:sz w:val="22"/>
          <w:szCs w:val="22"/>
        </w:rPr>
        <w:t xml:space="preserve">(protokols Nr. </w:t>
      </w:r>
      <w:r>
        <w:rPr>
          <w:color w:val="FF0000"/>
          <w:sz w:val="22"/>
          <w:szCs w:val="22"/>
        </w:rPr>
        <w:t>2</w:t>
      </w:r>
      <w:r w:rsidRPr="00EA7BEF">
        <w:rPr>
          <w:color w:val="FF0000"/>
          <w:sz w:val="22"/>
          <w:szCs w:val="22"/>
        </w:rPr>
        <w:t>)</w:t>
      </w:r>
    </w:p>
    <w:p w14:paraId="2DC260CC" w14:textId="77777777" w:rsidR="008625E2" w:rsidRPr="00EA7BEF" w:rsidRDefault="008625E2" w:rsidP="008625E2">
      <w:pPr>
        <w:tabs>
          <w:tab w:val="left" w:pos="0"/>
        </w:tabs>
        <w:jc w:val="right"/>
        <w:rPr>
          <w:color w:val="FF0000"/>
        </w:rPr>
      </w:pPr>
    </w:p>
    <w:p w14:paraId="15084BF4" w14:textId="77777777" w:rsidR="008625E2" w:rsidRPr="00EA7BEF" w:rsidRDefault="008625E2" w:rsidP="008625E2">
      <w:pPr>
        <w:tabs>
          <w:tab w:val="left" w:pos="0"/>
        </w:tabs>
        <w:jc w:val="center"/>
        <w:outlineLvl w:val="0"/>
        <w:rPr>
          <w:b/>
          <w:bCs/>
          <w:color w:val="FF0000"/>
          <w:sz w:val="28"/>
          <w:szCs w:val="28"/>
        </w:rPr>
      </w:pPr>
      <w:r w:rsidRPr="00EA7BEF">
        <w:rPr>
          <w:b/>
          <w:bCs/>
          <w:color w:val="FF0000"/>
          <w:sz w:val="28"/>
          <w:szCs w:val="28"/>
        </w:rPr>
        <w:t>GROZĪJUMI</w:t>
      </w:r>
    </w:p>
    <w:p w14:paraId="5C16DE76" w14:textId="77777777" w:rsidR="00EA7BEF" w:rsidRPr="00E1634F" w:rsidRDefault="00EA7BEF" w:rsidP="00EA7BEF">
      <w:pPr>
        <w:tabs>
          <w:tab w:val="left" w:pos="0"/>
        </w:tabs>
        <w:jc w:val="center"/>
        <w:outlineLvl w:val="0"/>
        <w:rPr>
          <w:b/>
          <w:bCs/>
          <w:color w:val="0070C0"/>
          <w:sz w:val="28"/>
          <w:szCs w:val="28"/>
        </w:rPr>
      </w:pPr>
    </w:p>
    <w:p w14:paraId="746132C0" w14:textId="77777777" w:rsidR="006D7DBB" w:rsidRPr="006D7DBB" w:rsidRDefault="006D7DBB" w:rsidP="006D7DBB">
      <w:pPr>
        <w:tabs>
          <w:tab w:val="left" w:pos="0"/>
        </w:tabs>
        <w:jc w:val="center"/>
        <w:outlineLvl w:val="0"/>
        <w:rPr>
          <w:b/>
          <w:bCs/>
          <w:sz w:val="28"/>
          <w:szCs w:val="28"/>
        </w:rPr>
      </w:pPr>
      <w:r w:rsidRPr="006D7DBB">
        <w:rPr>
          <w:b/>
          <w:bCs/>
          <w:caps/>
          <w:sz w:val="28"/>
          <w:szCs w:val="28"/>
        </w:rPr>
        <w:t xml:space="preserve">Iepirkuma </w:t>
      </w:r>
    </w:p>
    <w:p w14:paraId="4FE4E071" w14:textId="77777777" w:rsidR="006D7DBB" w:rsidRPr="006D7DBB" w:rsidRDefault="006D7DBB" w:rsidP="006D7DBB">
      <w:pPr>
        <w:tabs>
          <w:tab w:val="left" w:pos="0"/>
        </w:tabs>
        <w:jc w:val="center"/>
        <w:outlineLvl w:val="0"/>
        <w:rPr>
          <w:b/>
          <w:bCs/>
          <w:sz w:val="28"/>
          <w:szCs w:val="28"/>
        </w:rPr>
      </w:pPr>
    </w:p>
    <w:p w14:paraId="1A833016" w14:textId="75F6984E" w:rsidR="006D7DBB" w:rsidRDefault="006D7DBB" w:rsidP="006D7DBB">
      <w:pPr>
        <w:tabs>
          <w:tab w:val="left" w:pos="0"/>
        </w:tabs>
        <w:jc w:val="center"/>
        <w:outlineLvl w:val="0"/>
        <w:rPr>
          <w:b/>
          <w:bCs/>
          <w:sz w:val="28"/>
          <w:szCs w:val="28"/>
        </w:rPr>
      </w:pPr>
      <w:r w:rsidRPr="006D7DBB">
        <w:rPr>
          <w:b/>
          <w:bCs/>
          <w:sz w:val="28"/>
          <w:szCs w:val="28"/>
        </w:rPr>
        <w:t>„</w:t>
      </w:r>
      <w:bookmarkStart w:id="0" w:name="_Hlk129181178"/>
      <w:r w:rsidRPr="006D7DBB">
        <w:rPr>
          <w:b/>
          <w:bCs/>
          <w:sz w:val="28"/>
          <w:szCs w:val="28"/>
        </w:rPr>
        <w:t xml:space="preserve">Biomasas katlumājas Lapegļu ielā 8, Kuldīgā aprīkošana ar </w:t>
      </w:r>
      <w:bookmarkEnd w:id="0"/>
      <w:r w:rsidR="00344B17">
        <w:rPr>
          <w:b/>
          <w:bCs/>
          <w:sz w:val="28"/>
          <w:szCs w:val="28"/>
        </w:rPr>
        <w:t>elektrostatisko filtru</w:t>
      </w:r>
      <w:r w:rsidRPr="006D7DBB">
        <w:rPr>
          <w:b/>
          <w:bCs/>
          <w:sz w:val="28"/>
          <w:szCs w:val="28"/>
        </w:rPr>
        <w:t>”</w:t>
      </w:r>
    </w:p>
    <w:p w14:paraId="00395298" w14:textId="103DCDCB" w:rsidR="00344B17" w:rsidRPr="006D7DBB" w:rsidRDefault="00344B17" w:rsidP="006D7DBB">
      <w:pPr>
        <w:tabs>
          <w:tab w:val="left" w:pos="0"/>
        </w:tabs>
        <w:jc w:val="center"/>
        <w:outlineLvl w:val="0"/>
        <w:rPr>
          <w:b/>
          <w:bCs/>
          <w:sz w:val="28"/>
          <w:szCs w:val="28"/>
        </w:rPr>
      </w:pPr>
    </w:p>
    <w:p w14:paraId="35D87816" w14:textId="77777777" w:rsidR="006D7DBB" w:rsidRPr="006D7DBB" w:rsidRDefault="006D7DBB" w:rsidP="006D7DBB">
      <w:pPr>
        <w:tabs>
          <w:tab w:val="left" w:pos="0"/>
        </w:tabs>
        <w:jc w:val="center"/>
        <w:outlineLvl w:val="0"/>
        <w:rPr>
          <w:b/>
          <w:bCs/>
          <w:sz w:val="28"/>
          <w:szCs w:val="28"/>
        </w:rPr>
      </w:pPr>
    </w:p>
    <w:p w14:paraId="4C83B165" w14:textId="69F05458" w:rsidR="006D7DBB" w:rsidRPr="006D7DBB" w:rsidRDefault="006D7DBB" w:rsidP="006D7DBB">
      <w:pPr>
        <w:tabs>
          <w:tab w:val="left" w:pos="0"/>
        </w:tabs>
        <w:jc w:val="center"/>
        <w:outlineLvl w:val="0"/>
        <w:rPr>
          <w:b/>
          <w:bCs/>
          <w:sz w:val="28"/>
          <w:szCs w:val="28"/>
        </w:rPr>
      </w:pPr>
      <w:r w:rsidRPr="006D7DBB">
        <w:rPr>
          <w:b/>
          <w:bCs/>
          <w:sz w:val="28"/>
          <w:szCs w:val="28"/>
        </w:rPr>
        <w:t>ID Nr.</w:t>
      </w:r>
      <w:r w:rsidRPr="006D7DBB">
        <w:rPr>
          <w:b/>
          <w:bCs/>
          <w:iCs/>
          <w:sz w:val="28"/>
          <w:szCs w:val="28"/>
        </w:rPr>
        <w:t xml:space="preserve"> </w:t>
      </w:r>
      <w:r w:rsidRPr="005823C7">
        <w:rPr>
          <w:b/>
          <w:bCs/>
          <w:iCs/>
          <w:sz w:val="28"/>
          <w:szCs w:val="28"/>
        </w:rPr>
        <w:t>KS 202</w:t>
      </w:r>
      <w:r w:rsidR="00344B17">
        <w:rPr>
          <w:b/>
          <w:bCs/>
          <w:iCs/>
          <w:sz w:val="28"/>
          <w:szCs w:val="28"/>
        </w:rPr>
        <w:t>4</w:t>
      </w:r>
      <w:r w:rsidRPr="005823C7">
        <w:rPr>
          <w:b/>
          <w:bCs/>
          <w:iCs/>
          <w:sz w:val="28"/>
          <w:szCs w:val="28"/>
        </w:rPr>
        <w:t>/0</w:t>
      </w:r>
      <w:r w:rsidR="00344B17">
        <w:rPr>
          <w:b/>
          <w:bCs/>
          <w:iCs/>
          <w:sz w:val="28"/>
          <w:szCs w:val="28"/>
        </w:rPr>
        <w:t>2</w:t>
      </w:r>
    </w:p>
    <w:p w14:paraId="73393B84" w14:textId="77777777" w:rsidR="006D7DBB" w:rsidRPr="006D7DBB" w:rsidRDefault="006D7DBB" w:rsidP="006D7DBB">
      <w:pPr>
        <w:tabs>
          <w:tab w:val="left" w:pos="0"/>
        </w:tabs>
        <w:jc w:val="center"/>
        <w:outlineLvl w:val="0"/>
        <w:rPr>
          <w:b/>
          <w:bCs/>
          <w:sz w:val="28"/>
          <w:szCs w:val="28"/>
        </w:rPr>
      </w:pPr>
    </w:p>
    <w:p w14:paraId="75AD3042" w14:textId="77777777" w:rsidR="006D7DBB" w:rsidRPr="006D7DBB" w:rsidRDefault="006D7DBB" w:rsidP="006D7DBB">
      <w:pPr>
        <w:tabs>
          <w:tab w:val="left" w:pos="0"/>
        </w:tabs>
        <w:jc w:val="center"/>
        <w:outlineLvl w:val="0"/>
        <w:rPr>
          <w:b/>
          <w:bCs/>
          <w:sz w:val="28"/>
          <w:szCs w:val="28"/>
        </w:rPr>
      </w:pPr>
    </w:p>
    <w:p w14:paraId="1021572E" w14:textId="77777777" w:rsidR="006D7DBB" w:rsidRPr="006D7DBB" w:rsidRDefault="006D7DBB" w:rsidP="006D7DBB">
      <w:pPr>
        <w:tabs>
          <w:tab w:val="left" w:pos="0"/>
        </w:tabs>
        <w:jc w:val="center"/>
        <w:outlineLvl w:val="0"/>
        <w:rPr>
          <w:b/>
          <w:bCs/>
          <w:sz w:val="28"/>
          <w:szCs w:val="28"/>
        </w:rPr>
      </w:pPr>
      <w:r w:rsidRPr="006D7DBB">
        <w:rPr>
          <w:b/>
          <w:bCs/>
          <w:sz w:val="28"/>
          <w:szCs w:val="28"/>
        </w:rPr>
        <w:t>NOLIKUMS</w:t>
      </w:r>
    </w:p>
    <w:p w14:paraId="6A1A3548" w14:textId="77777777" w:rsidR="006D7DBB" w:rsidRPr="006D7DBB" w:rsidRDefault="006D7DBB" w:rsidP="006D7DBB">
      <w:pPr>
        <w:tabs>
          <w:tab w:val="left" w:pos="0"/>
        </w:tabs>
        <w:jc w:val="center"/>
        <w:outlineLvl w:val="0"/>
        <w:rPr>
          <w:b/>
          <w:bCs/>
          <w:sz w:val="28"/>
          <w:szCs w:val="28"/>
        </w:rPr>
      </w:pPr>
    </w:p>
    <w:p w14:paraId="0A7B067E" w14:textId="77777777" w:rsidR="006D7DBB" w:rsidRPr="006D7DBB" w:rsidRDefault="006D7DBB" w:rsidP="006D7DBB">
      <w:pPr>
        <w:tabs>
          <w:tab w:val="left" w:pos="0"/>
        </w:tabs>
        <w:jc w:val="center"/>
      </w:pPr>
    </w:p>
    <w:p w14:paraId="2CB4C280" w14:textId="77777777" w:rsidR="006D7DBB" w:rsidRPr="006D7DBB" w:rsidRDefault="006D7DBB" w:rsidP="006D7DBB">
      <w:pPr>
        <w:tabs>
          <w:tab w:val="left" w:pos="0"/>
        </w:tabs>
      </w:pPr>
    </w:p>
    <w:p w14:paraId="2D968137" w14:textId="77777777" w:rsidR="006D7DBB" w:rsidRPr="006D7DBB" w:rsidRDefault="006D7DBB" w:rsidP="006D7DBB">
      <w:pPr>
        <w:tabs>
          <w:tab w:val="left" w:pos="0"/>
        </w:tabs>
      </w:pPr>
    </w:p>
    <w:p w14:paraId="01E7F739" w14:textId="77777777" w:rsidR="006D7DBB" w:rsidRPr="006D7DBB" w:rsidRDefault="006D7DBB" w:rsidP="006D7DBB">
      <w:pPr>
        <w:tabs>
          <w:tab w:val="left" w:pos="0"/>
        </w:tabs>
      </w:pPr>
    </w:p>
    <w:p w14:paraId="3B03E9D3" w14:textId="77777777" w:rsidR="006D7DBB" w:rsidRPr="006D7DBB" w:rsidRDefault="006D7DBB" w:rsidP="006D7DBB">
      <w:pPr>
        <w:tabs>
          <w:tab w:val="left" w:pos="0"/>
        </w:tabs>
      </w:pPr>
    </w:p>
    <w:p w14:paraId="202E0C43" w14:textId="77777777" w:rsidR="006D7DBB" w:rsidRPr="006D7DBB" w:rsidRDefault="006D7DBB" w:rsidP="006D7DBB">
      <w:pPr>
        <w:tabs>
          <w:tab w:val="left" w:pos="0"/>
        </w:tabs>
      </w:pPr>
    </w:p>
    <w:p w14:paraId="21993132" w14:textId="77777777" w:rsidR="006D7DBB" w:rsidRPr="006D7DBB" w:rsidRDefault="006D7DBB" w:rsidP="006D7DBB">
      <w:pPr>
        <w:tabs>
          <w:tab w:val="left" w:pos="0"/>
        </w:tabs>
      </w:pPr>
    </w:p>
    <w:p w14:paraId="0D011040" w14:textId="77777777" w:rsidR="006D7DBB" w:rsidRPr="006D7DBB" w:rsidRDefault="006D7DBB" w:rsidP="006D7DBB">
      <w:pPr>
        <w:tabs>
          <w:tab w:val="left" w:pos="0"/>
        </w:tabs>
      </w:pPr>
    </w:p>
    <w:p w14:paraId="7CD92CDB" w14:textId="1A3F7DC5" w:rsidR="006D7DBB" w:rsidRPr="006D7DBB" w:rsidRDefault="006D7DBB" w:rsidP="006D7DBB">
      <w:pPr>
        <w:tabs>
          <w:tab w:val="left" w:pos="0"/>
        </w:tabs>
        <w:jc w:val="center"/>
        <w:rPr>
          <w:rFonts w:eastAsia="Calibri"/>
        </w:rPr>
      </w:pPr>
      <w:r w:rsidRPr="006D7DBB">
        <w:rPr>
          <w:rFonts w:eastAsia="Calibri"/>
        </w:rPr>
        <w:t>Kuldīga, 202</w:t>
      </w:r>
      <w:r w:rsidR="00344B17">
        <w:rPr>
          <w:rFonts w:eastAsia="Calibri"/>
        </w:rPr>
        <w:t>4</w:t>
      </w:r>
    </w:p>
    <w:p w14:paraId="329AC3F2" w14:textId="77777777" w:rsidR="005C41D7" w:rsidRDefault="005C41D7" w:rsidP="006D7DBB">
      <w:pPr>
        <w:tabs>
          <w:tab w:val="left" w:pos="0"/>
        </w:tabs>
        <w:jc w:val="center"/>
        <w:rPr>
          <w:rFonts w:eastAsia="Calibri"/>
        </w:rPr>
      </w:pPr>
      <w:r>
        <w:rPr>
          <w:rFonts w:eastAsia="Calibri"/>
        </w:rPr>
        <w:br w:type="page"/>
      </w:r>
    </w:p>
    <w:p w14:paraId="765BF473" w14:textId="77777777" w:rsidR="006D7DBB" w:rsidRPr="006D7DBB" w:rsidRDefault="006D7DBB" w:rsidP="006D7DBB">
      <w:pPr>
        <w:tabs>
          <w:tab w:val="left" w:pos="0"/>
        </w:tabs>
        <w:jc w:val="center"/>
        <w:rPr>
          <w:rFonts w:eastAsia="Calibri"/>
        </w:rPr>
      </w:pPr>
    </w:p>
    <w:p w14:paraId="40BDE24D" w14:textId="77777777" w:rsidR="006D7DBB" w:rsidRPr="006D7DBB" w:rsidRDefault="006D7DBB" w:rsidP="006D7DBB">
      <w:pPr>
        <w:tabs>
          <w:tab w:val="left" w:pos="0"/>
        </w:tabs>
        <w:jc w:val="center"/>
        <w:rPr>
          <w:b/>
        </w:rPr>
      </w:pPr>
      <w:r w:rsidRPr="006D7DBB">
        <w:rPr>
          <w:b/>
        </w:rPr>
        <w:t>I. VISPĀRĪGA INFORMĀCIJA</w:t>
      </w:r>
    </w:p>
    <w:p w14:paraId="4F9F8DFF" w14:textId="77777777" w:rsidR="006D7DBB" w:rsidRPr="006D7DBB" w:rsidRDefault="006D7DBB" w:rsidP="006D7DBB">
      <w:pPr>
        <w:tabs>
          <w:tab w:val="left" w:pos="0"/>
        </w:tabs>
      </w:pPr>
    </w:p>
    <w:p w14:paraId="37174A4D" w14:textId="77777777" w:rsidR="006D7DBB" w:rsidRPr="006D7DBB" w:rsidRDefault="006D7DBB" w:rsidP="006D7DBB">
      <w:pPr>
        <w:numPr>
          <w:ilvl w:val="0"/>
          <w:numId w:val="3"/>
        </w:numPr>
        <w:ind w:left="0" w:firstLine="0"/>
        <w:jc w:val="both"/>
        <w:rPr>
          <w:b/>
        </w:rPr>
      </w:pPr>
      <w:r w:rsidRPr="006D7DBB">
        <w:rPr>
          <w:b/>
        </w:rPr>
        <w:t>Informācija par iepirkumu:</w:t>
      </w:r>
    </w:p>
    <w:p w14:paraId="138A3D93" w14:textId="77777777" w:rsidR="006D7DBB" w:rsidRPr="006D7DBB" w:rsidRDefault="006D7DBB" w:rsidP="006D7DBB">
      <w:pPr>
        <w:jc w:val="both"/>
      </w:pPr>
      <w:r w:rsidRPr="006D7DBB">
        <w:t>1.1. Iepirkums tiek rīkots saskaņā ar Iepirkumu uzraudzības biroja izstrādātajām vadlīnijām „Iepirkumu vadlīnijas sabiedrisko pakalpojumu sniedzējiem” paredzētajiem principiem (21.12.2022. redakcija</w:t>
      </w:r>
      <w:r w:rsidRPr="006D7DBB">
        <w:rPr>
          <w:color w:val="0000FF"/>
          <w:u w:val="single"/>
        </w:rPr>
        <w:t>)</w:t>
      </w:r>
      <w:r w:rsidRPr="006D7DBB">
        <w:rPr>
          <w:vertAlign w:val="superscript"/>
        </w:rPr>
        <w:footnoteReference w:id="2"/>
      </w:r>
      <w:r w:rsidRPr="006D7DBB">
        <w:t xml:space="preserve">.  </w:t>
      </w:r>
    </w:p>
    <w:p w14:paraId="3968DC76" w14:textId="237ACD87" w:rsidR="006D7DBB" w:rsidRDefault="006D7DBB" w:rsidP="006D7DBB">
      <w:pPr>
        <w:jc w:val="both"/>
      </w:pPr>
      <w:r w:rsidRPr="00CE0B86">
        <w:t xml:space="preserve">1.2. Iepirkums tiek veikts Kohēzijas fonda darbības programmas </w:t>
      </w:r>
      <w:r w:rsidR="00CE0B86" w:rsidRPr="00CE0B86">
        <w:t>2021.–2027. gadam 2.2.3. specifiskā atbalsta mērķa "Uzlabot dabas aizsardzību un bioloģisko daudzveidību, "zaļo" infrastruktūru, it īpaši pilsētvidē, un samazināt piesārņojumu" 2.2.3.7. pasākuma "Gaisa piesārņojošo vielu emisiju samazināšana pašvaldību siltumapgādē"</w:t>
      </w:r>
      <w:r w:rsidRPr="006D7DBB">
        <w:t xml:space="preserve"> ietvaros.</w:t>
      </w:r>
    </w:p>
    <w:p w14:paraId="06DE6D38" w14:textId="77777777" w:rsidR="006D7DBB" w:rsidRPr="006D7DBB" w:rsidRDefault="006D7DBB" w:rsidP="006D7DBB">
      <w:pPr>
        <w:jc w:val="both"/>
      </w:pPr>
      <w:r w:rsidRPr="006D7DBB">
        <w:t>1.3. Iepirkumā drīkst piedalīties jebkurš Pretendents, kurš ir atbilstošs šī nolikuma prasībām un iesniedz piedāvājumu.</w:t>
      </w:r>
    </w:p>
    <w:p w14:paraId="1E10A25C" w14:textId="77777777" w:rsidR="006D7DBB" w:rsidRPr="006D7DBB" w:rsidRDefault="006D7DBB" w:rsidP="006D7DBB">
      <w:pPr>
        <w:jc w:val="both"/>
        <w:rPr>
          <w:bCs/>
        </w:rPr>
      </w:pPr>
      <w:r w:rsidRPr="006D7DBB">
        <w:rPr>
          <w:bCs/>
        </w:rPr>
        <w:t>1.4. Nolikumā izmantotie termini.</w:t>
      </w:r>
    </w:p>
    <w:p w14:paraId="7F3172EB" w14:textId="77777777" w:rsidR="006D7DBB" w:rsidRPr="006D7DBB" w:rsidRDefault="006D7DBB" w:rsidP="006D7DBB">
      <w:pPr>
        <w:jc w:val="both"/>
      </w:pPr>
      <w:r w:rsidRPr="006D7DBB">
        <w:rPr>
          <w:b/>
        </w:rPr>
        <w:t>Ieinteresētais piegādātājs</w:t>
      </w:r>
      <w:r w:rsidRPr="006D7DBB">
        <w:t xml:space="preserve"> ir piegādātājs, kas saņēmis iepirkuma dokumentus.</w:t>
      </w:r>
    </w:p>
    <w:p w14:paraId="271296DC" w14:textId="77777777" w:rsidR="006D7DBB" w:rsidRPr="006D7DBB" w:rsidRDefault="006D7DBB" w:rsidP="006D7DBB">
      <w:pPr>
        <w:jc w:val="both"/>
      </w:pPr>
      <w:r w:rsidRPr="006D7DBB">
        <w:rPr>
          <w:b/>
        </w:rPr>
        <w:t>Pretendents</w:t>
      </w:r>
      <w:r w:rsidRPr="006D7DBB">
        <w:t xml:space="preserve"> ir Ieinteresētais piegādātājs, kurš ir iesniedzis savu </w:t>
      </w:r>
      <w:r w:rsidRPr="006D7DBB">
        <w:rPr>
          <w:iCs/>
        </w:rPr>
        <w:t>piedāvājumu</w:t>
      </w:r>
      <w:r w:rsidRPr="006D7DBB">
        <w:t xml:space="preserve"> iepirkumā.</w:t>
      </w:r>
    </w:p>
    <w:p w14:paraId="0F324892" w14:textId="642E071B" w:rsidR="006D7DBB" w:rsidRPr="006D7DBB" w:rsidRDefault="006D7DBB" w:rsidP="006D7DBB">
      <w:pPr>
        <w:numPr>
          <w:ilvl w:val="0"/>
          <w:numId w:val="1"/>
        </w:numPr>
        <w:tabs>
          <w:tab w:val="left" w:pos="426"/>
        </w:tabs>
        <w:ind w:left="0" w:firstLine="0"/>
        <w:outlineLvl w:val="0"/>
        <w:rPr>
          <w:b/>
          <w:bCs/>
          <w:iCs/>
        </w:rPr>
      </w:pPr>
      <w:r w:rsidRPr="006D7DBB">
        <w:rPr>
          <w:b/>
        </w:rPr>
        <w:t xml:space="preserve">Iepirkuma identifikācijas numurs: </w:t>
      </w:r>
      <w:r w:rsidRPr="006D7DBB">
        <w:t>Nr.</w:t>
      </w:r>
      <w:r w:rsidRPr="006D7DBB">
        <w:rPr>
          <w:b/>
          <w:bCs/>
        </w:rPr>
        <w:t> </w:t>
      </w:r>
      <w:r w:rsidRPr="006D7DBB">
        <w:t>KS 202</w:t>
      </w:r>
      <w:r w:rsidR="00CE0B86">
        <w:t>4</w:t>
      </w:r>
      <w:r w:rsidRPr="006D7DBB">
        <w:t>/0</w:t>
      </w:r>
      <w:r w:rsidR="00CE0B86">
        <w:t>2</w:t>
      </w:r>
    </w:p>
    <w:p w14:paraId="1716C9EE" w14:textId="77777777" w:rsidR="006D7DBB" w:rsidRPr="006D7DBB" w:rsidRDefault="006D7DBB" w:rsidP="006D7DBB">
      <w:pPr>
        <w:numPr>
          <w:ilvl w:val="0"/>
          <w:numId w:val="1"/>
        </w:numPr>
        <w:ind w:left="0" w:firstLine="0"/>
        <w:jc w:val="both"/>
      </w:pPr>
      <w:r w:rsidRPr="006D7DBB">
        <w:rPr>
          <w:b/>
        </w:rPr>
        <w:t>Ziņas par Pasūtītāju</w:t>
      </w:r>
      <w:r w:rsidRPr="006D7DBB">
        <w:t>:</w:t>
      </w:r>
    </w:p>
    <w:p w14:paraId="604D6E79" w14:textId="77777777" w:rsidR="006D7DBB" w:rsidRPr="006D7DBB" w:rsidRDefault="006D7DBB" w:rsidP="006D7DBB">
      <w:pPr>
        <w:numPr>
          <w:ilvl w:val="1"/>
          <w:numId w:val="1"/>
        </w:numPr>
        <w:ind w:left="0" w:firstLine="0"/>
        <w:jc w:val="both"/>
        <w:outlineLvl w:val="0"/>
        <w:rPr>
          <w:bCs/>
        </w:rPr>
      </w:pPr>
      <w:r w:rsidRPr="006D7DBB">
        <w:rPr>
          <w:b/>
          <w:bCs/>
        </w:rPr>
        <w:t>Pasūtītājs:</w:t>
      </w:r>
      <w:r w:rsidRPr="006D7DBB">
        <w:rPr>
          <w:bCs/>
        </w:rPr>
        <w:t xml:space="preserve"> </w:t>
      </w:r>
      <w:bookmarkStart w:id="1" w:name="_Hlk129080803"/>
      <w:r w:rsidRPr="006D7DBB">
        <w:t>Sabiedrība ar ierobežotu atbildību “KULDĪGAS SILTUMTĪKLI”</w:t>
      </w:r>
      <w:bookmarkEnd w:id="1"/>
    </w:p>
    <w:p w14:paraId="15940EF2" w14:textId="77777777" w:rsidR="006D7DBB" w:rsidRPr="00961F06" w:rsidRDefault="006D7DBB" w:rsidP="006D7DBB">
      <w:pPr>
        <w:numPr>
          <w:ilvl w:val="1"/>
          <w:numId w:val="1"/>
        </w:numPr>
        <w:ind w:left="426" w:hanging="426"/>
        <w:jc w:val="both"/>
        <w:outlineLvl w:val="0"/>
        <w:rPr>
          <w:bCs/>
          <w:color w:val="000000" w:themeColor="text1"/>
        </w:rPr>
      </w:pPr>
      <w:r w:rsidRPr="00961F06">
        <w:rPr>
          <w:bCs/>
          <w:color w:val="000000" w:themeColor="text1"/>
        </w:rPr>
        <w:t xml:space="preserve">     Reģ. Nr. 40003007890</w:t>
      </w:r>
    </w:p>
    <w:p w14:paraId="6C0E1E79" w14:textId="77777777" w:rsidR="006D7DBB" w:rsidRPr="00961F06" w:rsidRDefault="006D7DBB" w:rsidP="006D7DBB">
      <w:pPr>
        <w:numPr>
          <w:ilvl w:val="1"/>
          <w:numId w:val="1"/>
        </w:numPr>
        <w:ind w:left="0" w:firstLine="0"/>
        <w:jc w:val="both"/>
        <w:outlineLvl w:val="0"/>
        <w:rPr>
          <w:bCs/>
          <w:color w:val="000000" w:themeColor="text1"/>
        </w:rPr>
      </w:pPr>
      <w:r w:rsidRPr="00961F06">
        <w:rPr>
          <w:bCs/>
          <w:color w:val="000000" w:themeColor="text1"/>
        </w:rPr>
        <w:t xml:space="preserve">Adrese: </w:t>
      </w:r>
      <w:r w:rsidRPr="00961F06">
        <w:rPr>
          <w:color w:val="000000" w:themeColor="text1"/>
          <w:shd w:val="clear" w:color="auto" w:fill="FFFFFF"/>
        </w:rPr>
        <w:t>Lapegļu iela 8, Kuldīga, Kuldīgas nov., LV-3301</w:t>
      </w:r>
    </w:p>
    <w:p w14:paraId="74B3E983" w14:textId="05DDE76D" w:rsidR="006D7DBB" w:rsidRPr="006D7DBB" w:rsidRDefault="006D7DBB" w:rsidP="006D7DBB">
      <w:pPr>
        <w:numPr>
          <w:ilvl w:val="1"/>
          <w:numId w:val="1"/>
        </w:numPr>
        <w:ind w:left="0" w:firstLine="0"/>
        <w:jc w:val="both"/>
        <w:outlineLvl w:val="0"/>
        <w:rPr>
          <w:bCs/>
          <w:color w:val="0000FF"/>
          <w:u w:val="single"/>
        </w:rPr>
      </w:pPr>
      <w:r w:rsidRPr="00961F06">
        <w:rPr>
          <w:bCs/>
          <w:color w:val="000000" w:themeColor="text1"/>
        </w:rPr>
        <w:t xml:space="preserve">Kontaktpersona: </w:t>
      </w:r>
      <w:r w:rsidRPr="00961F06">
        <w:rPr>
          <w:color w:val="000000" w:themeColor="text1"/>
        </w:rPr>
        <w:t xml:space="preserve">Sabiedrība ar ierobežotu atbildību “KULDĪGAS SILTUMTĪKLI” valdes </w:t>
      </w:r>
      <w:r w:rsidRPr="006D7DBB">
        <w:t>priekšsēdētājs</w:t>
      </w:r>
      <w:r w:rsidRPr="006D7DBB">
        <w:rPr>
          <w:iCs/>
        </w:rPr>
        <w:t xml:space="preserve"> </w:t>
      </w:r>
      <w:r w:rsidRPr="006D7DBB">
        <w:t xml:space="preserve"> </w:t>
      </w:r>
      <w:r w:rsidR="00CE0B86">
        <w:t>Ervīns Šteinbergs</w:t>
      </w:r>
      <w:r w:rsidRPr="006D7DBB">
        <w:t xml:space="preserve">, </w:t>
      </w:r>
      <w:r w:rsidRPr="006D7DBB">
        <w:rPr>
          <w:bCs/>
        </w:rPr>
        <w:t xml:space="preserve">tālr.: </w:t>
      </w:r>
      <w:r w:rsidRPr="006D7DBB">
        <w:t>63323721</w:t>
      </w:r>
      <w:r w:rsidRPr="006D7DBB">
        <w:rPr>
          <w:bCs/>
        </w:rPr>
        <w:t xml:space="preserve">, e-pasts: </w:t>
      </w:r>
      <w:r w:rsidRPr="006D7DBB">
        <w:rPr>
          <w:bCs/>
          <w:color w:val="0000FF"/>
          <w:u w:val="single"/>
        </w:rPr>
        <w:t>siltums@kuldiga.lv</w:t>
      </w:r>
    </w:p>
    <w:p w14:paraId="3512339D" w14:textId="77777777" w:rsidR="006D7DBB" w:rsidRPr="006D7DBB" w:rsidRDefault="006D7DBB" w:rsidP="006D7DBB">
      <w:pPr>
        <w:numPr>
          <w:ilvl w:val="1"/>
          <w:numId w:val="1"/>
        </w:numPr>
        <w:ind w:left="0" w:firstLine="0"/>
        <w:jc w:val="both"/>
        <w:outlineLvl w:val="0"/>
        <w:rPr>
          <w:bCs/>
        </w:rPr>
      </w:pPr>
      <w:r w:rsidRPr="006D7DBB">
        <w:rPr>
          <w:bCs/>
        </w:rPr>
        <w:t>Darba laiks: darba dienās no 8:00-12:00 un no 13:00-17:00</w:t>
      </w:r>
    </w:p>
    <w:p w14:paraId="1652CC9A" w14:textId="77777777" w:rsidR="006D7DBB" w:rsidRPr="006D7DBB" w:rsidRDefault="006D7DBB" w:rsidP="006D7DBB">
      <w:pPr>
        <w:numPr>
          <w:ilvl w:val="0"/>
          <w:numId w:val="1"/>
        </w:numPr>
        <w:ind w:left="0" w:firstLine="0"/>
        <w:outlineLvl w:val="0"/>
        <w:rPr>
          <w:b/>
          <w:bCs/>
        </w:rPr>
      </w:pPr>
      <w:r w:rsidRPr="006D7DBB">
        <w:rPr>
          <w:b/>
          <w:bCs/>
        </w:rPr>
        <w:t>Iepirkuma priekšmeta apraksts un apjoms</w:t>
      </w:r>
    </w:p>
    <w:p w14:paraId="017FFD20" w14:textId="63FD6FB6" w:rsidR="006D7DBB" w:rsidRPr="006D7DBB" w:rsidRDefault="006D7DBB" w:rsidP="006D7DBB">
      <w:pPr>
        <w:numPr>
          <w:ilvl w:val="1"/>
          <w:numId w:val="1"/>
        </w:numPr>
        <w:ind w:left="0" w:firstLine="0"/>
        <w:contextualSpacing/>
        <w:jc w:val="both"/>
        <w:outlineLvl w:val="0"/>
        <w:rPr>
          <w:bCs/>
        </w:rPr>
      </w:pPr>
      <w:r w:rsidRPr="006D7DBB">
        <w:rPr>
          <w:bCs/>
        </w:rPr>
        <w:t>Iepirkuma „</w:t>
      </w:r>
      <w:r w:rsidR="00CE0B86" w:rsidRPr="00CE0B86">
        <w:rPr>
          <w:bCs/>
        </w:rPr>
        <w:t>Biomasas katlumājas Lapegļu ielā 8, Kuldīgā aprīkošana ar elektrostatisko filtru</w:t>
      </w:r>
      <w:r w:rsidRPr="006D7DBB">
        <w:rPr>
          <w:bCs/>
        </w:rPr>
        <w:t>”, saskaņā ar iepirkuma nolikuma prasībām un saskaņā ar līguma noteikumiem.</w:t>
      </w:r>
    </w:p>
    <w:p w14:paraId="261E6B8D" w14:textId="247FCE9B" w:rsidR="006D7DBB" w:rsidRPr="006D7DBB" w:rsidRDefault="00CE0B86" w:rsidP="006D7DBB">
      <w:pPr>
        <w:numPr>
          <w:ilvl w:val="1"/>
          <w:numId w:val="1"/>
        </w:numPr>
        <w:ind w:left="0" w:firstLine="0"/>
        <w:jc w:val="both"/>
        <w:outlineLvl w:val="0"/>
        <w:rPr>
          <w:bCs/>
        </w:rPr>
      </w:pPr>
      <w:r>
        <w:rPr>
          <w:bCs/>
        </w:rPr>
        <w:t>Aprīkošanas</w:t>
      </w:r>
      <w:r w:rsidR="006D7DBB" w:rsidRPr="006D7DBB">
        <w:rPr>
          <w:bCs/>
        </w:rPr>
        <w:t xml:space="preserve"> vieta: </w:t>
      </w:r>
      <w:r w:rsidR="006D7DBB" w:rsidRPr="006D7DBB">
        <w:rPr>
          <w:rFonts w:eastAsia="Calibri"/>
        </w:rPr>
        <w:t>Lapegļu iela 8, Kuldīga, Kuldīgas nov., LV-3301.</w:t>
      </w:r>
    </w:p>
    <w:p w14:paraId="7810B92B" w14:textId="77777777" w:rsidR="006D7DBB" w:rsidRPr="003A7406" w:rsidRDefault="006D7DBB" w:rsidP="006D7DBB">
      <w:pPr>
        <w:numPr>
          <w:ilvl w:val="1"/>
          <w:numId w:val="1"/>
        </w:numPr>
        <w:ind w:left="0" w:firstLine="0"/>
        <w:jc w:val="both"/>
        <w:outlineLvl w:val="0"/>
        <w:rPr>
          <w:bCs/>
        </w:rPr>
      </w:pPr>
      <w:r w:rsidRPr="003A7406">
        <w:rPr>
          <w:bCs/>
        </w:rPr>
        <w:t>Pretendentam pirms piedāvājuma iesniegšanas ir iespēja veikt objekta apskati. Minēto apskati iespējams veikt darba dienās, laikā no plkst.10:00 līdz plkst. 15:00, 2 (darba) dienas iepriekš apskates laiku saskaņojot ar Pasūtītāja kontaktpersonu.</w:t>
      </w:r>
    </w:p>
    <w:p w14:paraId="349C8DC3" w14:textId="77777777" w:rsidR="006D7DBB" w:rsidRPr="003A7406" w:rsidRDefault="006D7DBB" w:rsidP="00C96BBE">
      <w:pPr>
        <w:numPr>
          <w:ilvl w:val="1"/>
          <w:numId w:val="1"/>
        </w:numPr>
        <w:ind w:left="0" w:firstLine="0"/>
        <w:jc w:val="both"/>
        <w:outlineLvl w:val="0"/>
        <w:rPr>
          <w:b/>
          <w:bCs/>
        </w:rPr>
      </w:pPr>
      <w:bookmarkStart w:id="2" w:name="_Hlk123135629"/>
      <w:r w:rsidRPr="003A7406">
        <w:rPr>
          <w:b/>
          <w:bCs/>
        </w:rPr>
        <w:t xml:space="preserve">Līguma izpildes termiņš: </w:t>
      </w:r>
    </w:p>
    <w:p w14:paraId="4B6D42EC" w14:textId="21B93F58" w:rsidR="00C96BBE" w:rsidRPr="00792C7F" w:rsidRDefault="00792C7F" w:rsidP="00C60A91">
      <w:pPr>
        <w:pStyle w:val="Sarakstarindkopa"/>
        <w:numPr>
          <w:ilvl w:val="2"/>
          <w:numId w:val="1"/>
        </w:numPr>
        <w:ind w:left="0" w:firstLine="0"/>
        <w:contextualSpacing w:val="0"/>
        <w:jc w:val="both"/>
        <w:rPr>
          <w:rStyle w:val="FontStyle120"/>
          <w:sz w:val="24"/>
          <w:szCs w:val="24"/>
        </w:rPr>
      </w:pPr>
      <w:bookmarkStart w:id="3" w:name="_Hlk121840396"/>
      <w:r w:rsidRPr="00792C7F">
        <w:rPr>
          <w:rStyle w:val="FontStyle120"/>
          <w:sz w:val="24"/>
          <w:szCs w:val="24"/>
        </w:rPr>
        <w:t>24 mēnešu laikā no līguma noslēgšanas dienas</w:t>
      </w:r>
      <w:r w:rsidR="00C96BBE" w:rsidRPr="00792C7F">
        <w:rPr>
          <w:rStyle w:val="FontStyle120"/>
          <w:sz w:val="24"/>
          <w:szCs w:val="24"/>
        </w:rPr>
        <w:t>.</w:t>
      </w:r>
    </w:p>
    <w:bookmarkEnd w:id="2"/>
    <w:bookmarkEnd w:id="3"/>
    <w:p w14:paraId="39AD28E2" w14:textId="77777777" w:rsidR="006D7DBB" w:rsidRPr="003A7406" w:rsidRDefault="006D7DBB" w:rsidP="006D7DBB">
      <w:pPr>
        <w:numPr>
          <w:ilvl w:val="1"/>
          <w:numId w:val="1"/>
        </w:numPr>
        <w:ind w:left="0" w:firstLine="0"/>
        <w:jc w:val="both"/>
        <w:rPr>
          <w:rFonts w:eastAsia="Calibri"/>
        </w:rPr>
      </w:pPr>
      <w:r w:rsidRPr="003A7406">
        <w:rPr>
          <w:rFonts w:eastAsia="Calibri"/>
          <w:b/>
        </w:rPr>
        <w:t>Iepirkuma nomenklatūra (CPV):</w:t>
      </w:r>
    </w:p>
    <w:p w14:paraId="43063513" w14:textId="2DB49CB8" w:rsidR="006D7DBB" w:rsidRPr="006626AD" w:rsidRDefault="006626AD" w:rsidP="006D7DBB">
      <w:pPr>
        <w:numPr>
          <w:ilvl w:val="2"/>
          <w:numId w:val="1"/>
        </w:numPr>
        <w:ind w:left="0" w:firstLine="0"/>
        <w:jc w:val="both"/>
        <w:rPr>
          <w:rStyle w:val="FontStyle120"/>
          <w:sz w:val="24"/>
          <w:szCs w:val="24"/>
        </w:rPr>
      </w:pPr>
      <w:r w:rsidRPr="006626AD">
        <w:rPr>
          <w:rStyle w:val="FontStyle120"/>
          <w:sz w:val="24"/>
          <w:szCs w:val="24"/>
        </w:rPr>
        <w:t>45252000-8 Notekūdeņu attīrīšanas iekārtu, citu attīrīšanas iekārtu un atkritumu dedzināšanas iekārtu celtniecības darbi</w:t>
      </w:r>
      <w:r w:rsidR="006D7DBB" w:rsidRPr="006626AD">
        <w:rPr>
          <w:rStyle w:val="FontStyle120"/>
          <w:sz w:val="24"/>
          <w:szCs w:val="24"/>
        </w:rPr>
        <w:t>;</w:t>
      </w:r>
    </w:p>
    <w:p w14:paraId="602F04F9" w14:textId="6CD9FE9B" w:rsidR="006D7DBB" w:rsidRPr="006626AD" w:rsidRDefault="006D7DBB" w:rsidP="006D7DBB">
      <w:pPr>
        <w:numPr>
          <w:ilvl w:val="2"/>
          <w:numId w:val="1"/>
        </w:numPr>
        <w:ind w:left="0" w:firstLine="0"/>
        <w:jc w:val="both"/>
        <w:outlineLvl w:val="0"/>
        <w:rPr>
          <w:color w:val="000000"/>
        </w:rPr>
      </w:pPr>
      <w:r w:rsidRPr="006D7DBB">
        <w:rPr>
          <w:color w:val="000000"/>
        </w:rPr>
        <w:t xml:space="preserve">papildu priekšmeti (CPV kodi): </w:t>
      </w:r>
      <w:r w:rsidR="006626AD" w:rsidRPr="006626AD">
        <w:rPr>
          <w:color w:val="000000"/>
        </w:rPr>
        <w:t>45220000-5 (Inženiertehniskie un celtniecības darbi)</w:t>
      </w:r>
      <w:r w:rsidRPr="006D7DBB">
        <w:rPr>
          <w:color w:val="000000"/>
        </w:rPr>
        <w:t xml:space="preserve"> </w:t>
      </w:r>
      <w:r w:rsidR="006626AD" w:rsidRPr="006626AD">
        <w:rPr>
          <w:color w:val="000000"/>
        </w:rPr>
        <w:t>71320000-7 (Inženiertehniskās projektēšanas pakalpojumi) 71242000-6 (Projekts un projektēšanas sagatavošana, tāmēšana)</w:t>
      </w:r>
      <w:r w:rsidRPr="006D7DBB">
        <w:rPr>
          <w:color w:val="000000"/>
        </w:rPr>
        <w:t>.</w:t>
      </w:r>
    </w:p>
    <w:p w14:paraId="06DEB3F4" w14:textId="77777777" w:rsidR="006D7DBB" w:rsidRPr="006D7DBB" w:rsidRDefault="006D7DBB" w:rsidP="006D7DBB">
      <w:pPr>
        <w:numPr>
          <w:ilvl w:val="0"/>
          <w:numId w:val="1"/>
        </w:numPr>
        <w:ind w:left="0" w:firstLine="0"/>
        <w:outlineLvl w:val="0"/>
        <w:rPr>
          <w:b/>
          <w:bCs/>
        </w:rPr>
      </w:pPr>
      <w:r w:rsidRPr="006D7DBB">
        <w:rPr>
          <w:b/>
          <w:bCs/>
        </w:rPr>
        <w:t>Papildus informācijas pieprasīšana un sniegšana un iepirkuma dokumentācijas pieejamība</w:t>
      </w:r>
    </w:p>
    <w:p w14:paraId="28AA55E8" w14:textId="77777777" w:rsidR="00DA011E" w:rsidRPr="001C7EF9" w:rsidRDefault="00526522" w:rsidP="00DA011E">
      <w:pPr>
        <w:pStyle w:val="Sarakstarindkopa"/>
        <w:ind w:left="0"/>
        <w:contextualSpacing w:val="0"/>
        <w:jc w:val="both"/>
        <w:outlineLvl w:val="0"/>
      </w:pPr>
      <w:r>
        <w:t>5</w:t>
      </w:r>
      <w:r w:rsidR="00DA011E" w:rsidRPr="001C7EF9">
        <w:t xml:space="preserve">.1. Saziņa starp Pasūtītāju un Ieinteresētajiem piegādātājiem un/vai Pretendentiem iepirkuma ietvaros notiek latviešu valodā pa pastu vai e-pastu. </w:t>
      </w:r>
    </w:p>
    <w:p w14:paraId="29AE7CF3" w14:textId="77777777" w:rsidR="00DA011E" w:rsidRPr="001C7EF9" w:rsidRDefault="002972D0" w:rsidP="00DA011E">
      <w:pPr>
        <w:pStyle w:val="Sarakstarindkopa"/>
        <w:ind w:left="0"/>
        <w:contextualSpacing w:val="0"/>
        <w:jc w:val="both"/>
        <w:outlineLvl w:val="0"/>
      </w:pPr>
      <w:r>
        <w:t>5</w:t>
      </w:r>
      <w:r w:rsidR="00DA011E" w:rsidRPr="001C7EF9">
        <w:t>.2. Saziņas dokumentā ietver iepirkuma nosaukumu un identifikācijas numuru.</w:t>
      </w:r>
    </w:p>
    <w:p w14:paraId="25FC3DB0" w14:textId="77777777" w:rsidR="00DA011E" w:rsidRPr="001C7EF9" w:rsidRDefault="002972D0" w:rsidP="00DA011E">
      <w:pPr>
        <w:pStyle w:val="Sarakstarindkopa"/>
        <w:ind w:left="0"/>
        <w:contextualSpacing w:val="0"/>
        <w:jc w:val="both"/>
        <w:outlineLvl w:val="0"/>
      </w:pPr>
      <w:r>
        <w:t>5</w:t>
      </w:r>
      <w:r w:rsidR="00DA011E" w:rsidRPr="001C7EF9">
        <w:t xml:space="preserve">.3. Pretendents saziņas dokumentu nosūta uz nolikumā norādīto </w:t>
      </w:r>
      <w:r w:rsidR="00971C29">
        <w:t>P</w:t>
      </w:r>
      <w:r w:rsidR="00DA011E" w:rsidRPr="001C7EF9">
        <w:t xml:space="preserve">asūtītāja e-pasta adresi vai pa pastu. Tāpat saziņas dokumentu Pretendents var iesniegt </w:t>
      </w:r>
      <w:r w:rsidR="00971C29">
        <w:t>P</w:t>
      </w:r>
      <w:r w:rsidR="00DA011E" w:rsidRPr="001C7EF9">
        <w:t>asūtītajam 3.</w:t>
      </w:r>
      <w:r w:rsidR="00971C29">
        <w:t>3.</w:t>
      </w:r>
      <w:r w:rsidR="00DA011E" w:rsidRPr="001C7EF9">
        <w:t>punkta norādītajā adresē darba laikā.</w:t>
      </w:r>
    </w:p>
    <w:p w14:paraId="58D74062" w14:textId="77777777" w:rsidR="00DA011E" w:rsidRPr="001C7EF9" w:rsidRDefault="002972D0" w:rsidP="00DA011E">
      <w:pPr>
        <w:pStyle w:val="Sarakstarindkopa"/>
        <w:ind w:left="0"/>
        <w:contextualSpacing w:val="0"/>
        <w:jc w:val="both"/>
        <w:outlineLvl w:val="0"/>
      </w:pPr>
      <w:r>
        <w:rPr>
          <w:bCs/>
        </w:rPr>
        <w:t>5</w:t>
      </w:r>
      <w:r w:rsidR="00DA011E" w:rsidRPr="001C7EF9">
        <w:rPr>
          <w:bCs/>
        </w:rPr>
        <w:t xml:space="preserve">.4. </w:t>
      </w:r>
      <w:r w:rsidR="00DA011E" w:rsidRPr="001C7EF9">
        <w:t xml:space="preserve">Papildu informāciju Pretendents var pieprasīt ne vēlāk kā 8 dienas pirms piedāvājumu iesniegšanas termiņa beigām, savukārt pasūtītājs atbildi sniedz </w:t>
      </w:r>
      <w:r w:rsidR="00DA011E">
        <w:t>piecu darbdienu laikā, bet ne vēlāk kā piecas dienas pirms piedāvājumu iesniegšanas termiņa beigām</w:t>
      </w:r>
      <w:r w:rsidR="00DA011E" w:rsidRPr="001C7EF9">
        <w:t>.</w:t>
      </w:r>
    </w:p>
    <w:p w14:paraId="54CDD953" w14:textId="77777777" w:rsidR="00DA011E" w:rsidRPr="001C7EF9" w:rsidRDefault="002972D0" w:rsidP="00DA011E">
      <w:pPr>
        <w:pStyle w:val="Sarakstarindkopa"/>
        <w:ind w:left="0"/>
        <w:contextualSpacing w:val="0"/>
        <w:jc w:val="both"/>
        <w:outlineLvl w:val="0"/>
      </w:pPr>
      <w:r>
        <w:rPr>
          <w:bCs/>
        </w:rPr>
        <w:t>5</w:t>
      </w:r>
      <w:r w:rsidR="00DA011E" w:rsidRPr="001C7EF9">
        <w:rPr>
          <w:bCs/>
        </w:rPr>
        <w:t xml:space="preserve">.5. </w:t>
      </w:r>
      <w:r w:rsidR="00DA011E" w:rsidRPr="001C7EF9">
        <w:t xml:space="preserve">Pasūtītājs paziņojumu par iepirkumu publicē Iepirkuma uzraudzības biroja Publikāciju vadības sistēmā, nodrošinot brīvu un tiešu elektronisku pieeju iepirkuma nolikumam, tā pielikumiem un visiem papildus </w:t>
      </w:r>
      <w:r w:rsidR="00DA011E" w:rsidRPr="001C7EF9">
        <w:lastRenderedPageBreak/>
        <w:t>nepieciešamajiem dokumentiem. Pretendentam ir iespēja iepazīties uz vietas (Nolikuma 3.</w:t>
      </w:r>
      <w:r w:rsidR="005E5C19">
        <w:t>3.</w:t>
      </w:r>
      <w:r w:rsidR="00DA011E" w:rsidRPr="001C7EF9">
        <w:t>punktā norādītajā adresē) ar iepirkuma dokumentiem, sākot no attiecīgā iepirkuma izsludināšanas brīža.</w:t>
      </w:r>
    </w:p>
    <w:p w14:paraId="78172A4D" w14:textId="77777777" w:rsidR="00DA011E" w:rsidRPr="005823C7" w:rsidRDefault="002972D0" w:rsidP="00DA011E">
      <w:pPr>
        <w:pStyle w:val="Sarakstarindkopa"/>
        <w:ind w:left="0"/>
        <w:contextualSpacing w:val="0"/>
        <w:jc w:val="both"/>
        <w:outlineLvl w:val="0"/>
      </w:pPr>
      <w:r w:rsidRPr="005823C7">
        <w:t>5</w:t>
      </w:r>
      <w:r w:rsidR="00DA011E" w:rsidRPr="005823C7">
        <w:t xml:space="preserve">.6. Ja pasūtītājs sniedz papildu informāciju, tas ievieto šo informāciju </w:t>
      </w:r>
      <w:r w:rsidR="007702DF" w:rsidRPr="005823C7">
        <w:t>5.5</w:t>
      </w:r>
      <w:r w:rsidR="00DA011E" w:rsidRPr="005823C7">
        <w:t xml:space="preserve">.punktā norādītajā </w:t>
      </w:r>
      <w:r w:rsidR="00BC0130" w:rsidRPr="005823C7">
        <w:t>vietnē</w:t>
      </w:r>
      <w:r w:rsidR="00DA011E" w:rsidRPr="005823C7">
        <w:t xml:space="preserve">, norādot arī uzdoto jautājumu. </w:t>
      </w:r>
    </w:p>
    <w:p w14:paraId="2BBED46B" w14:textId="77777777" w:rsidR="00DA011E" w:rsidRPr="001C7EF9" w:rsidRDefault="002972D0" w:rsidP="00DA011E">
      <w:pPr>
        <w:pStyle w:val="Sarakstarindkopa"/>
        <w:ind w:left="0"/>
        <w:contextualSpacing w:val="0"/>
        <w:jc w:val="both"/>
        <w:outlineLvl w:val="0"/>
      </w:pPr>
      <w:r w:rsidRPr="005823C7">
        <w:t>5</w:t>
      </w:r>
      <w:r w:rsidR="00DA011E" w:rsidRPr="005823C7">
        <w:t>.7. Pretendentiem ir pienākums pašiem iepazīties ar informāciju par iepirkumu, kura tiks publicēta iepriekš norādītajā adresē.</w:t>
      </w:r>
    </w:p>
    <w:p w14:paraId="52E7DDDE" w14:textId="77777777" w:rsidR="007223B7" w:rsidRDefault="007223B7" w:rsidP="006D7DBB">
      <w:pPr>
        <w:jc w:val="both"/>
        <w:outlineLvl w:val="0"/>
        <w:rPr>
          <w:b/>
          <w:bCs/>
        </w:rPr>
      </w:pPr>
    </w:p>
    <w:p w14:paraId="2437750D" w14:textId="77777777" w:rsidR="006D7DBB" w:rsidRPr="006D7DBB" w:rsidRDefault="006D7DBB" w:rsidP="006D7DBB">
      <w:pPr>
        <w:jc w:val="both"/>
        <w:outlineLvl w:val="0"/>
        <w:rPr>
          <w:b/>
          <w:bCs/>
        </w:rPr>
      </w:pPr>
      <w:r w:rsidRPr="006D7DBB">
        <w:rPr>
          <w:b/>
          <w:bCs/>
        </w:rPr>
        <w:t>6. Pretendents:</w:t>
      </w:r>
    </w:p>
    <w:p w14:paraId="7E9240AC" w14:textId="77777777" w:rsidR="006D7DBB" w:rsidRPr="006D7DBB" w:rsidRDefault="006D7DBB" w:rsidP="006D7DBB">
      <w:pPr>
        <w:numPr>
          <w:ilvl w:val="1"/>
          <w:numId w:val="49"/>
        </w:numPr>
        <w:ind w:left="0" w:firstLine="0"/>
        <w:contextualSpacing/>
        <w:jc w:val="both"/>
        <w:outlineLvl w:val="0"/>
        <w:rPr>
          <w:b/>
          <w:bCs/>
        </w:rPr>
      </w:pPr>
      <w:r w:rsidRPr="006D7DBB">
        <w:rPr>
          <w:bCs/>
        </w:rPr>
        <w:t>Ja piedāvājumu iesniedz personu apvienība, iesniedzamo dokumentu paketei ir jāpievieno informācija, kurā jābūt norādītam galvenajam dalībniekam, kas pārstāvēs personu apvienību iepirkumā un dalībnieku vārdā parakstīs piedāvājuma dokumentus, kā arī  ir jābūt fiksētam, kādas personas ir apvienojušās personu apvienībā, un apliecinājumam, ka gadījumā, ja personu apvienība tiks noteikta par iepirkuma uzvarētāju, 10 (desmit) darba dienu laikā personu apvienība iesniegs Pasūtītājam sabiedrības līgumu, kur būs noteikta solidāra visu dalībnieku atbildība vai nodibinās personālsabiedrību un reģistrēs to Latvijas Republikas Uzņēmumu reģistrā.</w:t>
      </w:r>
    </w:p>
    <w:p w14:paraId="4BC7F53A" w14:textId="77777777" w:rsidR="006D7DBB" w:rsidRPr="006D7DBB" w:rsidRDefault="006D7DBB" w:rsidP="006D7DBB">
      <w:pPr>
        <w:numPr>
          <w:ilvl w:val="1"/>
          <w:numId w:val="49"/>
        </w:numPr>
        <w:ind w:left="0" w:firstLine="0"/>
        <w:contextualSpacing/>
        <w:jc w:val="both"/>
        <w:outlineLvl w:val="0"/>
        <w:rPr>
          <w:b/>
          <w:bCs/>
        </w:rPr>
      </w:pPr>
      <w:r w:rsidRPr="006D7DBB">
        <w:t xml:space="preserve">Pretendentam ir tiesības piesaistīt apakšuzņēmējus un balstīties uz apakšuzņēmēju iespējām, lai apliecinātu, ka tā kvalifikācija atbilst iepirkuma nolikumā izvirzītajām prasībām. </w:t>
      </w:r>
    </w:p>
    <w:p w14:paraId="51179DE4" w14:textId="6E1D65F9" w:rsidR="006D7DBB" w:rsidRPr="006D7DBB" w:rsidRDefault="006D7DBB" w:rsidP="006D7DBB">
      <w:pPr>
        <w:numPr>
          <w:ilvl w:val="1"/>
          <w:numId w:val="49"/>
        </w:numPr>
        <w:ind w:left="0" w:firstLine="0"/>
        <w:jc w:val="both"/>
        <w:outlineLvl w:val="0"/>
        <w:rPr>
          <w:b/>
          <w:bCs/>
        </w:rPr>
      </w:pPr>
      <w:r w:rsidRPr="006D7DBB">
        <w:rPr>
          <w:rFonts w:eastAsia="Calibri"/>
        </w:rPr>
        <w:t xml:space="preserve">Piedāvājumam jābūt spēkā ne mazāk kā 60 (sešdesmit) dienas un tas nevar būt  garāks kā 6 (seši) mēneši no Piedāvājuma atvēršanas dienas. Ja Piedāvājuma derīguma termiņš neatbilst šajā punktā minētajiem noteikumiem, tas tiek noraidīts. Nepieciešamības gadījumā Pasūtītājs var lūgt Pretendentu pagarināt Piedāvājuma derīguma termiņu, ievērojot Sabiedrisko pakalpojumu sniedzēju iepirkumu likuma (turpmāk – SPSIL) 27.panta trešās daļas noteikumus. Ja Pretendents atsakās pagarināt Piedāvājuma derīguma termiņu, Pasūtītājs ir tiesīgs slēgt līgumu ar nākamo pretendentu, </w:t>
      </w:r>
      <w:r w:rsidRPr="006D7DBB">
        <w:t xml:space="preserve">kura piedāvājums atbilst iepirkuma nolikuma prasībām un pēc </w:t>
      </w:r>
      <w:r w:rsidRPr="006D7DBB">
        <w:rPr>
          <w:shd w:val="clear" w:color="auto" w:fill="FFFFFF"/>
        </w:rPr>
        <w:t>piedāvājumu salīdzināšanas un novērtēšanas</w:t>
      </w:r>
      <w:r w:rsidRPr="006D7DBB">
        <w:t xml:space="preserve"> ir nākamais saimnieciski izdevīgākais piedāvājums, </w:t>
      </w:r>
      <w:r w:rsidRPr="006D7DBB">
        <w:rPr>
          <w:rFonts w:eastAsia="Calibri"/>
        </w:rPr>
        <w:t>un, ņemot vērā Pasūtītāja lūgumu, pretendents ir pagarinājis Piedāvājuma derīguma termiņu.</w:t>
      </w:r>
    </w:p>
    <w:p w14:paraId="12111C48" w14:textId="5932FE5B" w:rsidR="006D7DBB" w:rsidRPr="00CA6172" w:rsidRDefault="006D7DBB" w:rsidP="006D7DBB">
      <w:pPr>
        <w:numPr>
          <w:ilvl w:val="1"/>
          <w:numId w:val="49"/>
        </w:numPr>
        <w:ind w:left="0" w:firstLine="0"/>
        <w:jc w:val="both"/>
        <w:outlineLvl w:val="0"/>
        <w:rPr>
          <w:b/>
          <w:bCs/>
        </w:rPr>
      </w:pPr>
      <w:r w:rsidRPr="00CA6172">
        <w:rPr>
          <w:rFonts w:eastAsia="Calibri"/>
        </w:rPr>
        <w:t xml:space="preserve">Kopā ar Piedāvājumu, Pretendentam jāiesniedz Piedāvājuma nodrošinājums, kas nav mazāks par: </w:t>
      </w:r>
      <w:r w:rsidR="00AF436A" w:rsidRPr="00AF436A">
        <w:rPr>
          <w:rFonts w:eastAsia="Calibri"/>
          <w:b/>
          <w:bCs/>
        </w:rPr>
        <w:t>2</w:t>
      </w:r>
      <w:r w:rsidRPr="00CA6172">
        <w:rPr>
          <w:rFonts w:eastAsia="Calibri"/>
          <w:b/>
        </w:rPr>
        <w:t>000,00 EUR (</w:t>
      </w:r>
      <w:r w:rsidR="00AF436A">
        <w:rPr>
          <w:rFonts w:eastAsia="Calibri"/>
          <w:b/>
        </w:rPr>
        <w:t>divi tūkstoši</w:t>
      </w:r>
      <w:r w:rsidRPr="00CA6172">
        <w:rPr>
          <w:rFonts w:eastAsia="Calibri"/>
          <w:b/>
        </w:rPr>
        <w:t xml:space="preserve"> eiro un 00 centi)</w:t>
      </w:r>
      <w:r w:rsidRPr="00CA6172">
        <w:rPr>
          <w:rFonts w:eastAsia="Calibri"/>
        </w:rPr>
        <w:t xml:space="preserve">. </w:t>
      </w:r>
    </w:p>
    <w:p w14:paraId="3576B193" w14:textId="77777777" w:rsidR="006D7DBB" w:rsidRPr="00CA6172" w:rsidRDefault="006D7DBB" w:rsidP="006D7DBB">
      <w:pPr>
        <w:numPr>
          <w:ilvl w:val="1"/>
          <w:numId w:val="49"/>
        </w:numPr>
        <w:ind w:left="0" w:firstLine="0"/>
        <w:jc w:val="both"/>
        <w:outlineLvl w:val="0"/>
        <w:rPr>
          <w:b/>
          <w:bCs/>
        </w:rPr>
      </w:pPr>
      <w:r w:rsidRPr="00CA6172">
        <w:rPr>
          <w:rFonts w:eastAsia="Calibri"/>
        </w:rPr>
        <w:t>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60 (sešdesmit) dienas no Piedāvājuma atvēršanas dienas līdz līguma noslēgšanai un līguma saistību izpildes nodrošinājuma iesniegšanas brīdim. Ja Piedāvājuma nodrošinājuma termiņš būs mazāks, piedāvājums tiks noraidīts. Piedāvājuma nodrošinājums uzvarētājam tiks izsniegts pēc līguma saistību izpildes nodrošinājuma iesniegšanas, pēc līguma noslēgšanas ar uzvarētāju. Nodrošinājuma devējs izmaksā Pasūtītājam piedāvājuma nodrošinājumu, ievērojot SPSIL 27.panta sesto daļu.</w:t>
      </w:r>
    </w:p>
    <w:p w14:paraId="25872FD1" w14:textId="54D06E8B" w:rsidR="006D7DBB" w:rsidRPr="00CA6172" w:rsidRDefault="006D7DBB" w:rsidP="006D7DBB">
      <w:pPr>
        <w:numPr>
          <w:ilvl w:val="1"/>
          <w:numId w:val="49"/>
        </w:numPr>
        <w:ind w:left="0" w:firstLine="0"/>
        <w:jc w:val="both"/>
        <w:outlineLvl w:val="0"/>
        <w:rPr>
          <w:bCs/>
        </w:rPr>
      </w:pPr>
      <w:r w:rsidRPr="00CA6172">
        <w:t xml:space="preserve">Pretendents var aizstāt piedāvājuma nodrošinājumu ar noteiktās naudas summas iemaksu Pasūtītāja norādītā bankas kontā: </w:t>
      </w:r>
      <w:r w:rsidR="00AF436A" w:rsidRPr="00AF436A">
        <w:rPr>
          <w:b/>
          <w:bCs/>
        </w:rPr>
        <w:t>2</w:t>
      </w:r>
      <w:r w:rsidRPr="00CA6172">
        <w:rPr>
          <w:rFonts w:eastAsia="Calibri"/>
          <w:b/>
        </w:rPr>
        <w:t>000,00 EUR (</w:t>
      </w:r>
      <w:r w:rsidR="00AF436A">
        <w:rPr>
          <w:rFonts w:eastAsia="Calibri"/>
          <w:b/>
        </w:rPr>
        <w:t>divi tūkstoši</w:t>
      </w:r>
      <w:r w:rsidR="00AF436A" w:rsidRPr="00CA6172">
        <w:rPr>
          <w:rFonts w:eastAsia="Calibri"/>
          <w:b/>
        </w:rPr>
        <w:t xml:space="preserve"> eiro un 00 centi</w:t>
      </w:r>
      <w:r w:rsidRPr="00CA6172">
        <w:rPr>
          <w:rFonts w:eastAsia="Calibri"/>
          <w:b/>
        </w:rPr>
        <w:t xml:space="preserve">), </w:t>
      </w:r>
      <w:r w:rsidRPr="00CA6172">
        <w:rPr>
          <w:rFonts w:eastAsia="Calibri"/>
          <w:bCs/>
        </w:rPr>
        <w:t>piedāvājumā pievienojot atbilstošu maksājuma uzdevumu, kā apliecinājumu par naudas summas iemaksu.</w:t>
      </w:r>
    </w:p>
    <w:p w14:paraId="4E422F7B" w14:textId="5900C88A" w:rsidR="006D7DBB" w:rsidRPr="00CA6172" w:rsidRDefault="006D7DBB" w:rsidP="006D7DBB">
      <w:pPr>
        <w:numPr>
          <w:ilvl w:val="1"/>
          <w:numId w:val="49"/>
        </w:numPr>
        <w:ind w:left="0" w:firstLine="0"/>
        <w:jc w:val="both"/>
        <w:outlineLvl w:val="0"/>
        <w:rPr>
          <w:b/>
          <w:bCs/>
        </w:rPr>
      </w:pPr>
      <w:r w:rsidRPr="00CA6172">
        <w:t>P</w:t>
      </w:r>
      <w:r w:rsidR="00CA6172">
        <w:t>asūtītāja</w:t>
      </w:r>
      <w:r w:rsidRPr="00CA6172">
        <w:t xml:space="preserve"> rekvizīti un kontu numuri ir pieejami P</w:t>
      </w:r>
      <w:r w:rsidR="00CA6172">
        <w:t>asūtītāja</w:t>
      </w:r>
      <w:r w:rsidRPr="00CA6172">
        <w:t xml:space="preserve"> mājas lapā  </w:t>
      </w:r>
      <w:hyperlink r:id="rId9" w:history="1">
        <w:r w:rsidRPr="00CA6172">
          <w:rPr>
            <w:color w:val="0000FF"/>
            <w:u w:val="single"/>
          </w:rPr>
          <w:t>https://www.kuldigasilt.lv/par-mums/rekviziti/</w:t>
        </w:r>
      </w:hyperlink>
      <w:r w:rsidRPr="00CA6172">
        <w:t xml:space="preserve"> .</w:t>
      </w:r>
    </w:p>
    <w:p w14:paraId="5C245142" w14:textId="77777777" w:rsidR="006D7DBB" w:rsidRPr="00CA6172" w:rsidRDefault="006D7DBB" w:rsidP="006D7DBB">
      <w:pPr>
        <w:numPr>
          <w:ilvl w:val="1"/>
          <w:numId w:val="49"/>
        </w:numPr>
        <w:ind w:left="0" w:firstLine="0"/>
        <w:jc w:val="both"/>
        <w:outlineLvl w:val="0"/>
        <w:rPr>
          <w:b/>
          <w:bCs/>
        </w:rPr>
      </w:pPr>
      <w:r w:rsidRPr="00CA6172">
        <w:rPr>
          <w:rFonts w:eastAsia="Calibri"/>
        </w:rPr>
        <w:t>Ja piedāvājuma nodrošinājums netiks ietverts  Pretendenta piedāvājumā (izņemot gadījumu, ja piedāvājuma nodrošinājums ir iemaksāts pasūtītāja kontā, šādā gadījumā pievienojot maksājuma apliecinošu dokumentu) vai neatbildīs Iepirkuma procedūras dokumentos noteiktajām prasībām, Pretendenta piedāvājums tiks noraidīts.</w:t>
      </w:r>
    </w:p>
    <w:p w14:paraId="784E2711" w14:textId="77777777" w:rsidR="006D7DBB" w:rsidRPr="006D7DBB" w:rsidRDefault="006D7DBB" w:rsidP="006D7DBB">
      <w:pPr>
        <w:contextualSpacing/>
        <w:jc w:val="both"/>
      </w:pPr>
    </w:p>
    <w:p w14:paraId="693DAC10" w14:textId="77777777" w:rsidR="006D7DBB" w:rsidRPr="006D7DBB" w:rsidRDefault="006D7DBB" w:rsidP="006D7DBB">
      <w:pPr>
        <w:contextualSpacing/>
        <w:jc w:val="center"/>
        <w:rPr>
          <w:rFonts w:ascii="Times New Roman Bold" w:hAnsi="Times New Roman Bold"/>
          <w:b/>
          <w:caps/>
        </w:rPr>
      </w:pPr>
      <w:r w:rsidRPr="006D7DBB">
        <w:rPr>
          <w:rFonts w:ascii="Times New Roman Bold" w:hAnsi="Times New Roman Bold"/>
          <w:b/>
          <w:caps/>
        </w:rPr>
        <w:t>II. Piedāvājuma iesniegšana</w:t>
      </w:r>
    </w:p>
    <w:p w14:paraId="7DFEC96F" w14:textId="77777777" w:rsidR="006D7DBB" w:rsidRPr="006D7DBB" w:rsidRDefault="006D7DBB" w:rsidP="006D7DBB">
      <w:pPr>
        <w:tabs>
          <w:tab w:val="left" w:pos="993"/>
        </w:tabs>
        <w:contextualSpacing/>
        <w:jc w:val="both"/>
        <w:rPr>
          <w:b/>
          <w:bCs/>
        </w:rPr>
      </w:pPr>
      <w:r w:rsidRPr="006D7DBB">
        <w:rPr>
          <w:b/>
          <w:bCs/>
        </w:rPr>
        <w:t>7.</w:t>
      </w:r>
      <w:r w:rsidRPr="006D7DBB">
        <w:rPr>
          <w:b/>
          <w:bCs/>
        </w:rPr>
        <w:tab/>
        <w:t xml:space="preserve">Prasības piedāvājuma noformējumam un iesniegšanai </w:t>
      </w:r>
    </w:p>
    <w:p w14:paraId="3282AF8C" w14:textId="77777777" w:rsidR="00486923" w:rsidRPr="0011365F" w:rsidRDefault="006D7DBB" w:rsidP="002C6AB3">
      <w:pPr>
        <w:tabs>
          <w:tab w:val="left" w:pos="567"/>
        </w:tabs>
        <w:outlineLvl w:val="0"/>
        <w:rPr>
          <w:bCs/>
        </w:rPr>
      </w:pPr>
      <w:r w:rsidRPr="006D7DBB">
        <w:t>7.1.</w:t>
      </w:r>
      <w:r w:rsidRPr="006D7DBB">
        <w:tab/>
      </w:r>
      <w:r w:rsidR="00486923" w:rsidRPr="0011365F">
        <w:rPr>
          <w:bCs/>
        </w:rPr>
        <w:t>Pretendents ir tiesīgs iesniegt tikai vienu piedāvājumu</w:t>
      </w:r>
      <w:r w:rsidR="00486923" w:rsidRPr="0011365F">
        <w:t xml:space="preserve"> par visu iepirkuma priekšmeta apjomu</w:t>
      </w:r>
      <w:r w:rsidR="00486923">
        <w:t>.</w:t>
      </w:r>
    </w:p>
    <w:p w14:paraId="5A954A07" w14:textId="77777777" w:rsidR="00486923" w:rsidRPr="0011365F" w:rsidRDefault="00486923" w:rsidP="002C6AB3">
      <w:pPr>
        <w:tabs>
          <w:tab w:val="left" w:pos="567"/>
        </w:tabs>
        <w:outlineLvl w:val="0"/>
        <w:rPr>
          <w:bCs/>
        </w:rPr>
      </w:pPr>
      <w:r w:rsidRPr="0011365F">
        <w:rPr>
          <w:bCs/>
        </w:rPr>
        <w:t>Piedāvājumam pilnībā jāatbilst nolikumā un tā pielikumos minētajām prasībām.</w:t>
      </w:r>
    </w:p>
    <w:p w14:paraId="2C45C2EA" w14:textId="2C952408" w:rsidR="00486923" w:rsidRPr="00F07342" w:rsidRDefault="00F07342" w:rsidP="002C6AB3">
      <w:pPr>
        <w:pStyle w:val="Sarakstarindkopa"/>
        <w:numPr>
          <w:ilvl w:val="1"/>
          <w:numId w:val="81"/>
        </w:numPr>
        <w:tabs>
          <w:tab w:val="left" w:pos="567"/>
        </w:tabs>
        <w:ind w:left="0" w:firstLine="0"/>
        <w:jc w:val="both"/>
        <w:outlineLvl w:val="0"/>
        <w:rPr>
          <w:bCs/>
        </w:rPr>
      </w:pPr>
      <w:r>
        <w:lastRenderedPageBreak/>
        <w:t xml:space="preserve">    </w:t>
      </w:r>
      <w:r w:rsidR="00486923" w:rsidRPr="0011365F">
        <w:t>Pretendentam jāiesniedz viens piedāvājuma oriģināls, kā arī viena piedāvājuma kopija elektroniskā datu nesējā CD vai zibatmiņā.</w:t>
      </w:r>
    </w:p>
    <w:p w14:paraId="0B5352B8" w14:textId="1BE555A7" w:rsidR="00486923" w:rsidRPr="00DA60F8" w:rsidRDefault="00DA60F8" w:rsidP="002C6AB3">
      <w:pPr>
        <w:pStyle w:val="Sarakstarindkopa"/>
        <w:numPr>
          <w:ilvl w:val="1"/>
          <w:numId w:val="81"/>
        </w:numPr>
        <w:tabs>
          <w:tab w:val="left" w:pos="567"/>
        </w:tabs>
        <w:ind w:left="0" w:firstLine="0"/>
        <w:jc w:val="both"/>
        <w:outlineLvl w:val="0"/>
        <w:rPr>
          <w:bCs/>
        </w:rPr>
      </w:pPr>
      <w:r>
        <w:rPr>
          <w:bCs/>
        </w:rPr>
        <w:t xml:space="preserve">    </w:t>
      </w:r>
      <w:r w:rsidR="00486923" w:rsidRPr="00DA60F8">
        <w:rPr>
          <w:bCs/>
        </w:rPr>
        <w:t>Pretendents sagatavo 1 (vienu) piedāvājumu veidojošu dokumentu oriģinālu ar atzīmi “ORIĢINĀLS”</w:t>
      </w:r>
      <w:r w:rsidR="00F71AE4">
        <w:rPr>
          <w:bCs/>
        </w:rPr>
        <w:t>.</w:t>
      </w:r>
    </w:p>
    <w:p w14:paraId="169909CE" w14:textId="77777777" w:rsidR="00486923" w:rsidRPr="00DA60F8" w:rsidRDefault="00DA60F8" w:rsidP="002C6AB3">
      <w:pPr>
        <w:pStyle w:val="Sarakstarindkopa"/>
        <w:numPr>
          <w:ilvl w:val="1"/>
          <w:numId w:val="81"/>
        </w:numPr>
        <w:tabs>
          <w:tab w:val="left" w:pos="567"/>
        </w:tabs>
        <w:ind w:left="0" w:firstLine="0"/>
        <w:outlineLvl w:val="0"/>
        <w:rPr>
          <w:bCs/>
        </w:rPr>
      </w:pPr>
      <w:r>
        <w:rPr>
          <w:bCs/>
        </w:rPr>
        <w:t xml:space="preserve">    </w:t>
      </w:r>
      <w:r w:rsidR="00486923" w:rsidRPr="00DA60F8">
        <w:rPr>
          <w:bCs/>
        </w:rPr>
        <w:t>Uz iepakojuma jānorāda šāda informācija:</w:t>
      </w:r>
    </w:p>
    <w:p w14:paraId="0819D6B7" w14:textId="77777777" w:rsidR="00486923" w:rsidRPr="00F7228A" w:rsidRDefault="00486923" w:rsidP="002C6AB3">
      <w:pPr>
        <w:pStyle w:val="Sarakstarindkopa"/>
        <w:numPr>
          <w:ilvl w:val="2"/>
          <w:numId w:val="81"/>
        </w:numPr>
        <w:tabs>
          <w:tab w:val="left" w:pos="567"/>
        </w:tabs>
        <w:ind w:left="0" w:firstLine="0"/>
        <w:outlineLvl w:val="0"/>
        <w:rPr>
          <w:bCs/>
        </w:rPr>
      </w:pPr>
      <w:r w:rsidRPr="00F7228A">
        <w:rPr>
          <w:bCs/>
        </w:rPr>
        <w:t>Pasūtītāja nosaukums un juridiskā adrese;</w:t>
      </w:r>
    </w:p>
    <w:p w14:paraId="624EEAC4" w14:textId="77777777" w:rsidR="00486923" w:rsidRPr="00F7228A" w:rsidRDefault="00486923" w:rsidP="002C6AB3">
      <w:pPr>
        <w:pStyle w:val="Sarakstarindkopa"/>
        <w:numPr>
          <w:ilvl w:val="2"/>
          <w:numId w:val="81"/>
        </w:numPr>
        <w:tabs>
          <w:tab w:val="left" w:pos="567"/>
        </w:tabs>
        <w:ind w:left="0" w:firstLine="0"/>
        <w:outlineLvl w:val="0"/>
        <w:rPr>
          <w:bCs/>
        </w:rPr>
      </w:pPr>
      <w:r w:rsidRPr="00F7228A">
        <w:rPr>
          <w:bCs/>
        </w:rPr>
        <w:t>Pretendenta nosaukums un juridiskā adrese;</w:t>
      </w:r>
    </w:p>
    <w:p w14:paraId="08915B91" w14:textId="5F8217D8" w:rsidR="00486923" w:rsidRPr="00F7228A" w:rsidRDefault="00486923" w:rsidP="002C6AB3">
      <w:pPr>
        <w:pStyle w:val="Sarakstarindkopa"/>
        <w:numPr>
          <w:ilvl w:val="2"/>
          <w:numId w:val="81"/>
        </w:numPr>
        <w:tabs>
          <w:tab w:val="left" w:pos="567"/>
        </w:tabs>
        <w:ind w:left="0" w:firstLine="0"/>
        <w:jc w:val="both"/>
        <w:outlineLvl w:val="0"/>
        <w:rPr>
          <w:bCs/>
        </w:rPr>
      </w:pPr>
      <w:r w:rsidRPr="00F7228A">
        <w:rPr>
          <w:bCs/>
        </w:rPr>
        <w:t xml:space="preserve"> Atzīme: piedāvājums iepirkumam „</w:t>
      </w:r>
      <w:r w:rsidR="005511A3" w:rsidRPr="005511A3">
        <w:rPr>
          <w:bCs/>
        </w:rPr>
        <w:t xml:space="preserve">Biomasas katlumājas Lapegļu ielā 8, Kuldīgā aprīkošana ar </w:t>
      </w:r>
      <w:r w:rsidR="00446EE9">
        <w:rPr>
          <w:bCs/>
        </w:rPr>
        <w:t>elektrostatisko filtru</w:t>
      </w:r>
      <w:r w:rsidR="005511A3">
        <w:rPr>
          <w:bCs/>
        </w:rPr>
        <w:t>”</w:t>
      </w:r>
      <w:r w:rsidRPr="00F7228A">
        <w:rPr>
          <w:bCs/>
        </w:rPr>
        <w:t>;</w:t>
      </w:r>
      <w:r w:rsidR="00446EE9" w:rsidRPr="00446EE9">
        <w:rPr>
          <w:b/>
          <w:bCs/>
          <w:sz w:val="28"/>
          <w:szCs w:val="28"/>
        </w:rPr>
        <w:t xml:space="preserve"> </w:t>
      </w:r>
    </w:p>
    <w:p w14:paraId="4B726E8A" w14:textId="77777777" w:rsidR="00486923" w:rsidRPr="00FE04D9" w:rsidRDefault="00FE04D9" w:rsidP="002C6AB3">
      <w:pPr>
        <w:tabs>
          <w:tab w:val="left" w:pos="567"/>
        </w:tabs>
        <w:outlineLvl w:val="0"/>
        <w:rPr>
          <w:bCs/>
        </w:rPr>
      </w:pPr>
      <w:r>
        <w:rPr>
          <w:bCs/>
        </w:rPr>
        <w:t>7.4.4.</w:t>
      </w:r>
      <w:r w:rsidR="00486923" w:rsidRPr="00FE04D9">
        <w:rPr>
          <w:bCs/>
        </w:rPr>
        <w:t xml:space="preserve"> Norāde „Neatvērt pirms piedāvājuma iesniegšanas termiņa beigām”.</w:t>
      </w:r>
    </w:p>
    <w:p w14:paraId="00078C10" w14:textId="77777777" w:rsidR="00486923" w:rsidRPr="002D7545" w:rsidRDefault="00486923" w:rsidP="002C6AB3">
      <w:pPr>
        <w:pStyle w:val="Sarakstarindkopa"/>
        <w:numPr>
          <w:ilvl w:val="1"/>
          <w:numId w:val="81"/>
        </w:numPr>
        <w:ind w:left="0" w:firstLine="0"/>
        <w:jc w:val="both"/>
        <w:outlineLvl w:val="0"/>
        <w:rPr>
          <w:bCs/>
        </w:rPr>
      </w:pPr>
      <w:r w:rsidRPr="002D7545">
        <w:rPr>
          <w:bCs/>
        </w:rPr>
        <w:t>Piedāvājums jāiesniedz datordrukā, latviešu valodā. Ja Pretendents iesniedz dokumentus kādā citā valodā, tiem jāpievieno paraksta tiesīgās vai pilnvarotās personas (pievienojot pilnvaru) apliecināts tulkojums latviešu valodā.</w:t>
      </w:r>
    </w:p>
    <w:p w14:paraId="3C94F2D1" w14:textId="77777777" w:rsidR="00486923" w:rsidRPr="00C940F4" w:rsidRDefault="00486923" w:rsidP="002C6AB3">
      <w:pPr>
        <w:pStyle w:val="Sarakstarindkopa"/>
        <w:numPr>
          <w:ilvl w:val="1"/>
          <w:numId w:val="81"/>
        </w:numPr>
        <w:ind w:left="0" w:firstLine="0"/>
        <w:jc w:val="both"/>
        <w:outlineLvl w:val="0"/>
        <w:rPr>
          <w:bCs/>
        </w:rPr>
      </w:pPr>
      <w:r w:rsidRPr="00C940F4">
        <w:rPr>
          <w:bCs/>
        </w:rPr>
        <w:t xml:space="preserve">Pretendents uzņemas visu atbildību par tulkojumā esošās informācijas atbilstību tulkotajam dokumentam. Pasūtītājam ir tiesības pārbaudīt minētā tulkojuma atbilstību tulkotajam dokumentam. </w:t>
      </w:r>
      <w:r w:rsidRPr="0011365F">
        <w:t>Tulkojuma apliecinājums ietver:</w:t>
      </w:r>
    </w:p>
    <w:p w14:paraId="39340DD3" w14:textId="77777777" w:rsidR="00486923" w:rsidRPr="0011365F" w:rsidRDefault="00486923" w:rsidP="00AE2754">
      <w:pPr>
        <w:numPr>
          <w:ilvl w:val="0"/>
          <w:numId w:val="80"/>
        </w:numPr>
        <w:tabs>
          <w:tab w:val="left" w:pos="567"/>
        </w:tabs>
        <w:ind w:left="0" w:firstLine="0"/>
        <w:jc w:val="both"/>
      </w:pPr>
      <w:r w:rsidRPr="0011365F">
        <w:t>norādi “TULKOJUMS PAREIZS”,</w:t>
      </w:r>
    </w:p>
    <w:p w14:paraId="1D032D39" w14:textId="77777777" w:rsidR="00486923" w:rsidRPr="0011365F" w:rsidRDefault="00486923" w:rsidP="00AE2754">
      <w:pPr>
        <w:numPr>
          <w:ilvl w:val="0"/>
          <w:numId w:val="80"/>
        </w:numPr>
        <w:tabs>
          <w:tab w:val="left" w:pos="567"/>
        </w:tabs>
        <w:ind w:left="0" w:firstLine="0"/>
        <w:jc w:val="both"/>
      </w:pPr>
      <w:r w:rsidRPr="0011365F">
        <w:t>Pretendenta vai tā pārstāvja parakstu un paraksta atšifrējumu,</w:t>
      </w:r>
    </w:p>
    <w:p w14:paraId="1DEAA7D2" w14:textId="77777777" w:rsidR="00486923" w:rsidRPr="0011365F" w:rsidRDefault="00486923" w:rsidP="00AE2754">
      <w:pPr>
        <w:numPr>
          <w:ilvl w:val="0"/>
          <w:numId w:val="80"/>
        </w:numPr>
        <w:tabs>
          <w:tab w:val="left" w:pos="567"/>
        </w:tabs>
        <w:ind w:left="0" w:firstLine="0"/>
        <w:jc w:val="both"/>
      </w:pPr>
      <w:r w:rsidRPr="0011365F">
        <w:t>apliecinājuma vietas nosaukumu un datumu.</w:t>
      </w:r>
    </w:p>
    <w:p w14:paraId="4E34DB09" w14:textId="77777777" w:rsidR="00486923" w:rsidRPr="0011365F" w:rsidRDefault="00486923" w:rsidP="009F1FA5">
      <w:pPr>
        <w:tabs>
          <w:tab w:val="left" w:pos="567"/>
        </w:tabs>
        <w:jc w:val="both"/>
        <w:rPr>
          <w:b/>
        </w:rPr>
      </w:pPr>
      <w:r w:rsidRPr="0011365F">
        <w:t>Pasūtītājam, nepieciešamības gadījumā, ir tiesības pārbaudīt iesniegtā tulkojuma satura atbilstību tulkotajam dokumentam.</w:t>
      </w:r>
    </w:p>
    <w:p w14:paraId="5CC3C781" w14:textId="77777777" w:rsidR="00486923" w:rsidRPr="007730B7" w:rsidRDefault="007730B7" w:rsidP="00AE2754">
      <w:pPr>
        <w:pStyle w:val="Sarakstarindkopa"/>
        <w:numPr>
          <w:ilvl w:val="1"/>
          <w:numId w:val="81"/>
        </w:numPr>
        <w:ind w:left="0" w:firstLine="0"/>
        <w:jc w:val="both"/>
        <w:outlineLvl w:val="0"/>
        <w:rPr>
          <w:bCs/>
        </w:rPr>
      </w:pPr>
      <w:r>
        <w:rPr>
          <w:bCs/>
        </w:rPr>
        <w:t xml:space="preserve"> </w:t>
      </w:r>
      <w:r w:rsidR="00486923" w:rsidRPr="007730B7">
        <w:rPr>
          <w:bCs/>
        </w:rPr>
        <w:t>Pretendents pirms piedāvājuma iesniegšanas termiņa beigām var grozīt vai atsaukt iesniegto piedāvājumu.</w:t>
      </w:r>
    </w:p>
    <w:p w14:paraId="5DC97488" w14:textId="77777777"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Visi piedāvājuma pielikumi ir tā neatņemamas sastāvdaļas.</w:t>
      </w:r>
    </w:p>
    <w:p w14:paraId="148868FD" w14:textId="77777777"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Piedāvājumu paraksta Pretendenta paraksta tiesīgā persona vai pilnvarotā persona (pievienojot pilnvaras kopiju).</w:t>
      </w:r>
    </w:p>
    <w:p w14:paraId="503074BF" w14:textId="42467115"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 xml:space="preserve">Piedāvājuma </w:t>
      </w:r>
      <w:r w:rsidRPr="00EB7BB5">
        <w:rPr>
          <w:bCs/>
        </w:rPr>
        <w:t xml:space="preserve">oriģināls jāiesniedz </w:t>
      </w:r>
      <w:r w:rsidR="00EB7BB5" w:rsidRPr="00EB7BB5">
        <w:rPr>
          <w:bCs/>
        </w:rPr>
        <w:t>vienā</w:t>
      </w:r>
      <w:r w:rsidRPr="00EB7BB5">
        <w:rPr>
          <w:bCs/>
        </w:rPr>
        <w:t xml:space="preserve"> sējumā</w:t>
      </w:r>
      <w:r w:rsidRPr="007730B7">
        <w:rPr>
          <w:bCs/>
        </w:rPr>
        <w:t>, tam jābūt caurauklotam, ar numurētām lapām, pievienojot klāt satura rādītāju. Caurauklojuma apliecinājums ietver:</w:t>
      </w:r>
    </w:p>
    <w:p w14:paraId="6DFB9E1F" w14:textId="77777777" w:rsidR="00486923" w:rsidRPr="0011365F" w:rsidRDefault="00486923" w:rsidP="009F1FA5">
      <w:pPr>
        <w:numPr>
          <w:ilvl w:val="0"/>
          <w:numId w:val="4"/>
        </w:numPr>
        <w:tabs>
          <w:tab w:val="left" w:pos="567"/>
        </w:tabs>
        <w:ind w:left="0" w:firstLine="0"/>
        <w:jc w:val="both"/>
      </w:pPr>
      <w:r w:rsidRPr="0011365F">
        <w:t>norādi par kopējo cauraukloto lapu skaitu,</w:t>
      </w:r>
    </w:p>
    <w:p w14:paraId="68EE0A30" w14:textId="77777777" w:rsidR="00486923" w:rsidRPr="0011365F" w:rsidRDefault="00486923" w:rsidP="00486923">
      <w:pPr>
        <w:numPr>
          <w:ilvl w:val="0"/>
          <w:numId w:val="4"/>
        </w:numPr>
        <w:tabs>
          <w:tab w:val="left" w:pos="0"/>
          <w:tab w:val="left" w:pos="567"/>
        </w:tabs>
        <w:ind w:left="0" w:firstLine="0"/>
        <w:jc w:val="both"/>
      </w:pPr>
      <w:r w:rsidRPr="0011365F">
        <w:t>Pretendenta vai tā pārstāvja parakstu un paraksta atšifrējumu,</w:t>
      </w:r>
    </w:p>
    <w:p w14:paraId="0F09C841" w14:textId="77777777" w:rsidR="00486923" w:rsidRPr="0011365F" w:rsidRDefault="00486923" w:rsidP="00486923">
      <w:pPr>
        <w:numPr>
          <w:ilvl w:val="0"/>
          <w:numId w:val="4"/>
        </w:numPr>
        <w:tabs>
          <w:tab w:val="left" w:pos="0"/>
          <w:tab w:val="left" w:pos="567"/>
        </w:tabs>
        <w:ind w:left="0" w:firstLine="0"/>
        <w:jc w:val="both"/>
      </w:pPr>
      <w:r w:rsidRPr="0011365F">
        <w:t>apliecinājuma vietas nosaukumu un datumu.</w:t>
      </w:r>
    </w:p>
    <w:p w14:paraId="05541FE9" w14:textId="77777777" w:rsidR="00486923" w:rsidRPr="0011365F" w:rsidRDefault="00486923" w:rsidP="00486923">
      <w:pPr>
        <w:tabs>
          <w:tab w:val="left" w:pos="0"/>
          <w:tab w:val="left" w:pos="567"/>
        </w:tabs>
        <w:jc w:val="both"/>
        <w:outlineLvl w:val="0"/>
        <w:rPr>
          <w:bCs/>
        </w:rPr>
      </w:pPr>
      <w:r w:rsidRPr="0011365F">
        <w:rPr>
          <w:bCs/>
        </w:rPr>
        <w:t>Piedāvājumā pievienoto dokumentu kopijām jābūt apliecinātām normatīvajos aktos noteiktajā kārtībā.</w:t>
      </w:r>
    </w:p>
    <w:p w14:paraId="0758ED43" w14:textId="77777777" w:rsidR="00486923" w:rsidRPr="00EA3838" w:rsidRDefault="00486923" w:rsidP="00AE2754">
      <w:pPr>
        <w:pStyle w:val="Sarakstarindkopa"/>
        <w:numPr>
          <w:ilvl w:val="1"/>
          <w:numId w:val="81"/>
        </w:numPr>
        <w:tabs>
          <w:tab w:val="left" w:pos="0"/>
        </w:tabs>
        <w:ind w:left="0" w:firstLine="0"/>
        <w:jc w:val="both"/>
        <w:outlineLvl w:val="0"/>
        <w:rPr>
          <w:bCs/>
        </w:rPr>
      </w:pPr>
      <w:r w:rsidRPr="00EA3838">
        <w:rPr>
          <w:bCs/>
        </w:rPr>
        <w:t>Visai Pretendenta piedāvājumā sniegtai informācijai ir jābūt patiesai. Ja iepirkuma komisijai rodas šaubas par Pretendenta piedāvājumā sniegtās informācijas patiesību vai dokumenta kopijas autentiskumu, tai ir tiesības pieprasīt, lai Pretendents apstiprina informācijas patiesību un/vai uzrāda apstiprinoša dokumenta oriģinālu vai iesniedz apliecinātu dokumenta kopiju.</w:t>
      </w:r>
    </w:p>
    <w:p w14:paraId="7992DEFB" w14:textId="77777777" w:rsidR="006D7DBB" w:rsidRDefault="006D7DBB" w:rsidP="00486923">
      <w:pPr>
        <w:tabs>
          <w:tab w:val="left" w:pos="993"/>
        </w:tabs>
        <w:contextualSpacing/>
        <w:jc w:val="both"/>
      </w:pPr>
    </w:p>
    <w:p w14:paraId="12813381" w14:textId="77777777" w:rsidR="006D7DBB" w:rsidRPr="006D7DBB" w:rsidRDefault="00EA3838" w:rsidP="006D7DBB">
      <w:pPr>
        <w:tabs>
          <w:tab w:val="left" w:pos="993"/>
        </w:tabs>
        <w:contextualSpacing/>
        <w:jc w:val="both"/>
        <w:rPr>
          <w:b/>
          <w:bCs/>
        </w:rPr>
      </w:pPr>
      <w:r>
        <w:rPr>
          <w:b/>
          <w:bCs/>
        </w:rPr>
        <w:t>8</w:t>
      </w:r>
      <w:r w:rsidR="006D7DBB" w:rsidRPr="006D7DBB">
        <w:rPr>
          <w:b/>
          <w:bCs/>
        </w:rPr>
        <w:t>. Nosacījumi iesniedzot piedāvājumu:</w:t>
      </w:r>
    </w:p>
    <w:p w14:paraId="01A19A22" w14:textId="68F75FE0" w:rsidR="00952061" w:rsidRPr="00A7291D" w:rsidRDefault="00EA3838" w:rsidP="00952061">
      <w:pPr>
        <w:contextualSpacing/>
        <w:jc w:val="both"/>
      </w:pPr>
      <w:r>
        <w:t>8</w:t>
      </w:r>
      <w:r w:rsidR="006D7DBB" w:rsidRPr="006D7DBB">
        <w:t xml:space="preserve">.1. </w:t>
      </w:r>
      <w:r w:rsidR="00952061">
        <w:t xml:space="preserve">Piedāvājums jāiesniedz Pasūtītājam ne vēlāk kā </w:t>
      </w:r>
      <w:r w:rsidR="00952061" w:rsidRPr="00A7291D">
        <w:t>līdz 202</w:t>
      </w:r>
      <w:r w:rsidR="00AF436A" w:rsidRPr="00A7291D">
        <w:t>4</w:t>
      </w:r>
      <w:r w:rsidR="00952061" w:rsidRPr="00A7291D">
        <w:t xml:space="preserve">.gada </w:t>
      </w:r>
      <w:r w:rsidR="00D559E5" w:rsidRPr="00D559E5">
        <w:rPr>
          <w:color w:val="FF0000"/>
        </w:rPr>
        <w:t>1</w:t>
      </w:r>
      <w:r w:rsidR="00D13127">
        <w:rPr>
          <w:color w:val="FF0000"/>
        </w:rPr>
        <w:t>9</w:t>
      </w:r>
      <w:r w:rsidR="00952061" w:rsidRPr="00D559E5">
        <w:rPr>
          <w:color w:val="FF0000"/>
        </w:rPr>
        <w:t>.</w:t>
      </w:r>
      <w:r w:rsidR="00D559E5" w:rsidRPr="00D559E5">
        <w:rPr>
          <w:color w:val="FF0000"/>
        </w:rPr>
        <w:t>augusta</w:t>
      </w:r>
      <w:r w:rsidR="00952061" w:rsidRPr="00A7291D">
        <w:t>, plkst. 10</w:t>
      </w:r>
      <w:r w:rsidR="005823C7" w:rsidRPr="00A7291D">
        <w:t>.00</w:t>
      </w:r>
      <w:r w:rsidR="00952061" w:rsidRPr="00A7291D">
        <w:t xml:space="preserve"> personīgi (darba dienās no plkst. 09:00 līdz 16:00), ar kurjeru vai atsūtot pa pastu uz 3.3.punktā norādīto adresi.</w:t>
      </w:r>
    </w:p>
    <w:p w14:paraId="2FA2BBA8" w14:textId="77777777" w:rsidR="00952061" w:rsidRDefault="00EA3838" w:rsidP="00952061">
      <w:pPr>
        <w:contextualSpacing/>
        <w:jc w:val="both"/>
      </w:pPr>
      <w:r w:rsidRPr="00A7291D">
        <w:t>8</w:t>
      </w:r>
      <w:r w:rsidR="00952061" w:rsidRPr="00A7291D">
        <w:t xml:space="preserve">.2. Nosūtot piedāvājumu pa pastu Pretendents uzņemas </w:t>
      </w:r>
      <w:r w:rsidR="00952061">
        <w:t xml:space="preserve">atbildību par piedāvājuma saņemšanu nolikuma </w:t>
      </w:r>
      <w:r w:rsidR="002C6459">
        <w:t>8</w:t>
      </w:r>
      <w:r w:rsidR="00952061">
        <w:t>.1.punktā norādītajā termiņā.</w:t>
      </w:r>
    </w:p>
    <w:p w14:paraId="1105E371" w14:textId="77777777" w:rsidR="006D7DBB" w:rsidRPr="006D7DBB" w:rsidRDefault="00EA3838" w:rsidP="00952061">
      <w:pPr>
        <w:contextualSpacing/>
        <w:jc w:val="both"/>
      </w:pPr>
      <w:r>
        <w:t>8</w:t>
      </w:r>
      <w:r w:rsidR="00952061">
        <w:t>.3. Piedāvājumi, kas iesniegti pēc piedāvājuma iesniegšanas termiņa beigām vai kuru ārējais iepakojums nenodrošina to, lai piedāvājumā iekļautā informācija nebūtu pieejama līdz piedāvājumu atvēršanai, Pasūtītājs neizskata un nosūta atpakaļ Pretendentam.</w:t>
      </w:r>
    </w:p>
    <w:p w14:paraId="29F32900" w14:textId="77777777" w:rsidR="006D7DBB" w:rsidRPr="006D7DBB" w:rsidRDefault="006D7DBB" w:rsidP="006D7DBB">
      <w:pPr>
        <w:tabs>
          <w:tab w:val="left" w:pos="993"/>
        </w:tabs>
        <w:ind w:left="562"/>
        <w:contextualSpacing/>
        <w:jc w:val="both"/>
      </w:pPr>
    </w:p>
    <w:p w14:paraId="7078B702" w14:textId="77777777" w:rsidR="006D7DBB" w:rsidRPr="006D7DBB" w:rsidRDefault="006D7DBB" w:rsidP="006D7DBB">
      <w:pPr>
        <w:tabs>
          <w:tab w:val="left" w:pos="0"/>
        </w:tabs>
        <w:ind w:left="420"/>
        <w:contextualSpacing/>
        <w:jc w:val="center"/>
        <w:outlineLvl w:val="0"/>
        <w:rPr>
          <w:b/>
          <w:bCs/>
        </w:rPr>
      </w:pPr>
      <w:r w:rsidRPr="006D7DBB">
        <w:rPr>
          <w:b/>
          <w:bCs/>
        </w:rPr>
        <w:t xml:space="preserve">III. PRETENDENTA IZSLĒGŠANAS NOSACĪJUMI </w:t>
      </w:r>
    </w:p>
    <w:p w14:paraId="6211AD4A" w14:textId="77777777" w:rsidR="006D7DBB" w:rsidRPr="006D7DBB" w:rsidRDefault="006D7DBB" w:rsidP="00C168CB">
      <w:pPr>
        <w:pStyle w:val="Sarakstarindkopa"/>
        <w:numPr>
          <w:ilvl w:val="0"/>
          <w:numId w:val="50"/>
        </w:numPr>
        <w:autoSpaceDE w:val="0"/>
        <w:autoSpaceDN w:val="0"/>
        <w:adjustRightInd w:val="0"/>
        <w:ind w:left="709" w:hanging="709"/>
        <w:jc w:val="both"/>
        <w:rPr>
          <w:lang w:eastAsia="en-GB"/>
        </w:rPr>
      </w:pPr>
      <w:r w:rsidRPr="006D7DBB">
        <w:rPr>
          <w:lang w:eastAsia="en-GB"/>
        </w:rPr>
        <w:t>Pasūtītājs izslēdz Pretendentu no dalības iepirkumā šādos gadījumos:</w:t>
      </w:r>
    </w:p>
    <w:p w14:paraId="5B31E525" w14:textId="77777777" w:rsidR="006D7DBB" w:rsidRPr="006D7DBB" w:rsidRDefault="006D7DBB" w:rsidP="006D7DBB">
      <w:pPr>
        <w:numPr>
          <w:ilvl w:val="1"/>
          <w:numId w:val="50"/>
        </w:numPr>
        <w:autoSpaceDE w:val="0"/>
        <w:autoSpaceDN w:val="0"/>
        <w:adjustRightInd w:val="0"/>
        <w:ind w:left="0" w:firstLine="0"/>
        <w:jc w:val="both"/>
        <w:rPr>
          <w:lang w:eastAsia="en-GB"/>
        </w:rPr>
      </w:pPr>
      <w:bookmarkStart w:id="4" w:name="_Hlk124339950"/>
      <w:r w:rsidRPr="006D7DBB">
        <w:rPr>
          <w:lang w:eastAsia="en-GB"/>
        </w:rPr>
        <w:t xml:space="preserve">Sabiedrisko pakalpojumu sniedzēju iepirkuma likuma (turpmāk tekstā-SPSIL) 48.panta otrās daļas 2.punktā minētajā gadījumā </w:t>
      </w:r>
      <w:bookmarkStart w:id="5" w:name="_Hlk7083032"/>
      <w:r w:rsidRPr="006D7DBB">
        <w:rPr>
          <w:lang w:eastAsia="en-GB"/>
        </w:rPr>
        <w:t>(attiecībā tikai uz Valsts ieņēmuma dienesta administrējamo nodokļu parādu)</w:t>
      </w:r>
      <w:bookmarkEnd w:id="5"/>
      <w:r w:rsidRPr="006D7DBB">
        <w:rPr>
          <w:lang w:eastAsia="en-GB"/>
        </w:rPr>
        <w:t>;</w:t>
      </w:r>
    </w:p>
    <w:p w14:paraId="2430A08C"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SPSIL 48.panta otrās daļas 4.punktā minētajā gadījumā;</w:t>
      </w:r>
    </w:p>
    <w:p w14:paraId="788BE81B"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lastRenderedPageBreak/>
        <w:t>SPSIL 48.panta otrās daļas 14.punktā minētajā gadījumā;</w:t>
      </w:r>
    </w:p>
    <w:p w14:paraId="2A545E6D"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personu apvienības biedru (ja Pretendents ir personu apvienība)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r w:rsidR="009F0A48">
        <w:rPr>
          <w:lang w:eastAsia="en-GB"/>
        </w:rPr>
        <w:t>;</w:t>
      </w:r>
    </w:p>
    <w:p w14:paraId="01B756F0"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Pretendenta norādīto personu, uz kuras iespējām Pretendents balstās, lai apliecinātu, ka tā kvalifikācija atbilst paziņojumā par līgumu vai iepirkuma dokumentos noteiktajām prasībām,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p>
    <w:p w14:paraId="718EF8C5" w14:textId="77777777" w:rsidR="006D7DBB" w:rsidRPr="006D7DBB" w:rsidRDefault="006D7DBB" w:rsidP="006D7DBB">
      <w:pPr>
        <w:numPr>
          <w:ilvl w:val="1"/>
          <w:numId w:val="50"/>
        </w:numPr>
        <w:ind w:left="0" w:firstLine="0"/>
        <w:contextualSpacing/>
        <w:jc w:val="both"/>
        <w:rPr>
          <w:lang w:eastAsia="en-GB"/>
        </w:rPr>
      </w:pPr>
      <w:r w:rsidRPr="006D7DBB">
        <w:rPr>
          <w:b/>
          <w:lang w:eastAsia="en-GB"/>
        </w:rPr>
        <w:t xml:space="preserve"> </w:t>
      </w:r>
      <w:r w:rsidRPr="006D7DBB">
        <w:rPr>
          <w:lang w:eastAsia="en-GB"/>
        </w:rPr>
        <w:t>Pārbaudot izslēgšanas nosacījumus, Pasūtītājs rīkojas, ievērojot SPSIL 48.panta piektās daļas 1.punkta c) apakšpunktu un d) apakšpunktu, un sesto daļu, kā arī 49.panta piektās daļas regulējumu.</w:t>
      </w:r>
    </w:p>
    <w:p w14:paraId="14EA97A1"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kern w:val="2"/>
        </w:rPr>
        <w:t>Pasūtītājs pārbaudīs</w:t>
      </w:r>
      <w:r w:rsidRPr="006D7DBB">
        <w:t xml:space="preserve"> vai uz piedāvājumu iesniegšanas brīdi uz Pretendentu </w:t>
      </w:r>
      <w:r w:rsidRPr="006D7DBB">
        <w:rPr>
          <w:lang w:eastAsia="en-GB"/>
        </w:rPr>
        <w:t xml:space="preserve">un personām, kas uzskaitītas Starptautisko un Latvijas Republikas nacionālo sankciju likuma </w:t>
      </w:r>
      <w:r w:rsidRPr="006D7DBB">
        <w:rPr>
          <w:rFonts w:ascii="Arial" w:hAnsi="Arial" w:cs="Arial"/>
          <w:bCs/>
          <w:color w:val="414142"/>
          <w:sz w:val="20"/>
          <w:szCs w:val="20"/>
          <w:shd w:val="clear" w:color="auto" w:fill="FFFFFF"/>
        </w:rPr>
        <w:t>11.</w:t>
      </w:r>
      <w:r w:rsidRPr="006D7DBB">
        <w:rPr>
          <w:rFonts w:ascii="Arial" w:hAnsi="Arial" w:cs="Arial"/>
          <w:bCs/>
          <w:color w:val="414142"/>
          <w:sz w:val="20"/>
          <w:szCs w:val="20"/>
          <w:shd w:val="clear" w:color="auto" w:fill="FFFFFF"/>
          <w:vertAlign w:val="superscript"/>
        </w:rPr>
        <w:t>1</w:t>
      </w:r>
      <w:r w:rsidRPr="006D7DBB">
        <w:rPr>
          <w:rFonts w:ascii="Arial" w:hAnsi="Arial" w:cs="Arial"/>
          <w:bCs/>
          <w:color w:val="414142"/>
          <w:sz w:val="20"/>
          <w:szCs w:val="20"/>
          <w:shd w:val="clear" w:color="auto" w:fill="FFFFFF"/>
        </w:rPr>
        <w:t> </w:t>
      </w:r>
      <w:r w:rsidRPr="006D7DBB">
        <w:rPr>
          <w:lang w:eastAsia="en-GB"/>
        </w:rPr>
        <w:t xml:space="preserve"> panta pirmajā daļā</w:t>
      </w:r>
      <w:r w:rsidRPr="006D7DBB">
        <w:t xml:space="preserve"> neattiecas noteiktie ierobežojumi. </w:t>
      </w:r>
      <w:r w:rsidRPr="006D7DBB">
        <w:rPr>
          <w:kern w:val="2"/>
        </w:rPr>
        <w:t>Ja tiek konstatēts, ka 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6D7DBB">
        <w:rPr>
          <w:shd w:val="clear" w:color="auto" w:fill="FFFFFF"/>
        </w:rPr>
        <w:t>,</w:t>
      </w:r>
      <w:r w:rsidRPr="006D7DBB">
        <w:rPr>
          <w:kern w:val="2"/>
        </w:rPr>
        <w:t xml:space="preserve"> attiecas </w:t>
      </w:r>
      <w:r w:rsidRPr="006D7DBB">
        <w:t>Starptautisko un Latvijas Republikas nacionālo sankciju likuma 11.</w:t>
      </w:r>
      <w:r w:rsidRPr="006D7DBB">
        <w:rPr>
          <w:vertAlign w:val="superscript"/>
        </w:rPr>
        <w:t>1</w:t>
      </w:r>
      <w:r w:rsidRPr="006D7DBB">
        <w:t xml:space="preserve"> panta pirmajā daļā</w:t>
      </w:r>
      <w:r w:rsidRPr="006D7DBB">
        <w:rPr>
          <w:kern w:val="2"/>
        </w:rPr>
        <w:t xml:space="preserve"> noteiktais, Pretendents tiks izslēgts no dalības Iepirkumā.</w:t>
      </w:r>
    </w:p>
    <w:p w14:paraId="06C7C1DA"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t xml:space="preserve">Pasūtītājs pārliecināsies par sankciju izslēgšanas nosacījuma neattiecināmību tīmekļvietnēs: </w:t>
      </w:r>
    </w:p>
    <w:p w14:paraId="38646AD0" w14:textId="77777777" w:rsidR="006D7DBB" w:rsidRPr="006D7DBB" w:rsidRDefault="006D7DBB" w:rsidP="006D7DBB">
      <w:r w:rsidRPr="006D7DBB">
        <w:t xml:space="preserve">1) </w:t>
      </w:r>
      <w:hyperlink r:id="rId10" w:history="1">
        <w:r w:rsidRPr="006D7DBB">
          <w:rPr>
            <w:color w:val="0000FF"/>
            <w:u w:val="single"/>
          </w:rPr>
          <w:t>http://sankcijas.fid.gov.lv/</w:t>
        </w:r>
      </w:hyperlink>
      <w:r w:rsidRPr="006D7DBB">
        <w:t xml:space="preserve"> </w:t>
      </w:r>
    </w:p>
    <w:p w14:paraId="7F628440" w14:textId="77777777" w:rsidR="006D7DBB" w:rsidRPr="00883A2F" w:rsidRDefault="006D7DBB" w:rsidP="006D7DBB">
      <w:r w:rsidRPr="006D7DBB">
        <w:t xml:space="preserve">2) </w:t>
      </w:r>
      <w:r w:rsidR="00A92C8D" w:rsidRPr="00883A2F">
        <w:fldChar w:fldCharType="begin"/>
      </w:r>
      <w:r w:rsidRPr="00883A2F">
        <w:instrText xml:space="preserve"> HYPERLINK "https://www.sanctionsmap.eu/#/main </w:instrText>
      </w:r>
    </w:p>
    <w:p w14:paraId="01789187" w14:textId="77777777" w:rsidR="006D7DBB" w:rsidRPr="00883A2F" w:rsidRDefault="006D7DBB" w:rsidP="006D7DBB">
      <w:pPr>
        <w:rPr>
          <w:color w:val="0000FF"/>
          <w:u w:val="single"/>
        </w:rPr>
      </w:pPr>
      <w:r w:rsidRPr="00883A2F">
        <w:instrText xml:space="preserve">3" </w:instrText>
      </w:r>
      <w:r w:rsidR="00A92C8D" w:rsidRPr="00883A2F">
        <w:fldChar w:fldCharType="separate"/>
      </w:r>
      <w:r w:rsidRPr="00883A2F">
        <w:rPr>
          <w:color w:val="0000FF"/>
          <w:u w:val="single"/>
        </w:rPr>
        <w:t xml:space="preserve">https://www.sanctionsmap.eu/#/main </w:t>
      </w:r>
    </w:p>
    <w:p w14:paraId="09738857" w14:textId="77777777" w:rsidR="006D7DBB" w:rsidRPr="00883A2F" w:rsidRDefault="006D7DBB" w:rsidP="006D7DBB">
      <w:pPr>
        <w:autoSpaceDE w:val="0"/>
        <w:autoSpaceDN w:val="0"/>
        <w:adjustRightInd w:val="0"/>
        <w:jc w:val="both"/>
        <w:rPr>
          <w:lang w:eastAsia="en-GB"/>
        </w:rPr>
      </w:pPr>
      <w:r w:rsidRPr="00883A2F">
        <w:rPr>
          <w:color w:val="0000FF"/>
          <w:u w:val="single"/>
        </w:rPr>
        <w:t>3</w:t>
      </w:r>
      <w:r w:rsidR="00A92C8D" w:rsidRPr="00883A2F">
        <w:fldChar w:fldCharType="end"/>
      </w:r>
      <w:r w:rsidRPr="00883A2F">
        <w:t>)</w:t>
      </w:r>
      <w:hyperlink r:id="rId11" w:history="1">
        <w:r w:rsidRPr="00883A2F">
          <w:rPr>
            <w:color w:val="0000FF"/>
            <w:u w:val="single"/>
          </w:rPr>
          <w:t>https://www.treasury.gov/resource-center/sanctions/SDN-ist/Pages/consolidated.aspx</w:t>
        </w:r>
      </w:hyperlink>
    </w:p>
    <w:bookmarkEnd w:id="4"/>
    <w:p w14:paraId="30423019" w14:textId="77777777" w:rsidR="006D7DBB" w:rsidRPr="006D7DBB" w:rsidRDefault="006D7DBB" w:rsidP="006D7DBB">
      <w:pPr>
        <w:autoSpaceDE w:val="0"/>
        <w:autoSpaceDN w:val="0"/>
        <w:adjustRightInd w:val="0"/>
        <w:jc w:val="both"/>
      </w:pPr>
    </w:p>
    <w:p w14:paraId="763C00CA" w14:textId="77777777" w:rsidR="006D7DBB" w:rsidRPr="00E151FB" w:rsidRDefault="006D7DBB" w:rsidP="006D7DBB">
      <w:pPr>
        <w:jc w:val="center"/>
        <w:rPr>
          <w:b/>
          <w:bCs/>
          <w:szCs w:val="20"/>
        </w:rPr>
      </w:pPr>
      <w:r w:rsidRPr="00E151FB">
        <w:rPr>
          <w:b/>
          <w:bCs/>
          <w:szCs w:val="20"/>
        </w:rPr>
        <w:t>IV. PRASĪBAS PRETENDENTAM, PRETENDENTA IESNIEDZAMIE KVALIFIKĀCIJAS DOKUMENTI</w:t>
      </w:r>
    </w:p>
    <w:tbl>
      <w:tblPr>
        <w:tblStyle w:val="Reatabula"/>
        <w:tblW w:w="9634" w:type="dxa"/>
        <w:tblLayout w:type="fixed"/>
        <w:tblLook w:val="04A0" w:firstRow="1" w:lastRow="0" w:firstColumn="1" w:lastColumn="0" w:noHBand="0" w:noVBand="1"/>
      </w:tblPr>
      <w:tblGrid>
        <w:gridCol w:w="4957"/>
        <w:gridCol w:w="4677"/>
      </w:tblGrid>
      <w:tr w:rsidR="006D7DBB" w:rsidRPr="006D7DBB" w14:paraId="50FF3A38" w14:textId="77777777" w:rsidTr="006D7DBB">
        <w:tc>
          <w:tcPr>
            <w:tcW w:w="4957" w:type="dxa"/>
            <w:tcBorders>
              <w:top w:val="single" w:sz="4" w:space="0" w:color="auto"/>
              <w:left w:val="single" w:sz="4" w:space="0" w:color="auto"/>
              <w:bottom w:val="single" w:sz="4" w:space="0" w:color="auto"/>
              <w:right w:val="single" w:sz="4" w:space="0" w:color="auto"/>
            </w:tcBorders>
            <w:shd w:val="clear" w:color="auto" w:fill="D0CECE"/>
            <w:hideMark/>
          </w:tcPr>
          <w:p w14:paraId="76F7356F" w14:textId="77777777" w:rsidR="006D7DBB" w:rsidRPr="006D7DBB" w:rsidRDefault="006D7DBB" w:rsidP="006D7DBB">
            <w:pPr>
              <w:jc w:val="center"/>
              <w:rPr>
                <w:b/>
              </w:rPr>
            </w:pPr>
            <w:r w:rsidRPr="006D7DBB">
              <w:rPr>
                <w:b/>
              </w:rPr>
              <w:t xml:space="preserve">Prasības pretendentiem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14:paraId="04C9E913" w14:textId="77777777" w:rsidR="006D7DBB" w:rsidRPr="006D7DBB" w:rsidRDefault="006D7DBB" w:rsidP="006D7DBB">
            <w:pPr>
              <w:jc w:val="center"/>
              <w:rPr>
                <w:b/>
              </w:rPr>
            </w:pPr>
            <w:r w:rsidRPr="006D7DBB">
              <w:rPr>
                <w:b/>
              </w:rPr>
              <w:t>Iesniedzamā informācija un dokumenti</w:t>
            </w:r>
          </w:p>
        </w:tc>
      </w:tr>
      <w:tr w:rsidR="006D7DBB" w:rsidRPr="006D7DBB" w14:paraId="667ABE21"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6A6958A6" w14:textId="77777777" w:rsidR="006D7DBB" w:rsidRPr="006D7DBB" w:rsidRDefault="006D7DBB" w:rsidP="006D7DBB">
            <w:pPr>
              <w:numPr>
                <w:ilvl w:val="0"/>
                <w:numId w:val="50"/>
              </w:numPr>
              <w:contextualSpacing/>
              <w:jc w:val="center"/>
              <w:rPr>
                <w:b/>
              </w:rPr>
            </w:pPr>
            <w:r w:rsidRPr="006D7DBB">
              <w:rPr>
                <w:b/>
              </w:rPr>
              <w:t>Pieteikuma iesniegšana</w:t>
            </w:r>
          </w:p>
        </w:tc>
      </w:tr>
      <w:tr w:rsidR="006D7DBB" w:rsidRPr="006D7DBB" w14:paraId="1BD33CF2" w14:textId="77777777" w:rsidTr="0039270D">
        <w:tc>
          <w:tcPr>
            <w:tcW w:w="4957" w:type="dxa"/>
            <w:tcBorders>
              <w:top w:val="single" w:sz="4" w:space="0" w:color="auto"/>
              <w:left w:val="single" w:sz="4" w:space="0" w:color="auto"/>
              <w:bottom w:val="single" w:sz="4" w:space="0" w:color="auto"/>
              <w:right w:val="single" w:sz="4" w:space="0" w:color="auto"/>
            </w:tcBorders>
            <w:hideMark/>
          </w:tcPr>
          <w:p w14:paraId="0DDCF26D" w14:textId="77777777" w:rsidR="006D7DBB" w:rsidRPr="00C125A0" w:rsidRDefault="006D7DBB" w:rsidP="006D7DBB">
            <w:pPr>
              <w:jc w:val="both"/>
            </w:pPr>
            <w:r w:rsidRPr="00C125A0">
              <w:t>1</w:t>
            </w:r>
            <w:r w:rsidR="00075BF8" w:rsidRPr="00C125A0">
              <w:t>0</w:t>
            </w:r>
            <w:r w:rsidRPr="00C125A0">
              <w:t>.1.  Pretendenta apliecinājums par piedalīšanos iepirkuma procedūrā, kas jāparaksta Pretendenta pārstāvim ar pārstāvības tiesībām vai tā pilnvarotai personai.</w:t>
            </w:r>
          </w:p>
          <w:p w14:paraId="704CEB6E" w14:textId="77777777" w:rsidR="006D7DBB" w:rsidRPr="00C125A0" w:rsidRDefault="006D7DBB" w:rsidP="006D7DBB">
            <w:pPr>
              <w:jc w:val="both"/>
              <w:rPr>
                <w:i/>
              </w:rPr>
            </w:pPr>
            <w:r w:rsidRPr="00C125A0">
              <w:rPr>
                <w:i/>
              </w:rPr>
              <w:t>Ja Pretendents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tc>
        <w:tc>
          <w:tcPr>
            <w:tcW w:w="4677" w:type="dxa"/>
            <w:tcBorders>
              <w:top w:val="single" w:sz="4" w:space="0" w:color="auto"/>
              <w:left w:val="single" w:sz="4" w:space="0" w:color="auto"/>
              <w:bottom w:val="single" w:sz="4" w:space="0" w:color="auto"/>
              <w:right w:val="single" w:sz="4" w:space="0" w:color="auto"/>
            </w:tcBorders>
            <w:hideMark/>
          </w:tcPr>
          <w:p w14:paraId="51F0BEC4" w14:textId="77777777" w:rsidR="006D7DBB" w:rsidRPr="00C125A0" w:rsidRDefault="006D7DBB" w:rsidP="006D7DBB">
            <w:pPr>
              <w:jc w:val="both"/>
            </w:pPr>
            <w:r w:rsidRPr="00C125A0">
              <w:t>Pieteikums (</w:t>
            </w:r>
            <w:r w:rsidRPr="00C125A0">
              <w:rPr>
                <w:color w:val="000000"/>
              </w:rPr>
              <w:t xml:space="preserve">noformēts atbilstoši </w:t>
            </w:r>
            <w:r w:rsidRPr="00C125A0">
              <w:t>nolikuma 1.pielikumā ietvertajai formai).</w:t>
            </w:r>
          </w:p>
        </w:tc>
      </w:tr>
      <w:tr w:rsidR="006D7DBB" w:rsidRPr="006D7DBB" w14:paraId="54BD9692"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11D5DE4B" w14:textId="77777777" w:rsidR="006D7DBB" w:rsidRPr="006D7DBB" w:rsidRDefault="006D7DBB" w:rsidP="006D7DBB">
            <w:pPr>
              <w:numPr>
                <w:ilvl w:val="0"/>
                <w:numId w:val="50"/>
              </w:numPr>
              <w:contextualSpacing/>
              <w:jc w:val="center"/>
              <w:rPr>
                <w:b/>
              </w:rPr>
            </w:pPr>
            <w:r w:rsidRPr="006D7DBB">
              <w:rPr>
                <w:b/>
              </w:rPr>
              <w:t>Atbilstība profesionālās darbības veikšanai</w:t>
            </w:r>
          </w:p>
        </w:tc>
      </w:tr>
      <w:tr w:rsidR="006D7DBB" w:rsidRPr="006D7DBB" w14:paraId="7B8414CE" w14:textId="77777777" w:rsidTr="0039270D">
        <w:tc>
          <w:tcPr>
            <w:tcW w:w="4957" w:type="dxa"/>
            <w:tcBorders>
              <w:top w:val="single" w:sz="4" w:space="0" w:color="auto"/>
              <w:left w:val="single" w:sz="4" w:space="0" w:color="auto"/>
              <w:bottom w:val="single" w:sz="4" w:space="0" w:color="auto"/>
              <w:right w:val="single" w:sz="4" w:space="0" w:color="auto"/>
            </w:tcBorders>
            <w:hideMark/>
          </w:tcPr>
          <w:p w14:paraId="08464924" w14:textId="77777777" w:rsidR="006D7DBB" w:rsidRPr="006D7DBB" w:rsidRDefault="006D7DBB" w:rsidP="006D7DBB">
            <w:pPr>
              <w:jc w:val="both"/>
            </w:pPr>
            <w:r w:rsidRPr="006D7DBB">
              <w:t>11.</w:t>
            </w:r>
            <w:r w:rsidR="00075BF8">
              <w:t>1</w:t>
            </w:r>
            <w:r w:rsidRPr="006D7DBB">
              <w:t>. Pretendents</w:t>
            </w:r>
            <w:r w:rsidRPr="006D7DBB">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677" w:type="dxa"/>
            <w:tcBorders>
              <w:top w:val="single" w:sz="4" w:space="0" w:color="auto"/>
              <w:left w:val="single" w:sz="4" w:space="0" w:color="auto"/>
              <w:bottom w:val="single" w:sz="4" w:space="0" w:color="auto"/>
              <w:right w:val="single" w:sz="4" w:space="0" w:color="auto"/>
            </w:tcBorders>
            <w:hideMark/>
          </w:tcPr>
          <w:p w14:paraId="0B70A55A" w14:textId="77777777" w:rsidR="006D7DBB" w:rsidRPr="006D7DBB" w:rsidRDefault="006D7DBB" w:rsidP="006D7DBB">
            <w:pPr>
              <w:jc w:val="both"/>
            </w:pPr>
            <w:r w:rsidRPr="006D7DBB">
              <w:t>Pretendenta</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Latvijas Republikas Uzņēmumu reģistra Komercreģistrā, reģistrācijas faktu iepirkuma komisija pārbauda Uzņēmumu reģistra mājaslapā. </w:t>
            </w:r>
            <w:r w:rsidRPr="006D7DBB">
              <w:t>Pretendentiem</w:t>
            </w:r>
            <w:r w:rsidRPr="006D7DBB">
              <w:rPr>
                <w:bCs/>
              </w:rPr>
              <w:t xml:space="preserve"> (piegādātāju apvienības dalībniekiem, personālsabiedrībai, personālsabiedrības biedriem) un tā norādītiem </w:t>
            </w:r>
            <w:r w:rsidRPr="006D7DBB">
              <w:rPr>
                <w:bCs/>
              </w:rPr>
              <w:lastRenderedPageBreak/>
              <w:t xml:space="preserve">apakšuzņēmējiem, kurus </w:t>
            </w:r>
            <w:r w:rsidRPr="006D7DBB">
              <w:t>Pretendents</w:t>
            </w:r>
            <w:r w:rsidRPr="006D7DBB">
              <w:rPr>
                <w:bCs/>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6D7DBB">
              <w:t>Pretendenta</w:t>
            </w:r>
            <w:r w:rsidRPr="006D7DBB">
              <w:rPr>
                <w:bCs/>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6D7DBB" w:rsidRPr="00C125A0" w14:paraId="14CB036E"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50562B61" w14:textId="77777777" w:rsidR="006D7DBB" w:rsidRPr="00C125A0" w:rsidRDefault="006D7DBB" w:rsidP="006D7DBB">
            <w:pPr>
              <w:numPr>
                <w:ilvl w:val="0"/>
                <w:numId w:val="51"/>
              </w:numPr>
              <w:contextualSpacing/>
              <w:jc w:val="both"/>
              <w:rPr>
                <w:b/>
              </w:rPr>
            </w:pPr>
            <w:r w:rsidRPr="00C125A0">
              <w:rPr>
                <w:b/>
              </w:rPr>
              <w:lastRenderedPageBreak/>
              <w:t xml:space="preserve">Prasības attiecībā uz Pretendenta saimniecisko un finansiālo stāvokli </w:t>
            </w:r>
          </w:p>
        </w:tc>
      </w:tr>
      <w:tr w:rsidR="006D7DBB" w:rsidRPr="006D7DBB" w14:paraId="53549407" w14:textId="77777777" w:rsidTr="0039270D">
        <w:trPr>
          <w:trHeight w:val="6672"/>
        </w:trPr>
        <w:tc>
          <w:tcPr>
            <w:tcW w:w="4957" w:type="dxa"/>
            <w:tcBorders>
              <w:top w:val="single" w:sz="4" w:space="0" w:color="auto"/>
              <w:left w:val="single" w:sz="4" w:space="0" w:color="auto"/>
              <w:right w:val="single" w:sz="4" w:space="0" w:color="auto"/>
            </w:tcBorders>
          </w:tcPr>
          <w:p w14:paraId="4B4F489C" w14:textId="5B455A69" w:rsidR="006D7DBB" w:rsidRPr="006D7DBB" w:rsidRDefault="006D7DBB" w:rsidP="006D7DBB">
            <w:pPr>
              <w:jc w:val="both"/>
            </w:pPr>
            <w:r w:rsidRPr="006D7DBB">
              <w:t>12.1. Pretendenta vidējais finanšu apgrozījums par 3 (trīs) iepriekšējiem auditēto (ja to nosaka normatīvo aktu prasības) un apstiprināto gada pārskatu gadiem (ciktāl informācija par apgrozījumu ir pieejama, ņemot vērā pretendenta dibināšanas vai darbības uzsākšanas laiku) ir vismaz</w:t>
            </w:r>
            <w:r w:rsidRPr="006D7DBB">
              <w:rPr>
                <w:bCs/>
              </w:rPr>
              <w:t xml:space="preserve"> </w:t>
            </w:r>
            <w:r w:rsidRPr="006D7DBB">
              <w:rPr>
                <w:b/>
                <w:bCs/>
              </w:rPr>
              <w:t xml:space="preserve">EUR </w:t>
            </w:r>
            <w:r w:rsidR="00AF436A">
              <w:rPr>
                <w:b/>
                <w:bCs/>
              </w:rPr>
              <w:t>350</w:t>
            </w:r>
            <w:r w:rsidRPr="006D7DBB">
              <w:rPr>
                <w:b/>
                <w:bCs/>
              </w:rPr>
              <w:t xml:space="preserve"> 000,00</w:t>
            </w:r>
            <w:r w:rsidRPr="006D7DBB">
              <w:rPr>
                <w:bCs/>
              </w:rPr>
              <w:t xml:space="preserve"> (</w:t>
            </w:r>
            <w:r w:rsidR="00AF436A">
              <w:rPr>
                <w:bCs/>
              </w:rPr>
              <w:t>trīs simti piecdesmit</w:t>
            </w:r>
            <w:r w:rsidRPr="006D7DBB">
              <w:rPr>
                <w:bCs/>
              </w:rPr>
              <w:t xml:space="preserve"> tūkstoši </w:t>
            </w:r>
            <w:r w:rsidRPr="006D7DBB">
              <w:rPr>
                <w:bCs/>
                <w:i/>
              </w:rPr>
              <w:t>euro</w:t>
            </w:r>
            <w:r w:rsidRPr="006D7DBB">
              <w:rPr>
                <w:bCs/>
              </w:rPr>
              <w:t xml:space="preserve"> un 00 cent)</w:t>
            </w:r>
            <w:r w:rsidRPr="006D7DBB">
              <w:t xml:space="preserve"> bez PVN</w:t>
            </w:r>
            <w:r w:rsidR="00AB1929">
              <w:t>.</w:t>
            </w:r>
          </w:p>
          <w:p w14:paraId="3BA1649C" w14:textId="77777777" w:rsidR="006D7DBB" w:rsidRPr="006D7DBB" w:rsidRDefault="006D7DBB" w:rsidP="006D7DBB">
            <w:pPr>
              <w:jc w:val="both"/>
            </w:pPr>
            <w:r w:rsidRPr="006D7DBB">
              <w:rPr>
                <w:rFonts w:eastAsia="Arial Unicode MS"/>
                <w:color w:val="000000"/>
              </w:rPr>
              <w:t>Ja Piedāvājumu iesniedz Piegādātāju apvienība vai personālsabiedrība, tad šī prasība attiecināma uz piegādātāju apvienības dalībnieku vai personālsabiedrības biedru kopējo vidējo gada finanšu (neto) apgrozījumu.</w:t>
            </w:r>
          </w:p>
          <w:p w14:paraId="399D89A4" w14:textId="77777777" w:rsidR="006D7DBB" w:rsidRPr="006D7DBB" w:rsidRDefault="006D7DBB" w:rsidP="006D7DBB">
            <w:pPr>
              <w:jc w:val="both"/>
              <w:rPr>
                <w:i/>
              </w:rPr>
            </w:pPr>
            <w:r w:rsidRPr="006D7DBB">
              <w:rPr>
                <w:i/>
              </w:rPr>
              <w:t>Pretendenti, kas dibināti vēlāk, apliecina, ka vidējais gada finanšu apgrozījums nostrādātajā periodā (kopš dibināšanas) nav mazāks kā šajā punktā noteiktais.</w:t>
            </w:r>
          </w:p>
          <w:p w14:paraId="6BB631AA" w14:textId="77777777" w:rsidR="006D7DBB" w:rsidRPr="006D7DBB" w:rsidRDefault="006D7DBB" w:rsidP="006D7DBB">
            <w:pPr>
              <w:jc w:val="both"/>
              <w:rPr>
                <w:i/>
              </w:rPr>
            </w:pPr>
            <w:r w:rsidRPr="006D7DBB">
              <w:rPr>
                <w:i/>
              </w:rPr>
              <w:t>Ja Pretendents ir piegādātāju apvienība, tad visu piegādātāju apvienības dalībnieku kopējam vidējam gada finanšu apgrozījumam kopā jābūt ne mazākam kā šajā punktā noteiktais. Norādītais attiecas uz piegādātāju apvienības dalībniekiem, uz kuru saimnieciskajām vai finansiālajām iespējām Pretendents balstās un kuri būs finansiāli atbildīgi par līguma izpildi.</w:t>
            </w:r>
          </w:p>
        </w:tc>
        <w:tc>
          <w:tcPr>
            <w:tcW w:w="4677" w:type="dxa"/>
            <w:tcBorders>
              <w:top w:val="single" w:sz="4" w:space="0" w:color="auto"/>
              <w:left w:val="single" w:sz="4" w:space="0" w:color="auto"/>
              <w:right w:val="single" w:sz="4" w:space="0" w:color="auto"/>
            </w:tcBorders>
          </w:tcPr>
          <w:p w14:paraId="479C45D6" w14:textId="77777777" w:rsidR="006D7DBB" w:rsidRPr="006D7DBB" w:rsidRDefault="006D7DBB" w:rsidP="006D7DBB">
            <w:pPr>
              <w:suppressLineNumbers/>
              <w:suppressAutoHyphens/>
              <w:ind w:right="27"/>
              <w:contextualSpacing/>
              <w:jc w:val="both"/>
              <w:rPr>
                <w:kern w:val="2"/>
              </w:rPr>
            </w:pPr>
            <w:r w:rsidRPr="006D7DBB">
              <w:t>Pretendenta</w:t>
            </w:r>
            <w:r w:rsidRPr="006D7DBB">
              <w:rPr>
                <w:kern w:val="2"/>
              </w:rPr>
              <w:t xml:space="preserve"> rakstisks apliecinājums par savu kopējo </w:t>
            </w:r>
            <w:r w:rsidRPr="006D7DBB">
              <w:rPr>
                <w:b/>
                <w:kern w:val="2"/>
              </w:rPr>
              <w:t>finanšu</w:t>
            </w:r>
            <w:r w:rsidRPr="006D7DBB">
              <w:rPr>
                <w:kern w:val="2"/>
              </w:rPr>
              <w:t xml:space="preserve"> </w:t>
            </w:r>
            <w:r w:rsidRPr="006D7DBB">
              <w:rPr>
                <w:b/>
                <w:kern w:val="2"/>
              </w:rPr>
              <w:t>neto</w:t>
            </w:r>
            <w:r w:rsidRPr="006D7DBB">
              <w:rPr>
                <w:kern w:val="2"/>
              </w:rPr>
              <w:t xml:space="preserve"> </w:t>
            </w:r>
            <w:r w:rsidRPr="006D7DBB">
              <w:rPr>
                <w:b/>
                <w:kern w:val="2"/>
              </w:rPr>
              <w:t>apgrozījumu</w:t>
            </w:r>
            <w:r w:rsidRPr="006D7DBB">
              <w:rPr>
                <w:kern w:val="2"/>
              </w:rPr>
              <w:t xml:space="preserve">, saskaņā ar Nolikuma 2.pielikumā noteikto formu. Pretendentam klāt </w:t>
            </w:r>
            <w:r w:rsidRPr="006D7DBB">
              <w:rPr>
                <w:kern w:val="2"/>
                <w:u w:val="single"/>
              </w:rPr>
              <w:t xml:space="preserve">jāpievieno </w:t>
            </w:r>
            <w:r w:rsidRPr="006D7DBB">
              <w:rPr>
                <w:b/>
                <w:kern w:val="2"/>
                <w:u w:val="single"/>
              </w:rPr>
              <w:t>peļņas-zaudējumu</w:t>
            </w:r>
            <w:r w:rsidRPr="006D7DBB">
              <w:rPr>
                <w:kern w:val="2"/>
                <w:u w:val="single"/>
              </w:rPr>
              <w:t xml:space="preserve"> </w:t>
            </w:r>
            <w:r w:rsidRPr="006D7DBB">
              <w:rPr>
                <w:b/>
                <w:kern w:val="2"/>
                <w:u w:val="single"/>
              </w:rPr>
              <w:t>aprēķins</w:t>
            </w:r>
            <w:r w:rsidRPr="006D7DBB">
              <w:rPr>
                <w:kern w:val="2"/>
              </w:rPr>
              <w:t xml:space="preserve"> par katru norādīto finanšu gadu, </w:t>
            </w:r>
            <w:r w:rsidRPr="006D7DBB">
              <w:rPr>
                <w:kern w:val="2"/>
                <w:u w:val="single"/>
              </w:rPr>
              <w:t>ja</w:t>
            </w:r>
            <w:r w:rsidRPr="006D7DBB">
              <w:rPr>
                <w:kern w:val="2"/>
              </w:rPr>
              <w:t xml:space="preserve"> šāds aprēķins </w:t>
            </w:r>
            <w:r w:rsidRPr="006D7DBB">
              <w:rPr>
                <w:kern w:val="2"/>
                <w:u w:val="single"/>
              </w:rPr>
              <w:t>nav publiski pieejams</w:t>
            </w:r>
            <w:r w:rsidRPr="006D7DBB">
              <w:rPr>
                <w:kern w:val="2"/>
              </w:rPr>
              <w:t xml:space="preserve"> Lursoft datu bāzē.</w:t>
            </w:r>
          </w:p>
          <w:p w14:paraId="512FFEFA" w14:textId="02ACD5E8" w:rsidR="006D7DBB" w:rsidRPr="006D7DBB" w:rsidRDefault="006D7DBB" w:rsidP="006D7DBB">
            <w:pPr>
              <w:suppressAutoHyphens/>
              <w:autoSpaceDN w:val="0"/>
              <w:jc w:val="both"/>
              <w:textAlignment w:val="baseline"/>
              <w:rPr>
                <w:lang w:eastAsia="en-US"/>
              </w:rPr>
            </w:pPr>
            <w:r w:rsidRPr="006D7DBB">
              <w:rPr>
                <w:lang w:eastAsia="en-US"/>
              </w:rPr>
              <w:t>Par 202</w:t>
            </w:r>
            <w:r w:rsidR="00AF436A">
              <w:rPr>
                <w:lang w:eastAsia="en-US"/>
              </w:rPr>
              <w:t>3</w:t>
            </w:r>
            <w:r w:rsidRPr="006D7DBB">
              <w:rPr>
                <w:lang w:eastAsia="en-US"/>
              </w:rPr>
              <w:t>.gadu Pretendents ir tiesīgs iesniegt paša apstiprinātu finanšu pārskatu, kuru ir pārbaudījis zvērināts revidents, norādot termiņu, kādā šis pārskats tiks iesniegts atbildīgajā institūcijā.</w:t>
            </w:r>
          </w:p>
          <w:p w14:paraId="3955ADAA" w14:textId="47FA6172" w:rsidR="006D7DBB" w:rsidRPr="006D7DBB" w:rsidRDefault="006D7DBB" w:rsidP="006D7DBB">
            <w:pPr>
              <w:suppressLineNumbers/>
              <w:suppressAutoHyphens/>
              <w:ind w:right="27"/>
              <w:contextualSpacing/>
              <w:jc w:val="both"/>
              <w:rPr>
                <w:i/>
              </w:rPr>
            </w:pPr>
            <w:r w:rsidRPr="006D7DBB">
              <w:rPr>
                <w:i/>
              </w:rPr>
              <w:t>Ja Pretendentam nav iespējas iesniegt paša apstiprinātu finanšu pārskatu, kuru ir pārbaudījis zvērināts revidents, iepriekšējie trīs finanšu pārskata gadi ir atbilstoši 20</w:t>
            </w:r>
            <w:r w:rsidR="00AF436A">
              <w:rPr>
                <w:i/>
              </w:rPr>
              <w:t>20</w:t>
            </w:r>
            <w:r w:rsidRPr="006D7DBB">
              <w:rPr>
                <w:i/>
              </w:rPr>
              <w:t>., 202</w:t>
            </w:r>
            <w:r w:rsidR="00AF436A">
              <w:rPr>
                <w:i/>
              </w:rPr>
              <w:t>1</w:t>
            </w:r>
            <w:r w:rsidRPr="006D7DBB">
              <w:rPr>
                <w:i/>
              </w:rPr>
              <w:t>., 202</w:t>
            </w:r>
            <w:r w:rsidR="00AF436A">
              <w:rPr>
                <w:i/>
              </w:rPr>
              <w:t>2</w:t>
            </w:r>
            <w:r w:rsidRPr="006D7DBB">
              <w:rPr>
                <w:i/>
              </w:rPr>
              <w:t>.g.</w:t>
            </w:r>
          </w:p>
          <w:p w14:paraId="26F41B5D" w14:textId="77777777" w:rsidR="006D7DBB" w:rsidRPr="006D7DBB" w:rsidRDefault="006D7DBB" w:rsidP="006D7DBB">
            <w:pPr>
              <w:suppressLineNumbers/>
              <w:suppressAutoHyphens/>
              <w:ind w:right="27"/>
              <w:contextualSpacing/>
              <w:jc w:val="both"/>
              <w:rPr>
                <w:i/>
              </w:rPr>
            </w:pPr>
          </w:p>
          <w:p w14:paraId="7DCA98FF" w14:textId="77777777" w:rsidR="006D7DBB" w:rsidRPr="006D7DBB" w:rsidRDefault="006D7DBB" w:rsidP="006D7DBB">
            <w:pPr>
              <w:suppressLineNumbers/>
              <w:suppressAutoHyphens/>
              <w:ind w:right="27"/>
              <w:contextualSpacing/>
              <w:jc w:val="both"/>
              <w:rPr>
                <w:i/>
              </w:rPr>
            </w:pPr>
            <w:r w:rsidRPr="006D7DBB">
              <w:rPr>
                <w:i/>
              </w:rPr>
              <w:t>Ārvalstīs reģistrētiem Pretendentiem vidējo gada apgrozījumu Komisija pārbauda pēc Pretendenta iesniegtā peļņas vai zaudējumu aprēķina.</w:t>
            </w:r>
          </w:p>
          <w:p w14:paraId="605C6326" w14:textId="77777777" w:rsidR="006D7DBB" w:rsidRPr="006D7DBB" w:rsidRDefault="006D7DBB" w:rsidP="006D7DBB">
            <w:pPr>
              <w:suppressLineNumbers/>
              <w:suppressAutoHyphens/>
              <w:ind w:right="27"/>
              <w:contextualSpacing/>
              <w:jc w:val="both"/>
              <w:rPr>
                <w:i/>
              </w:rPr>
            </w:pPr>
          </w:p>
        </w:tc>
      </w:tr>
      <w:tr w:rsidR="006D7DBB" w:rsidRPr="006D7DBB" w14:paraId="640C5FF0" w14:textId="77777777" w:rsidTr="006D7DBB">
        <w:tc>
          <w:tcPr>
            <w:tcW w:w="4957" w:type="dxa"/>
            <w:tcBorders>
              <w:top w:val="single" w:sz="4" w:space="0" w:color="auto"/>
              <w:left w:val="single" w:sz="4" w:space="0" w:color="auto"/>
              <w:bottom w:val="single" w:sz="4" w:space="0" w:color="auto"/>
              <w:right w:val="single" w:sz="4" w:space="0" w:color="auto"/>
            </w:tcBorders>
            <w:shd w:val="clear" w:color="auto" w:fill="D0CECE"/>
          </w:tcPr>
          <w:p w14:paraId="6EBFA79B" w14:textId="23E3C5A3" w:rsidR="004F069D" w:rsidRPr="00214E8D" w:rsidRDefault="004F069D" w:rsidP="004F069D">
            <w:pPr>
              <w:pStyle w:val="Default"/>
              <w:numPr>
                <w:ilvl w:val="0"/>
                <w:numId w:val="51"/>
              </w:numPr>
              <w:jc w:val="both"/>
              <w:rPr>
                <w:lang w:val="lv-LV"/>
              </w:rPr>
            </w:pPr>
            <w:r w:rsidRPr="00214E8D">
              <w:rPr>
                <w:b/>
                <w:bCs/>
                <w:lang w:val="lv-LV"/>
              </w:rPr>
              <w:t xml:space="preserve">Prasības Pretendentam un tā piesaistītajiem speciālistiem iepirkuma procedūrā minēto darbu izpildē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14:paraId="498DE80F" w14:textId="77777777" w:rsidR="006D7DBB" w:rsidRPr="00214E8D" w:rsidRDefault="006D7DBB" w:rsidP="006D7DBB">
            <w:pPr>
              <w:jc w:val="center"/>
              <w:rPr>
                <w:b/>
              </w:rPr>
            </w:pPr>
            <w:r w:rsidRPr="00214E8D">
              <w:rPr>
                <w:b/>
              </w:rPr>
              <w:t>Iesniedzamā informācija un dokumenti</w:t>
            </w:r>
          </w:p>
        </w:tc>
      </w:tr>
      <w:tr w:rsidR="006D7DBB" w:rsidRPr="006D7DBB" w14:paraId="630D4E65" w14:textId="77777777" w:rsidTr="0039270D">
        <w:tc>
          <w:tcPr>
            <w:tcW w:w="4957" w:type="dxa"/>
            <w:tcBorders>
              <w:top w:val="single" w:sz="4" w:space="0" w:color="auto"/>
              <w:left w:val="single" w:sz="4" w:space="0" w:color="auto"/>
              <w:bottom w:val="single" w:sz="4" w:space="0" w:color="auto"/>
              <w:right w:val="single" w:sz="4" w:space="0" w:color="auto"/>
            </w:tcBorders>
          </w:tcPr>
          <w:p w14:paraId="49C967E2" w14:textId="77777777" w:rsidR="006D7DBB" w:rsidRPr="00214E8D" w:rsidRDefault="006D7DBB" w:rsidP="006D7DBB">
            <w:pPr>
              <w:contextualSpacing/>
              <w:jc w:val="both"/>
              <w:rPr>
                <w:bCs/>
              </w:rPr>
            </w:pPr>
          </w:p>
        </w:tc>
        <w:tc>
          <w:tcPr>
            <w:tcW w:w="4677" w:type="dxa"/>
            <w:tcBorders>
              <w:top w:val="single" w:sz="4" w:space="0" w:color="auto"/>
              <w:left w:val="single" w:sz="4" w:space="0" w:color="auto"/>
              <w:bottom w:val="single" w:sz="4" w:space="0" w:color="auto"/>
              <w:right w:val="single" w:sz="4" w:space="0" w:color="auto"/>
            </w:tcBorders>
          </w:tcPr>
          <w:p w14:paraId="4EA31FF1" w14:textId="77777777" w:rsidR="006D7DBB" w:rsidRPr="00214E8D" w:rsidRDefault="006D7DBB" w:rsidP="00345754">
            <w:pPr>
              <w:ind w:left="66"/>
              <w:jc w:val="both"/>
            </w:pPr>
          </w:p>
        </w:tc>
      </w:tr>
      <w:tr w:rsidR="006D7DBB" w:rsidRPr="006D7DBB" w14:paraId="024510B4" w14:textId="77777777" w:rsidTr="0039270D">
        <w:tc>
          <w:tcPr>
            <w:tcW w:w="4957" w:type="dxa"/>
            <w:tcBorders>
              <w:top w:val="single" w:sz="4" w:space="0" w:color="auto"/>
              <w:left w:val="single" w:sz="4" w:space="0" w:color="auto"/>
              <w:bottom w:val="single" w:sz="4" w:space="0" w:color="auto"/>
              <w:right w:val="single" w:sz="4" w:space="0" w:color="auto"/>
            </w:tcBorders>
          </w:tcPr>
          <w:p w14:paraId="00B0A07D" w14:textId="63E83A84" w:rsidR="007E60E2" w:rsidRPr="008C6D12" w:rsidRDefault="007E60E2" w:rsidP="007E60E2">
            <w:pPr>
              <w:pStyle w:val="Default"/>
              <w:numPr>
                <w:ilvl w:val="1"/>
                <w:numId w:val="51"/>
              </w:numPr>
              <w:ind w:left="24" w:hanging="24"/>
              <w:jc w:val="both"/>
              <w:rPr>
                <w:lang w:val="lv-LV"/>
              </w:rPr>
            </w:pPr>
            <w:r w:rsidRPr="008C6D12">
              <w:rPr>
                <w:lang w:val="lv-LV"/>
              </w:rPr>
              <w:t>Pretendenta iepriekšējo 5 (piecu) gadu laikā (</w:t>
            </w:r>
            <w:r w:rsidR="0019709E" w:rsidRPr="0019709E">
              <w:rPr>
                <w:color w:val="FF0000"/>
                <w:lang w:val="lv-LV"/>
              </w:rPr>
              <w:t xml:space="preserve">2019., </w:t>
            </w:r>
            <w:r w:rsidRPr="008C6D12">
              <w:rPr>
                <w:lang w:val="lv-LV"/>
              </w:rPr>
              <w:t xml:space="preserve">2020., 2021., 2022., 2023. un 2024. gads līdz piedāvājuma iesniegšanas dienai) ir pieredze ne mazāk kā 1 (viena) elektrostatiskā </w:t>
            </w:r>
            <w:r w:rsidRPr="008C6D12">
              <w:rPr>
                <w:lang w:val="lv-LV"/>
              </w:rPr>
              <w:lastRenderedPageBreak/>
              <w:t xml:space="preserve">filtra piegādē un uzstādīšanā vismaz </w:t>
            </w:r>
            <w:r w:rsidR="008C6D12" w:rsidRPr="008C6D12">
              <w:rPr>
                <w:lang w:val="lv-LV"/>
              </w:rPr>
              <w:t>5</w:t>
            </w:r>
            <w:r w:rsidRPr="008C6D12">
              <w:rPr>
                <w:lang w:val="lv-LV"/>
              </w:rPr>
              <w:t xml:space="preserve"> MW biokurināmā katlumājai. </w:t>
            </w:r>
          </w:p>
          <w:p w14:paraId="5C1125B1" w14:textId="1AEAF18C" w:rsidR="006D7DBB" w:rsidRPr="008C6D12" w:rsidRDefault="006D7DBB" w:rsidP="006D7DBB">
            <w:pPr>
              <w:tabs>
                <w:tab w:val="left" w:pos="3924"/>
              </w:tabs>
              <w:jc w:val="both"/>
              <w:rPr>
                <w:bCs/>
                <w:iCs/>
                <w:color w:val="000000"/>
              </w:rPr>
            </w:pPr>
          </w:p>
          <w:p w14:paraId="18DFD5DD" w14:textId="77777777" w:rsidR="006D7DBB" w:rsidRPr="008C6D12" w:rsidRDefault="006D7DBB" w:rsidP="006D7DBB"/>
          <w:p w14:paraId="5E1C3B9A" w14:textId="3A283AC2" w:rsidR="006D7DBB" w:rsidRPr="008C6D12" w:rsidRDefault="006D7DBB" w:rsidP="006D7DBB">
            <w:pPr>
              <w:contextualSpacing/>
              <w:jc w:val="both"/>
              <w:rPr>
                <w:bCs/>
              </w:rPr>
            </w:pPr>
            <w:r w:rsidRPr="008C6D12">
              <w:rPr>
                <w:bCs/>
              </w:rPr>
              <w:t xml:space="preserve">Pretendenta norādītajā objektā </w:t>
            </w:r>
            <w:r w:rsidR="00214E8D" w:rsidRPr="008C6D12">
              <w:rPr>
                <w:bCs/>
              </w:rPr>
              <w:t>piegādei un uzstādīšanai ir jābūt pabeigtai</w:t>
            </w:r>
            <w:r w:rsidRPr="008C6D12">
              <w:rPr>
                <w:bCs/>
              </w:rPr>
              <w:t>.</w:t>
            </w:r>
          </w:p>
          <w:p w14:paraId="7C27653F" w14:textId="22E0B18F" w:rsidR="006D7DBB" w:rsidRPr="008C6D12" w:rsidRDefault="006D7DBB" w:rsidP="006D7DBB">
            <w:pPr>
              <w:numPr>
                <w:ilvl w:val="0"/>
                <w:numId w:val="14"/>
              </w:numPr>
              <w:ind w:left="0"/>
              <w:contextualSpacing/>
              <w:jc w:val="both"/>
            </w:pPr>
          </w:p>
        </w:tc>
        <w:tc>
          <w:tcPr>
            <w:tcW w:w="4677" w:type="dxa"/>
            <w:tcBorders>
              <w:top w:val="single" w:sz="4" w:space="0" w:color="auto"/>
              <w:left w:val="single" w:sz="4" w:space="0" w:color="auto"/>
              <w:bottom w:val="single" w:sz="4" w:space="0" w:color="auto"/>
              <w:right w:val="single" w:sz="4" w:space="0" w:color="auto"/>
            </w:tcBorders>
          </w:tcPr>
          <w:p w14:paraId="178A44C3" w14:textId="437F059C" w:rsidR="007E60E2" w:rsidRPr="008C6D12" w:rsidRDefault="007E60E2" w:rsidP="007E60E2">
            <w:pPr>
              <w:jc w:val="both"/>
            </w:pPr>
            <w:r w:rsidRPr="008C6D12">
              <w:lastRenderedPageBreak/>
              <w:t xml:space="preserve">Pretendenta apstiprināts Pretendenta vai apakšuzņēmēja (ja Pretendents darbu veikšanai plāno piesaistīt apakšuzņēmēju un balstīties uz to tehniskajām un profesionālajām iespējām) iepriekšējos 5 (piecos) gados </w:t>
            </w:r>
            <w:r w:rsidR="0019709E" w:rsidRPr="0019709E">
              <w:rPr>
                <w:color w:val="FF0000"/>
              </w:rPr>
              <w:t>2019.,</w:t>
            </w:r>
            <w:r w:rsidR="0019709E">
              <w:t xml:space="preserve"> </w:t>
            </w:r>
            <w:r w:rsidRPr="008C6D12">
              <w:lastRenderedPageBreak/>
              <w:t xml:space="preserve">2020., 2021., 2022., 2023. un 2024. gads līdz piedāvājuma iesniegšanas dienai) veikto darbu saraksts </w:t>
            </w:r>
            <w:r w:rsidRPr="00DB0CBD">
              <w:t>(Nolikuma 3.pielikums</w:t>
            </w:r>
            <w:r w:rsidRPr="008C6D12">
              <w:t>).</w:t>
            </w:r>
          </w:p>
          <w:p w14:paraId="612C9E6F" w14:textId="358B4F63" w:rsidR="005935B9" w:rsidRPr="008C6D12" w:rsidRDefault="007E60E2" w:rsidP="005935B9">
            <w:pPr>
              <w:jc w:val="both"/>
            </w:pPr>
            <w:r w:rsidRPr="008C6D12">
              <w:t>Pas</w:t>
            </w:r>
            <w:r w:rsidR="005935B9" w:rsidRPr="008C6D12">
              <w:t>ū</w:t>
            </w:r>
            <w:r w:rsidRPr="008C6D12">
              <w:t>t</w:t>
            </w:r>
            <w:r w:rsidR="005935B9" w:rsidRPr="008C6D12">
              <w:t>ī</w:t>
            </w:r>
            <w:r w:rsidRPr="008C6D12">
              <w:t>t</w:t>
            </w:r>
            <w:r w:rsidR="005935B9" w:rsidRPr="008C6D12">
              <w:t>ā</w:t>
            </w:r>
            <w:r w:rsidRPr="008C6D12">
              <w:t>jam ir ties</w:t>
            </w:r>
            <w:r w:rsidR="005935B9" w:rsidRPr="008C6D12">
              <w:t>ī</w:t>
            </w:r>
            <w:r w:rsidRPr="008C6D12">
              <w:t>bas p</w:t>
            </w:r>
            <w:r w:rsidR="005935B9" w:rsidRPr="008C6D12">
              <w:t>ā</w:t>
            </w:r>
            <w:r w:rsidRPr="008C6D12">
              <w:t>rbaud</w:t>
            </w:r>
            <w:r w:rsidR="005935B9" w:rsidRPr="008C6D12">
              <w:t>ī</w:t>
            </w:r>
            <w:r w:rsidRPr="008C6D12">
              <w:t>t vai Pretendenta iesniegtie dokumenti</w:t>
            </w:r>
            <w:r w:rsidR="005935B9" w:rsidRPr="008C6D12">
              <w:t xml:space="preserve"> apliecina </w:t>
            </w:r>
            <w:r w:rsidR="005935B9" w:rsidRPr="00DB0CBD">
              <w:t>Pretendenta pieredzes atbilstību Nolikuma 1</w:t>
            </w:r>
            <w:r w:rsidR="008C6D12" w:rsidRPr="00DB0CBD">
              <w:t>3</w:t>
            </w:r>
            <w:r w:rsidR="005935B9" w:rsidRPr="00DB0CBD">
              <w:t>.1.punkta prasībām</w:t>
            </w:r>
            <w:r w:rsidR="005935B9" w:rsidRPr="008C6D12">
              <w:t xml:space="preserve">. </w:t>
            </w:r>
          </w:p>
          <w:p w14:paraId="47FE4FB8" w14:textId="26D7B3E3" w:rsidR="008C6D12" w:rsidRPr="008C6D12" w:rsidRDefault="005935B9" w:rsidP="008C6D12">
            <w:pPr>
              <w:jc w:val="both"/>
            </w:pPr>
            <w:r w:rsidRPr="008C6D12">
              <w:t>Sarakstā jānorāda tikai tie objekti, ar ko Pretendents apliecina savu pieredzi</w:t>
            </w:r>
            <w:r w:rsidR="006D7DBB" w:rsidRPr="008C6D12">
              <w:t>.</w:t>
            </w:r>
            <w:r w:rsidR="008C6D12" w:rsidRPr="008C6D12">
              <w:t xml:space="preserve"> Pieredzi apliecinot ar atsauksmi no konkrētā objekta pasūtītāja, kas ir objekta īpašnieks vai lietotājs/apsaimniekotājs un objekta nodošanu ekspluatācijā (akts par objekta pieņemšanu ekspluatācijā vai līdzvērtīgs).</w:t>
            </w:r>
          </w:p>
        </w:tc>
      </w:tr>
      <w:tr w:rsidR="006D7DBB" w:rsidRPr="006D7DBB" w14:paraId="4BA49D51" w14:textId="77777777" w:rsidTr="0039270D">
        <w:tc>
          <w:tcPr>
            <w:tcW w:w="4957" w:type="dxa"/>
            <w:tcBorders>
              <w:top w:val="single" w:sz="4" w:space="0" w:color="auto"/>
              <w:left w:val="single" w:sz="4" w:space="0" w:color="auto"/>
              <w:bottom w:val="single" w:sz="4" w:space="0" w:color="auto"/>
              <w:right w:val="single" w:sz="4" w:space="0" w:color="auto"/>
            </w:tcBorders>
          </w:tcPr>
          <w:p w14:paraId="76B35E08" w14:textId="3A5CD960" w:rsidR="006D7DBB" w:rsidRPr="00152DFF" w:rsidRDefault="006D7DBB" w:rsidP="006D7DBB">
            <w:pPr>
              <w:jc w:val="both"/>
            </w:pPr>
            <w:r w:rsidRPr="00152DFF">
              <w:lastRenderedPageBreak/>
              <w:t>1</w:t>
            </w:r>
            <w:r w:rsidR="008E1099" w:rsidRPr="00152DFF">
              <w:t>3</w:t>
            </w:r>
            <w:r w:rsidRPr="00152DFF">
              <w:t>.</w:t>
            </w:r>
            <w:r w:rsidR="008E1099" w:rsidRPr="00152DFF">
              <w:t>2</w:t>
            </w:r>
            <w:r w:rsidRPr="00152DFF">
              <w:t>. Ja piegādātājs piesaista apakšuzņēmējus, tad piedāvājumā iesniedz apakšuzņēmēju sarakstu, kurā norāda visus tos apakšuzņēmējus, kuru veicamo būvdarbu vai sniedzamo pakalpojumu vērtība ir 10 000 EUR un lielāka, un katram šādam apakšuzņēmējam izpildei nododamo iepirkuma līguma daļu, un rakstiskus apakšuzņēmēju apliecinājumus. Apakšuzņēmēja veicamo darbu vai sniedzamo pakalpojumu kopējo vērtību nosaka, ņemot vērā apakšuzņēmēja un visu attiecīgā iepirkuma ietvaros tā saistīto uzņēmumu veicamo 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4677" w:type="dxa"/>
            <w:tcBorders>
              <w:top w:val="single" w:sz="4" w:space="0" w:color="auto"/>
              <w:left w:val="single" w:sz="4" w:space="0" w:color="auto"/>
              <w:bottom w:val="single" w:sz="4" w:space="0" w:color="auto"/>
              <w:right w:val="single" w:sz="4" w:space="0" w:color="auto"/>
            </w:tcBorders>
            <w:hideMark/>
          </w:tcPr>
          <w:p w14:paraId="5A2B568F" w14:textId="39E26FC8" w:rsidR="006D7DBB" w:rsidRPr="006D7DBB" w:rsidRDefault="006D7DBB" w:rsidP="006D7DBB">
            <w:pPr>
              <w:jc w:val="both"/>
            </w:pPr>
            <w:r w:rsidRPr="00152DFF">
              <w:t>Informācija par apakšuzņēmēju (</w:t>
            </w:r>
            <w:r w:rsidRPr="00152DFF">
              <w:rPr>
                <w:color w:val="000000"/>
              </w:rPr>
              <w:t xml:space="preserve">noformēts atbilstoši </w:t>
            </w:r>
            <w:r w:rsidRPr="00152DFF">
              <w:t xml:space="preserve">nolikuma </w:t>
            </w:r>
            <w:r w:rsidR="00F46A11" w:rsidRPr="00152DFF">
              <w:t>6</w:t>
            </w:r>
            <w:r w:rsidRPr="00152DFF">
              <w:t xml:space="preserve">.pielikumā ietvertajai </w:t>
            </w:r>
            <w:r w:rsidRPr="00152DFF">
              <w:rPr>
                <w:color w:val="000000"/>
              </w:rPr>
              <w:t>formai) un a</w:t>
            </w:r>
            <w:r w:rsidRPr="00152DFF">
              <w:t>pakšuzņēmēja apliecinājums par gatavību piedalīties iepirkuma līguma izpildē (</w:t>
            </w:r>
            <w:r w:rsidRPr="00152DFF">
              <w:rPr>
                <w:color w:val="000000"/>
              </w:rPr>
              <w:t xml:space="preserve">noformēts atbilstoši </w:t>
            </w:r>
            <w:r w:rsidRPr="00152DFF">
              <w:t xml:space="preserve">nolikuma </w:t>
            </w:r>
            <w:r w:rsidR="00F46A11" w:rsidRPr="00152DFF">
              <w:t>7</w:t>
            </w:r>
            <w:r w:rsidRPr="00152DFF">
              <w:t xml:space="preserve">.pielikumā ietvertajai </w:t>
            </w:r>
            <w:r w:rsidRPr="00152DFF">
              <w:rPr>
                <w:color w:val="000000"/>
              </w:rPr>
              <w:t>formai).</w:t>
            </w:r>
          </w:p>
        </w:tc>
      </w:tr>
      <w:tr w:rsidR="006D7DBB" w:rsidRPr="008E1099" w14:paraId="3DA639A3" w14:textId="77777777" w:rsidTr="0039270D">
        <w:tc>
          <w:tcPr>
            <w:tcW w:w="4957" w:type="dxa"/>
            <w:tcBorders>
              <w:top w:val="single" w:sz="4" w:space="0" w:color="auto"/>
              <w:left w:val="single" w:sz="4" w:space="0" w:color="auto"/>
              <w:bottom w:val="single" w:sz="4" w:space="0" w:color="auto"/>
              <w:right w:val="single" w:sz="4" w:space="0" w:color="auto"/>
            </w:tcBorders>
          </w:tcPr>
          <w:p w14:paraId="1C0A29D9" w14:textId="04687FD6" w:rsidR="008E1099" w:rsidRPr="00152DFF" w:rsidRDefault="008E1099" w:rsidP="008E1099">
            <w:pPr>
              <w:pStyle w:val="Default"/>
              <w:jc w:val="both"/>
              <w:rPr>
                <w:lang w:val="lv-LV"/>
              </w:rPr>
            </w:pPr>
            <w:r w:rsidRPr="00152DFF">
              <w:rPr>
                <w:lang w:val="lv-LV"/>
              </w:rPr>
              <w:t xml:space="preserve">13.3. Pretendentam jābūt profesionālās darbības civiltiesiskās atbildības apdrošināšanas polisei vismaz par summu, kas atbilst Pretendenta finanšu piedāvājuma apmēram, kurā: </w:t>
            </w:r>
          </w:p>
          <w:p w14:paraId="4CF41823" w14:textId="77777777" w:rsidR="008E1099" w:rsidRPr="00152DFF" w:rsidRDefault="008E1099" w:rsidP="008E1099">
            <w:pPr>
              <w:pStyle w:val="Default"/>
              <w:numPr>
                <w:ilvl w:val="0"/>
                <w:numId w:val="14"/>
              </w:numPr>
              <w:jc w:val="both"/>
              <w:rPr>
                <w:lang w:val="lv-LV"/>
              </w:rPr>
            </w:pPr>
            <w:r w:rsidRPr="00152DFF">
              <w:rPr>
                <w:lang w:val="lv-LV"/>
              </w:rPr>
              <w:t xml:space="preserve">ir apdrošināta to personu darbība, kuri ir piedāvāti pakalpojumu sniegšanai; </w:t>
            </w:r>
          </w:p>
          <w:p w14:paraId="22020837" w14:textId="70852922" w:rsidR="006D7DBB" w:rsidRPr="00152DFF" w:rsidRDefault="008E1099" w:rsidP="008E1099">
            <w:pPr>
              <w:numPr>
                <w:ilvl w:val="0"/>
                <w:numId w:val="14"/>
              </w:numPr>
              <w:jc w:val="both"/>
            </w:pPr>
            <w:r w:rsidRPr="00152DFF">
              <w:t>zaudējumi ir noteikti gan kā kaitējums trešās personas veselībai vai dzīvībai, vai īpašuma bojājums, kā arī trešās personas tiešais finansiālais zaudējums.</w:t>
            </w:r>
          </w:p>
        </w:tc>
        <w:tc>
          <w:tcPr>
            <w:tcW w:w="4677" w:type="dxa"/>
            <w:tcBorders>
              <w:top w:val="single" w:sz="4" w:space="0" w:color="auto"/>
              <w:left w:val="single" w:sz="4" w:space="0" w:color="auto"/>
              <w:bottom w:val="single" w:sz="4" w:space="0" w:color="auto"/>
              <w:right w:val="single" w:sz="4" w:space="0" w:color="auto"/>
            </w:tcBorders>
          </w:tcPr>
          <w:p w14:paraId="4301F87A" w14:textId="77777777" w:rsidR="006D7DBB" w:rsidRPr="008E1099" w:rsidRDefault="006D7DBB" w:rsidP="006D7DBB">
            <w:pPr>
              <w:jc w:val="both"/>
            </w:pPr>
            <w:r w:rsidRPr="00152DFF">
              <w:t>Apstiprināta profesionālās darbības civiltiesiskās atbildības apdrošināšanas polises kopija vai Pretendenta apliecinājums, ka gadījumā, ja Pretendentam tiks piešķirtas iepirkuma līguma slēgšanas tiesības, pirms darbu uzsākšanas tiks veikta apdrošināšanas polises iegāde.</w:t>
            </w:r>
          </w:p>
        </w:tc>
      </w:tr>
    </w:tbl>
    <w:p w14:paraId="2CFDE979" w14:textId="2B501D49" w:rsidR="000D246A" w:rsidRDefault="006D7DBB" w:rsidP="004816D5">
      <w:pPr>
        <w:pStyle w:val="Sarakstarindkopa"/>
        <w:numPr>
          <w:ilvl w:val="0"/>
          <w:numId w:val="51"/>
        </w:numPr>
        <w:tabs>
          <w:tab w:val="left" w:pos="0"/>
        </w:tabs>
        <w:ind w:left="0" w:firstLine="0"/>
        <w:jc w:val="both"/>
      </w:pPr>
      <w:r w:rsidRPr="004816D5">
        <w:t>Eiropas vienotais iepirkuma procedūras dokuments (SPSIL 56.pants): Pasūtītājs pieņem Eiropas</w:t>
      </w:r>
      <w:r w:rsidRPr="006D7DBB">
        <w:t xml:space="preserve"> vienoto iepirkuma procedūras dokumentu kā sākotnējo pierādījumu atbilstībai paziņojumā par līgumu vai Iepirkuma procedūras dokumentos noteiktajām Pretendentu atlases prasībām. Piegādātājs iesniedz atsevišķu Eiropas vienoto iepirkuma procedūras dokumentu par katru personu, uz kuras iespējām Pretendents balstās, lai apliecinātu, ka tas atbilst paziņojumā par līgumu vai Iepirkuma procedūras dokumentos noteiktajām Pretendentu atlases prasībām, un par tā norādīto apakšuzņēmēju, kura veicamo </w:t>
      </w:r>
      <w:r w:rsidRPr="006D7DBB">
        <w:lastRenderedPageBreak/>
        <w:t>būvdarbu vai sniedzamo pakalpojumu vērtība ir vismaz 10 000 EUR. Piegādātāju apvienība iesniedz atsevišķu Eiropas vienoto iepirkuma procedūras dokumentu par katru tās dalībnieku.</w:t>
      </w:r>
      <w:r w:rsidRPr="00F80A42">
        <w:rPr>
          <w:color w:val="000000"/>
        </w:rPr>
        <w:t xml:space="preserve"> Piegādātājam jāaizpilda ESPD I daļa “Informācija par iepirkuma procedūru un līgumslēdzēju iestādi vai līgumslēdzēju subjektu”, II daļa “Informācija par ekonomikas dalībnieku”, III daļa “Izslēgšanas iemesli” un IV daļa “Atlases kritēriji”. </w:t>
      </w:r>
      <w:r w:rsidRPr="006D7DBB">
        <w:t>Piegādātājs var Pasūtītājam iesniegt Eiropas vienoto iepirkuma procedūras dokumentu, kas ir bijis iesniegts citā iepirkuma procedūrā, ja Piegādātājs apliecina, ka dokumentā iekļautā informācija ir pareiza. Pasūtītājs jebkurā iepirkuma procedūras stadijā ir tiesīgs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w:t>
      </w:r>
    </w:p>
    <w:p w14:paraId="23F296D5" w14:textId="77777777" w:rsidR="006D7DBB" w:rsidRPr="006D7DBB" w:rsidRDefault="006D7DBB" w:rsidP="000D246A">
      <w:pPr>
        <w:tabs>
          <w:tab w:val="left" w:pos="0"/>
        </w:tabs>
        <w:jc w:val="both"/>
      </w:pPr>
      <w:r w:rsidRPr="006D7DBB">
        <w:t>2016.gada 5.janvāra Īstenošanas regulu Nr. 2016/7, ar ko nosaka standarta veidlapu Eiropas vienotajam iepirkuma procedūras dokumentam.</w:t>
      </w:r>
      <w:r w:rsidRPr="006D7DBB">
        <w:rPr>
          <w:vertAlign w:val="superscript"/>
        </w:rPr>
        <w:footnoteReference w:id="3"/>
      </w:r>
    </w:p>
    <w:p w14:paraId="2C9134FC" w14:textId="77777777" w:rsidR="006D7DBB" w:rsidRPr="006D7DBB" w:rsidRDefault="006D7DBB" w:rsidP="004816D5">
      <w:pPr>
        <w:numPr>
          <w:ilvl w:val="0"/>
          <w:numId w:val="51"/>
        </w:numPr>
        <w:ind w:left="0" w:firstLine="0"/>
        <w:contextualSpacing/>
        <w:jc w:val="both"/>
      </w:pPr>
      <w:r w:rsidRPr="006D7DBB">
        <w:t>Iepirkuma komisija pārbauda, vai Pretendents, tā darbinieks vai Pretendenta piedāvājumā norādītā persona nav piedalījusies kādā no iepriekšējiem šī iepirkuma projekta posmiem vai Iepirkuma dokumentu izstrādāšanā. Ja Pretendents, tā darbinieki vai Pretendenta piedāvājumā norādītā persona ir piedalījusies kādā no iepriekšējiem šī iepirkuma projekta posmiem vai Iepirkuma dokumentu izstrādāšanā un ja šis apstāklis Pretendentam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Iepirkumā, tādējādi kavējot, ierobežojot vai deformējot konkurenci.</w:t>
      </w:r>
    </w:p>
    <w:p w14:paraId="59AA6596" w14:textId="77777777" w:rsidR="006D7DBB" w:rsidRPr="006D7DBB" w:rsidRDefault="006D7DBB" w:rsidP="004816D5">
      <w:pPr>
        <w:numPr>
          <w:ilvl w:val="0"/>
          <w:numId w:val="51"/>
        </w:numPr>
        <w:tabs>
          <w:tab w:val="left" w:pos="0"/>
        </w:tabs>
        <w:ind w:left="0" w:firstLine="0"/>
        <w:contextualSpacing/>
        <w:jc w:val="both"/>
      </w:pPr>
      <w:r w:rsidRPr="006D7DBB">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7908149D" w14:textId="77777777" w:rsidR="006D7DBB" w:rsidRPr="006D7DBB" w:rsidRDefault="006D7DBB" w:rsidP="006D7DBB">
      <w:pPr>
        <w:tabs>
          <w:tab w:val="left" w:pos="0"/>
        </w:tabs>
        <w:ind w:left="426"/>
        <w:jc w:val="both"/>
      </w:pPr>
    </w:p>
    <w:p w14:paraId="460BC52B" w14:textId="77777777" w:rsidR="006D7DBB" w:rsidRPr="006D7DBB" w:rsidRDefault="006D7DBB" w:rsidP="006D7DBB">
      <w:pPr>
        <w:tabs>
          <w:tab w:val="left" w:pos="0"/>
        </w:tabs>
        <w:ind w:left="426"/>
        <w:jc w:val="center"/>
        <w:rPr>
          <w:b/>
        </w:rPr>
      </w:pPr>
      <w:r w:rsidRPr="006D7DBB">
        <w:rPr>
          <w:b/>
        </w:rPr>
        <w:t>V. PRASĪBAS PRETENDENTAM, PRETENDENTA IESNIEDZAMIE TEHNISKĀ UN FINANŠU PIEDĀVĀJUMA DOKUMENTI</w:t>
      </w:r>
    </w:p>
    <w:p w14:paraId="4C97DF75" w14:textId="77777777" w:rsidR="006D7DBB" w:rsidRPr="006D7DBB" w:rsidRDefault="006D7DBB" w:rsidP="006D7DBB">
      <w:pPr>
        <w:tabs>
          <w:tab w:val="left" w:pos="0"/>
        </w:tabs>
        <w:ind w:left="426"/>
        <w:jc w:val="both"/>
      </w:pPr>
    </w:p>
    <w:p w14:paraId="7964675D" w14:textId="5113C6A8" w:rsidR="0073094F" w:rsidRDefault="0073094F" w:rsidP="006D7DBB">
      <w:pPr>
        <w:contextualSpacing/>
        <w:jc w:val="both"/>
      </w:pPr>
      <w:r>
        <w:t>1</w:t>
      </w:r>
      <w:r w:rsidR="00F80A42">
        <w:t>8</w:t>
      </w:r>
      <w:r w:rsidR="006D7DBB" w:rsidRPr="006D7DBB">
        <w:t>.</w:t>
      </w:r>
      <w:r w:rsidR="006D7DBB" w:rsidRPr="006D7DBB">
        <w:tab/>
        <w:t xml:space="preserve">Pretendenta tehniskais piedāvājums jāsagatavo saskaņā ar nolikumā ietvertās Tehniskās specifikācijas </w:t>
      </w:r>
      <w:r w:rsidR="006D7DBB" w:rsidRPr="005300D1">
        <w:t>prasībām (Pielikums Nr.1</w:t>
      </w:r>
      <w:r w:rsidR="005300D1" w:rsidRPr="005300D1">
        <w:t>2</w:t>
      </w:r>
      <w:r w:rsidR="006D7DBB" w:rsidRPr="005300D1">
        <w:t>).</w:t>
      </w:r>
      <w:r w:rsidR="006D7DBB" w:rsidRPr="006D7DBB">
        <w:t xml:space="preserve"> </w:t>
      </w:r>
    </w:p>
    <w:p w14:paraId="1BDE4F27" w14:textId="77777777" w:rsidR="006D7DBB" w:rsidRPr="006D7DBB" w:rsidRDefault="005064C1" w:rsidP="006D7DBB">
      <w:pPr>
        <w:contextualSpacing/>
        <w:jc w:val="both"/>
      </w:pPr>
      <w:r>
        <w:t>1</w:t>
      </w:r>
      <w:r w:rsidR="00F80A42">
        <w:t>9</w:t>
      </w:r>
      <w:r>
        <w:t>.</w:t>
      </w:r>
      <w:r>
        <w:tab/>
      </w:r>
      <w:r w:rsidR="006D7DBB" w:rsidRPr="006D7DBB">
        <w:t>Pretendenta finanšu piedāvājums jāsagatavo, ievērojot turpmāk minētās prasības:</w:t>
      </w:r>
    </w:p>
    <w:p w14:paraId="3A8F4217" w14:textId="77777777" w:rsidR="006D7DBB" w:rsidRPr="006D7DBB" w:rsidRDefault="006D7DBB" w:rsidP="006D7DBB">
      <w:pPr>
        <w:contextualSpacing/>
        <w:jc w:val="both"/>
      </w:pPr>
      <w:r w:rsidRPr="006D7DBB">
        <w:t>1</w:t>
      </w:r>
      <w:r w:rsidR="00F80A42">
        <w:t>9</w:t>
      </w:r>
      <w:r w:rsidRPr="006D7DBB">
        <w:t>.1.</w:t>
      </w:r>
      <w:r w:rsidRPr="006D7DBB">
        <w:tab/>
        <w:t>Piedāvājuma cenā, jābūt iekļautiem visiem plānotajiem izdevumiem, kas nepieciešami iepirkuma līguma izpildei pilnā apmērā un atbilstošā kvalitātē saskaņā ar spēkā esošajiem normatīvajiem aktiem. Finanšu piedāvājumā jāietver visi izdevumi, kuri radīsies iepirkuma līguma izpildes laikā. Finanšu piedāvājums jāsagatavo atbilstoši finanšu piedāvājuma veidnei (Pielikums Nr.11).;</w:t>
      </w:r>
    </w:p>
    <w:p w14:paraId="24E74BAB" w14:textId="77777777" w:rsidR="006D7DBB" w:rsidRPr="006D7DBB" w:rsidRDefault="006D7DBB" w:rsidP="006D7DBB">
      <w:pPr>
        <w:contextualSpacing/>
        <w:jc w:val="both"/>
      </w:pPr>
      <w:r w:rsidRPr="006D7DBB">
        <w:t>1</w:t>
      </w:r>
      <w:r w:rsidR="00F80A42">
        <w:t>9</w:t>
      </w:r>
      <w:r w:rsidRPr="006D7DBB">
        <w:t>.2.</w:t>
      </w:r>
      <w:r w:rsidRPr="006D7DBB">
        <w:tab/>
        <w:t>Vērtējot piedāvājumu, Iepirkuma komisija ņems vērā piedāvājumā norādīto cenu bez pievienotās vērtības nodokļa;</w:t>
      </w:r>
    </w:p>
    <w:p w14:paraId="584E9465" w14:textId="77777777" w:rsidR="006D7DBB" w:rsidRPr="006D7DBB" w:rsidRDefault="006D7DBB" w:rsidP="006D7DBB">
      <w:pPr>
        <w:contextualSpacing/>
        <w:jc w:val="both"/>
      </w:pPr>
      <w:r w:rsidRPr="006D7DBB">
        <w:t>1</w:t>
      </w:r>
      <w:r w:rsidR="00F80A42">
        <w:t>9</w:t>
      </w:r>
      <w:r w:rsidRPr="006D7DBB">
        <w:t>.3.</w:t>
      </w:r>
      <w:r w:rsidRPr="006D7DBB">
        <w:tab/>
        <w:t>Piegādes izmaksās jāparedz visas nepieciešamās izmaksas, kā arī visas izmaksas, kas var būt nepieciešamas, lai nodrošinātu atbilstību saistošajām Latvijas Republikas normatīvu prasībām, t.sk., ar darbu pieņemšanas-nodošanas procedūras, ar pieņemšanas komisiju organizāciju saistītās izmaksas, kā arī jebkuru citu Tehniskās specifikācijās minēto darbu pozīciju, kas nav atsevišķi norādītas citviet, izmaksas;</w:t>
      </w:r>
    </w:p>
    <w:p w14:paraId="599FC626" w14:textId="77777777" w:rsidR="006D7DBB" w:rsidRPr="006D7DBB" w:rsidRDefault="00F80A42" w:rsidP="006D7DBB">
      <w:pPr>
        <w:contextualSpacing/>
        <w:jc w:val="both"/>
      </w:pPr>
      <w:r>
        <w:lastRenderedPageBreak/>
        <w:t>20</w:t>
      </w:r>
      <w:r w:rsidR="006D7DBB" w:rsidRPr="006D7DBB">
        <w:t>.</w:t>
      </w:r>
      <w:r w:rsidR="006D7DBB" w:rsidRPr="006D7DBB">
        <w:tab/>
        <w:t>Kopsummas, ko Pretendents ierakstījis kopējās cenas sadalījumā, attiecināmas tikai uz pilnībā pabeigtu piegādi. Tādēļ summā jāiekļauj visas papildizmaksas, izmaksas neparedzētiem gadījumiem un visa veida riski.</w:t>
      </w:r>
    </w:p>
    <w:p w14:paraId="61818960" w14:textId="77777777" w:rsidR="006D7DBB" w:rsidRPr="006D7DBB" w:rsidRDefault="006D7DBB" w:rsidP="006D7DBB">
      <w:pPr>
        <w:tabs>
          <w:tab w:val="left" w:pos="0"/>
        </w:tabs>
        <w:ind w:left="426"/>
        <w:jc w:val="both"/>
      </w:pPr>
    </w:p>
    <w:p w14:paraId="41802574" w14:textId="77777777" w:rsidR="006D7DBB" w:rsidRPr="006D7DBB" w:rsidRDefault="006D7DBB" w:rsidP="006D7DBB">
      <w:pPr>
        <w:tabs>
          <w:tab w:val="left" w:pos="0"/>
        </w:tabs>
        <w:jc w:val="center"/>
        <w:rPr>
          <w:b/>
        </w:rPr>
      </w:pPr>
      <w:r w:rsidRPr="006D7DBB">
        <w:rPr>
          <w:b/>
        </w:rPr>
        <w:t>VI. PIEDĀVĀJUMU ATVĒRŠANA, IZVĒRTĒŠANA UN LĒMUMA PIEŅEMŠANA</w:t>
      </w:r>
    </w:p>
    <w:p w14:paraId="6C29BD76" w14:textId="77777777" w:rsidR="006D7DBB" w:rsidRPr="006D7DBB" w:rsidRDefault="006D7DBB" w:rsidP="006D7DBB">
      <w:pPr>
        <w:jc w:val="both"/>
        <w:rPr>
          <w:b/>
        </w:rPr>
      </w:pPr>
    </w:p>
    <w:p w14:paraId="18564E68" w14:textId="77777777" w:rsidR="00E13AD4" w:rsidRDefault="005064C1" w:rsidP="00E13AD4">
      <w:pPr>
        <w:contextualSpacing/>
        <w:jc w:val="both"/>
      </w:pPr>
      <w:r>
        <w:rPr>
          <w:bCs/>
        </w:rPr>
        <w:t>2</w:t>
      </w:r>
      <w:r w:rsidR="003B0AAB">
        <w:rPr>
          <w:bCs/>
        </w:rPr>
        <w:t>1</w:t>
      </w:r>
      <w:r w:rsidR="006D7DBB" w:rsidRPr="006D7DBB">
        <w:rPr>
          <w:bCs/>
        </w:rPr>
        <w:t>.</w:t>
      </w:r>
      <w:r w:rsidR="006D7DBB" w:rsidRPr="006D7DBB">
        <w:tab/>
      </w:r>
      <w:r w:rsidR="00E13AD4">
        <w:t xml:space="preserve">Iepirkuma komisija Pretendentu piedāvājumus atver, kā arī lēmumus iepirkuma dokumentu sagatavošanas gaitā un Pretendentu un to iesniegto piedāvājumu izvērtēšanas gaitā pieņem sēdēs. Iepirkuma komisija ir lemttiesīga, ja tās sēdē piedalās ne mazāk kā trīs locekļi. Iepirkuma komisija pieņem lēmumus ar vienkāršu balsu vairākumu. Ja iepirkuma komisijas locekļu balsis sadalās vienādi, izšķirošā ir iepirkuma komisijas priekšsēdētāja balss. </w:t>
      </w:r>
    </w:p>
    <w:p w14:paraId="420AAD0B" w14:textId="77777777" w:rsidR="00EE3061" w:rsidRPr="006D7DBB" w:rsidRDefault="005064C1" w:rsidP="00E13AD4">
      <w:pPr>
        <w:contextualSpacing/>
        <w:jc w:val="both"/>
      </w:pPr>
      <w:r>
        <w:t>2</w:t>
      </w:r>
      <w:r w:rsidR="003B0AAB">
        <w:t>2</w:t>
      </w:r>
      <w:r w:rsidR="00E13AD4">
        <w:t>.</w:t>
      </w:r>
      <w:r w:rsidR="00E13AD4">
        <w:tab/>
        <w:t xml:space="preserve">Pasūtītājs atver iesniegtos piedāvājumus tūlīt pēc piedāvājumu iesniegšanas termiņa beigām nolikumā norādītajā vietā un laikā. Piedāvājumu atvēršana notiek atklātā sēdē. </w:t>
      </w:r>
      <w:r w:rsidR="006D7DBB" w:rsidRPr="006D7DBB">
        <w:t>Iepirkuma komisija Pretendentu piedāvājumus atver, kā arī lēmumus iepirkuma dokumentu sagatavošanas gaitā un Pretendentu un to iesniegto piedāvājumu izvērtēšanas gaitā pieņem sēdēs. Pēc piedāvājumu atvēršanas iepirkumu komisijas sēdes notiek slēgti.</w:t>
      </w:r>
    </w:p>
    <w:p w14:paraId="2E9D60DB" w14:textId="77777777" w:rsidR="006D7DBB" w:rsidRPr="006D7DBB" w:rsidRDefault="00EE3061" w:rsidP="00476016">
      <w:pPr>
        <w:ind w:right="-22"/>
        <w:jc w:val="both"/>
      </w:pPr>
      <w:r>
        <w:t>23.</w:t>
      </w:r>
      <w:r w:rsidR="006D7DBB" w:rsidRPr="006D7DBB">
        <w:t>Iepirkuma komisija veic visu pretendentu kvalifikācijas un piedāvājumu atbilstības pārbaudi un piedāvājuma izvēli saskaņā ar noteiktajiem piedāvājuma izvērtēšanas kritērijiem. Iepirkuma komisija ir tiesīga pretendentu kvalifikācijas atbilstības pārbaudi veikt tikai pretendentam, kuram būtu piešķiramas iepirkuma līguma slēgšanas tiesības.</w:t>
      </w:r>
    </w:p>
    <w:p w14:paraId="66996D93" w14:textId="77777777" w:rsidR="006D7DBB" w:rsidRPr="006D7DBB" w:rsidRDefault="00990663" w:rsidP="00476016">
      <w:pPr>
        <w:pStyle w:val="Sarakstarindkopa"/>
        <w:numPr>
          <w:ilvl w:val="0"/>
          <w:numId w:val="83"/>
        </w:numPr>
        <w:ind w:left="0" w:right="-22" w:firstLine="0"/>
        <w:jc w:val="both"/>
      </w:pPr>
      <w:r>
        <w:t xml:space="preserve"> </w:t>
      </w:r>
      <w:r w:rsidR="006D7DBB" w:rsidRPr="006D7DBB">
        <w:t>Ja Iepirkuma komisijai šķiet, ka Pretendenta piedāvājums ir nepamatoti lēts, Iepirkumu komisija pieprasa no pretendenta skaidrojumu saskaņā ar SPSIL 59.panta prasībām, lūdzot to iesniegt trīs darba dienu laikā. Iepirkumu komisija noraida piedāvājumu kā nepamatoti lētu, ja izpildās SPSIL 59.panta nosacījumi.</w:t>
      </w:r>
    </w:p>
    <w:p w14:paraId="270D8D33" w14:textId="77777777" w:rsidR="006D7DBB" w:rsidRPr="006D7DBB" w:rsidRDefault="006D7DBB" w:rsidP="00476016">
      <w:pPr>
        <w:pStyle w:val="Sarakstarindkopa"/>
        <w:numPr>
          <w:ilvl w:val="0"/>
          <w:numId w:val="83"/>
        </w:numPr>
        <w:ind w:left="0" w:right="-22" w:firstLine="0"/>
        <w:jc w:val="both"/>
      </w:pPr>
      <w:r w:rsidRPr="006D7DBB">
        <w:t xml:space="preserve">Ja Iepirkumu komisija konstatē, ka Pretendenta dokumentos ietvertā informācija ir neskaidra vai nepilnīga, tā pieprasa, lai Pretendents vai kompetenta institūcija izskaidro vai papildina šajos dokumentos ietverto informāciju. </w:t>
      </w:r>
    </w:p>
    <w:p w14:paraId="4DEEAD7A" w14:textId="77777777" w:rsidR="006D7DBB" w:rsidRPr="006D7DBB" w:rsidRDefault="006D7DBB" w:rsidP="00476016">
      <w:pPr>
        <w:numPr>
          <w:ilvl w:val="0"/>
          <w:numId w:val="83"/>
        </w:numPr>
        <w:ind w:left="0" w:right="-22" w:firstLine="0"/>
        <w:jc w:val="both"/>
      </w:pPr>
      <w:r w:rsidRPr="006D7DBB">
        <w:t>Pretendentu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5881F3E4" w14:textId="77777777" w:rsidR="006D7DBB" w:rsidRPr="006D7DBB" w:rsidRDefault="006D7DBB" w:rsidP="00AE2754">
      <w:pPr>
        <w:numPr>
          <w:ilvl w:val="0"/>
          <w:numId w:val="83"/>
        </w:numPr>
        <w:ind w:left="0" w:right="-22" w:firstLine="0"/>
        <w:jc w:val="both"/>
      </w:pPr>
      <w:r w:rsidRPr="006D7DBB">
        <w:t>Iepirkuma komisija vērtē Piedāvājumus saskaņā ar noteiktajiem Piedāvājumu vērtēšanas kritērijiem, izvēloties saimnieciski visizdevīgāko Piedāvājumu.</w:t>
      </w:r>
    </w:p>
    <w:p w14:paraId="0C76521D" w14:textId="68B2AD88" w:rsidR="006D7DBB" w:rsidRPr="006D7DBB" w:rsidRDefault="003D010B" w:rsidP="003D010B">
      <w:pPr>
        <w:numPr>
          <w:ilvl w:val="0"/>
          <w:numId w:val="83"/>
        </w:numPr>
        <w:ind w:left="0" w:right="-22" w:firstLine="0"/>
        <w:jc w:val="both"/>
      </w:pPr>
      <w:r>
        <w:t>Iepirkuma līguma slēgšanas tiesības tiks piešķirtas saimnieciski visizdevīgākajam piedāvājumam, kuru noteiks, ņemot vērā cenu. Iepirkuma līguma slēgšanas tiesības tiks piešķirtas pretendentam, kurš iesniedzis piedāvājumu ar zemāko piedāvāto līgumcenu.</w:t>
      </w:r>
    </w:p>
    <w:p w14:paraId="62474986" w14:textId="77777777" w:rsidR="006D7DBB" w:rsidRPr="006D7DBB" w:rsidRDefault="006D7DBB" w:rsidP="006D7DBB">
      <w:pPr>
        <w:ind w:right="-22"/>
        <w:jc w:val="both"/>
        <w:rPr>
          <w:rFonts w:ascii="Arial" w:hAnsi="Arial"/>
          <w:b/>
          <w:sz w:val="20"/>
        </w:rPr>
      </w:pPr>
    </w:p>
    <w:p w14:paraId="63DC73AB" w14:textId="77777777" w:rsidR="006D7DBB" w:rsidRPr="006D7DBB" w:rsidRDefault="006D7DBB" w:rsidP="006D7DBB">
      <w:pPr>
        <w:autoSpaceDE w:val="0"/>
        <w:autoSpaceDN w:val="0"/>
        <w:adjustRightInd w:val="0"/>
        <w:jc w:val="both"/>
        <w:rPr>
          <w:lang w:eastAsia="en-GB"/>
        </w:rPr>
      </w:pPr>
      <w:r w:rsidRPr="006D7DBB">
        <w:rPr>
          <w:b/>
          <w:u w:val="single"/>
        </w:rPr>
        <w:t>2</w:t>
      </w:r>
      <w:r w:rsidR="000B0D24">
        <w:rPr>
          <w:b/>
          <w:u w:val="single"/>
        </w:rPr>
        <w:t>9</w:t>
      </w:r>
      <w:r w:rsidRPr="006D7DBB">
        <w:rPr>
          <w:b/>
          <w:u w:val="single"/>
        </w:rPr>
        <w:t>.  Izslēgšanas nosacījumu pārbaude, pirms lēmuma par iespējamu līguma slēgšanas tiesību piešķiršanu:</w:t>
      </w:r>
    </w:p>
    <w:p w14:paraId="1B4E46BB"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 Pasūtītājs uz lēmuma pieņemšanas brīdi veic Pretendentu pārbaudi un izslēdz Pretendentu no turpmākas dalības iepirkumā šādos gadījumos:</w:t>
      </w:r>
    </w:p>
    <w:p w14:paraId="24FC4515"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.1.1.</w:t>
      </w:r>
      <w:r w:rsidRPr="006D7DBB">
        <w:rPr>
          <w:lang w:eastAsia="en-GB"/>
        </w:rPr>
        <w:tab/>
        <w:t>Sabiedrisko pakalpojumu sniedzēju iepirkuma likuma (turpmāk tekstā-SPSIL) 48.panta otrās daļas 2.punktā minētajā gadījumā (attiecībā tikai uz Valsts ieņēmuma dienesta administrējamo nodokļu parādu);</w:t>
      </w:r>
    </w:p>
    <w:p w14:paraId="7CF3059A"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.1.2.</w:t>
      </w:r>
      <w:r w:rsidRPr="006D7DBB">
        <w:rPr>
          <w:lang w:eastAsia="en-GB"/>
        </w:rPr>
        <w:tab/>
        <w:t>SPSIL 48.panta otrās daļas 4.punktā minētajā gadījumā;</w:t>
      </w:r>
    </w:p>
    <w:p w14:paraId="122AD005"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.1.3.</w:t>
      </w:r>
      <w:r w:rsidRPr="006D7DBB">
        <w:rPr>
          <w:lang w:eastAsia="en-GB"/>
        </w:rPr>
        <w:tab/>
        <w:t>SPSIL 48.panta otrās daļas 14.punktā minētajā gadījumā;</w:t>
      </w:r>
    </w:p>
    <w:p w14:paraId="0F7B1906" w14:textId="77777777" w:rsidR="006D7DBB" w:rsidRPr="006D7DBB" w:rsidRDefault="006D7DBB" w:rsidP="00F660E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.1.4. uz personu apvienības biedru (ja Pretendents ir personu apvienība) ir attiecināmi SPSIL 48.panta otrās daļas 2. (attiecībā tikai uz Valsts ieņēmuma dienesta administrējamo nodokļu parādu), 4., 14.punktā minētie nosacījumi;</w:t>
      </w:r>
    </w:p>
    <w:p w14:paraId="007BC06B"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.1.5. uz Pretendenta norādīto personu, uz kuras iespējām Pretendents balstās, lai apliecinātu, ka tā kvalifikācija atbilst paziņojumā par līgumu vai iepirkuma dokumentos noteiktajām prasībām, ir attiecināmi SPSIL 48.panta otrās daļas 2. (attiecībā tikai uz Valsts ieņēmuma dienesta administrējamo nodokļu parādu), 4., 14.punktā minētie nosacījumi.</w:t>
      </w:r>
    </w:p>
    <w:p w14:paraId="2691760E" w14:textId="77777777" w:rsidR="006D7DBB" w:rsidRPr="006D7DBB" w:rsidRDefault="006D7DBB" w:rsidP="00476016">
      <w:pPr>
        <w:pStyle w:val="Sarakstarindkopa"/>
        <w:numPr>
          <w:ilvl w:val="1"/>
          <w:numId w:val="84"/>
        </w:numPr>
        <w:autoSpaceDE w:val="0"/>
        <w:autoSpaceDN w:val="0"/>
        <w:adjustRightInd w:val="0"/>
        <w:ind w:left="0" w:firstLine="0"/>
        <w:jc w:val="both"/>
        <w:rPr>
          <w:lang w:eastAsia="en-GB"/>
        </w:rPr>
      </w:pPr>
      <w:bookmarkStart w:id="6" w:name="_Hlk124436786"/>
      <w:r w:rsidRPr="006D7DBB">
        <w:rPr>
          <w:lang w:eastAsia="en-GB"/>
        </w:rPr>
        <w:lastRenderedPageBreak/>
        <w:t>Pārbaudot izslēgšanas nosacījumus, Pasūtītājs rīkojas, ievērojot SPSIL 48.panta piektās daļas 1.punkta c) apakšpunktu un d) apakšpunktu, un sesto daļu, kā arī 49.panta piektās daļas regulējumu.</w:t>
      </w:r>
    </w:p>
    <w:bookmarkEnd w:id="6"/>
    <w:p w14:paraId="356ABEDF" w14:textId="77777777" w:rsidR="006D7DBB" w:rsidRPr="006D7DBB" w:rsidRDefault="006D7DBB" w:rsidP="00476016">
      <w:pPr>
        <w:pStyle w:val="Sarakstarindkopa"/>
        <w:numPr>
          <w:ilvl w:val="1"/>
          <w:numId w:val="84"/>
        </w:numPr>
        <w:autoSpaceDE w:val="0"/>
        <w:autoSpaceDN w:val="0"/>
        <w:adjustRightInd w:val="0"/>
        <w:ind w:left="0" w:firstLine="0"/>
        <w:jc w:val="both"/>
        <w:rPr>
          <w:lang w:eastAsia="en-GB"/>
        </w:rPr>
      </w:pPr>
      <w:r w:rsidRPr="006D7DBB">
        <w:rPr>
          <w:lang w:eastAsia="en-GB"/>
        </w:rPr>
        <w:t xml:space="preserve">Pasūtītājs pārbaudīs vai uz piedāvājumu iesniegšanas brīdi uz </w:t>
      </w:r>
      <w:bookmarkStart w:id="7" w:name="_Hlk128665088"/>
      <w:r w:rsidRPr="006D7DBB">
        <w:rPr>
          <w:lang w:eastAsia="en-GB"/>
        </w:rPr>
        <w:t xml:space="preserve">Pretendentu un personām, kas uzskaitītas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842904">
        <w:rPr>
          <w:rFonts w:ascii="Arial" w:hAnsi="Arial" w:cs="Arial"/>
          <w:bCs/>
          <w:color w:val="414142"/>
          <w:sz w:val="20"/>
          <w:szCs w:val="20"/>
          <w:shd w:val="clear" w:color="auto" w:fill="FFFFFF"/>
        </w:rPr>
        <w:t> </w:t>
      </w:r>
      <w:r w:rsidRPr="006D7DBB">
        <w:rPr>
          <w:lang w:eastAsia="en-GB"/>
        </w:rPr>
        <w:t xml:space="preserve"> panta pirmajā daļā</w:t>
      </w:r>
      <w:bookmarkEnd w:id="7"/>
      <w:r w:rsidRPr="006D7DBB">
        <w:rPr>
          <w:lang w:eastAsia="en-GB"/>
        </w:rPr>
        <w:t xml:space="preserve">, neattiecas šajā likuma pantā noteiktie ierobežojumi. Ja tiek konstatēts, ka 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attiecas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6D7DBB">
        <w:rPr>
          <w:lang w:eastAsia="en-GB"/>
        </w:rPr>
        <w:t>panta pirmajā daļā noteiktais, Pretendents tiks izslēgts no dalības Iepirkumā.</w:t>
      </w:r>
      <w:r w:rsidRPr="006D7DBB">
        <w:rPr>
          <w:lang w:eastAsia="en-GB"/>
        </w:rPr>
        <w:tab/>
      </w:r>
    </w:p>
    <w:p w14:paraId="5B293070" w14:textId="77777777" w:rsidR="006D7DBB" w:rsidRPr="006D7DBB" w:rsidRDefault="006D7DBB" w:rsidP="00AE2754">
      <w:pPr>
        <w:numPr>
          <w:ilvl w:val="1"/>
          <w:numId w:val="84"/>
        </w:numPr>
        <w:autoSpaceDE w:val="0"/>
        <w:autoSpaceDN w:val="0"/>
        <w:adjustRightInd w:val="0"/>
        <w:ind w:left="0" w:firstLine="0"/>
        <w:jc w:val="both"/>
        <w:rPr>
          <w:lang w:eastAsia="en-GB"/>
        </w:rPr>
      </w:pPr>
      <w:r w:rsidRPr="006D7DBB">
        <w:rPr>
          <w:lang w:eastAsia="en-GB"/>
        </w:rPr>
        <w:t xml:space="preserve"> Pasūtītājs pārliecināsies par sankciju izslēgšanas nosacījuma neattiecināmību tīmekļvietnēs: </w:t>
      </w:r>
    </w:p>
    <w:p w14:paraId="56341C7E"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1) </w:t>
      </w:r>
      <w:hyperlink r:id="rId12" w:history="1">
        <w:r w:rsidR="003C7998" w:rsidRPr="007A64C0">
          <w:rPr>
            <w:rStyle w:val="Hipersaite"/>
            <w:lang w:eastAsia="en-GB"/>
          </w:rPr>
          <w:t>http://sankcijas.fid.gov.lv/</w:t>
        </w:r>
      </w:hyperlink>
      <w:r w:rsidR="003C7998">
        <w:rPr>
          <w:lang w:eastAsia="en-GB"/>
        </w:rPr>
        <w:t xml:space="preserve"> </w:t>
      </w:r>
      <w:r w:rsidRPr="006D7DBB">
        <w:rPr>
          <w:lang w:eastAsia="en-GB"/>
        </w:rPr>
        <w:t xml:space="preserve"> </w:t>
      </w:r>
    </w:p>
    <w:p w14:paraId="2835E584"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2) </w:t>
      </w:r>
      <w:hyperlink r:id="rId13" w:anchor="/main" w:history="1">
        <w:r w:rsidR="003C7998" w:rsidRPr="007A64C0">
          <w:rPr>
            <w:rStyle w:val="Hipersaite"/>
            <w:lang w:eastAsia="en-GB"/>
          </w:rPr>
          <w:t>https://www.sanctionsmap.eu/#/main</w:t>
        </w:r>
      </w:hyperlink>
      <w:r w:rsidR="003C7998">
        <w:rPr>
          <w:lang w:eastAsia="en-GB"/>
        </w:rPr>
        <w:t xml:space="preserve"> </w:t>
      </w:r>
      <w:r w:rsidRPr="006D7DBB">
        <w:rPr>
          <w:lang w:eastAsia="en-GB"/>
        </w:rPr>
        <w:t xml:space="preserve"> </w:t>
      </w:r>
    </w:p>
    <w:p w14:paraId="36B2C754"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3) </w:t>
      </w:r>
      <w:hyperlink r:id="rId14" w:history="1">
        <w:r w:rsidRPr="003E5F52">
          <w:rPr>
            <w:color w:val="0000FF"/>
            <w:u w:val="single"/>
            <w:lang w:eastAsia="en-GB"/>
          </w:rPr>
          <w:t>https://www.treasury.gov/resource-center/sanctions/SDN-List/Pages/consolidated.aspx</w:t>
        </w:r>
      </w:hyperlink>
    </w:p>
    <w:p w14:paraId="0395BB35" w14:textId="77777777" w:rsidR="006D7DBB" w:rsidRPr="006D7DBB" w:rsidRDefault="006D7DBB" w:rsidP="00D07464">
      <w:pPr>
        <w:autoSpaceDE w:val="0"/>
        <w:autoSpaceDN w:val="0"/>
        <w:adjustRightInd w:val="0"/>
        <w:ind w:hanging="142"/>
        <w:jc w:val="both"/>
        <w:rPr>
          <w:lang w:eastAsia="en-GB"/>
        </w:rPr>
      </w:pPr>
    </w:p>
    <w:p w14:paraId="223BA3FE" w14:textId="77777777" w:rsidR="006D7DBB" w:rsidRPr="006D7DBB" w:rsidRDefault="006D7DBB" w:rsidP="00AE2754">
      <w:pPr>
        <w:numPr>
          <w:ilvl w:val="0"/>
          <w:numId w:val="84"/>
        </w:numPr>
        <w:tabs>
          <w:tab w:val="left" w:pos="0"/>
        </w:tabs>
        <w:ind w:left="0" w:right="-22" w:firstLine="0"/>
        <w:jc w:val="both"/>
      </w:pPr>
      <w:r w:rsidRPr="006D7DBB">
        <w:t xml:space="preserve">Ja izraudzītais Pretendents atsakās slēgt iepirkuma līgumu ar Pasūtītāju, Pasūtītājs pieņem lēmumu slēgt līgumu ar nākamo Pretendentu, kurš iesniedzis saimnieciski izdevīgāko piedāvājumu vai pārtraukt iepirkumu, neizvēloties nevienu piedāvājumu. Ja pieņemts lēmums slēgt līgumu ar nākamo Pretendentu, kurš iesniedzis saimnieciski  izdevīgāko piedāvājumu, bet tas atsakās līgumu slēgt, Pasūtītājs pieņem lēmumu pārtraukt iepirkumu, neizvēloties nevienu piedāvājumu. </w:t>
      </w:r>
    </w:p>
    <w:p w14:paraId="650F028A" w14:textId="77777777" w:rsidR="006D7DBB" w:rsidRPr="006D7DBB" w:rsidRDefault="006D7DBB" w:rsidP="00AE2754">
      <w:pPr>
        <w:numPr>
          <w:ilvl w:val="0"/>
          <w:numId w:val="84"/>
        </w:numPr>
        <w:tabs>
          <w:tab w:val="left" w:pos="0"/>
        </w:tabs>
        <w:ind w:left="0" w:right="-22" w:firstLine="0"/>
        <w:jc w:val="both"/>
      </w:pPr>
      <w:r w:rsidRPr="006D7DBB">
        <w:t xml:space="preserve">Pirms lēmuma pieņemšanas par līguma noslēgšanu ar nākamo Pretendentu,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 </w:t>
      </w:r>
    </w:p>
    <w:p w14:paraId="0BE15BFA" w14:textId="77777777" w:rsidR="006D7DBB" w:rsidRPr="006D7DBB" w:rsidRDefault="006D7DBB" w:rsidP="00AE2754">
      <w:pPr>
        <w:numPr>
          <w:ilvl w:val="0"/>
          <w:numId w:val="84"/>
        </w:numPr>
        <w:tabs>
          <w:tab w:val="left" w:pos="0"/>
        </w:tabs>
        <w:ind w:left="0" w:right="-22" w:firstLine="0"/>
        <w:jc w:val="both"/>
      </w:pPr>
      <w:r w:rsidRPr="006D7DBB">
        <w:t>Pasūtītājam ir tiesības neizvelēties nevienu piedāvājumu, gadījumā, ja Pretendentu piedāvājumi neatbilst Pasūtītāja finansiālajām iespējām.</w:t>
      </w:r>
    </w:p>
    <w:p w14:paraId="5F923240" w14:textId="77777777" w:rsidR="006D7DBB" w:rsidRPr="006D7DBB" w:rsidRDefault="006D7DBB" w:rsidP="00AE2754">
      <w:pPr>
        <w:numPr>
          <w:ilvl w:val="0"/>
          <w:numId w:val="84"/>
        </w:numPr>
        <w:tabs>
          <w:tab w:val="left" w:pos="0"/>
        </w:tabs>
        <w:ind w:left="0" w:right="-22" w:firstLine="0"/>
        <w:jc w:val="both"/>
      </w:pPr>
      <w:r w:rsidRPr="006D7DBB">
        <w:t xml:space="preserve">Komisija par pieņemto lēmumu par līguma slēgšanas tiesību piešķiršanu vienlaicīgi (vienā dienā) informē visus Pretendentus. Pasūtītājs 10 darbdienu laikā pēc tam, kad noslēgts iepirkuma līgums, Iepirkumu uzraudzības biroja Publikācijas vadību sistēmā publicē paziņojumu par rezultātiem iepirkumā. </w:t>
      </w:r>
    </w:p>
    <w:p w14:paraId="069EB671" w14:textId="77777777" w:rsidR="006D7DBB" w:rsidRPr="006D7DBB" w:rsidRDefault="006D7DBB" w:rsidP="00AE2754">
      <w:pPr>
        <w:numPr>
          <w:ilvl w:val="0"/>
          <w:numId w:val="84"/>
        </w:numPr>
        <w:tabs>
          <w:tab w:val="left" w:pos="0"/>
        </w:tabs>
        <w:ind w:left="0" w:right="-22" w:firstLine="0"/>
        <w:jc w:val="both"/>
      </w:pPr>
      <w:r w:rsidRPr="006D7DBB">
        <w:t xml:space="preserve">Komisija paziņojumā norāda: </w:t>
      </w:r>
    </w:p>
    <w:p w14:paraId="11C9C3D4" w14:textId="77777777" w:rsidR="006D7DBB" w:rsidRPr="006D7DBB" w:rsidRDefault="00372AB0" w:rsidP="00372AB0">
      <w:pPr>
        <w:tabs>
          <w:tab w:val="left" w:pos="0"/>
        </w:tabs>
        <w:ind w:right="-22"/>
        <w:jc w:val="both"/>
      </w:pPr>
      <w:r>
        <w:t>34.1.</w:t>
      </w:r>
      <w:r w:rsidR="006D7DBB" w:rsidRPr="006D7DBB">
        <w:t xml:space="preserve"> ziņas par Pasūtītāju (nosaukumu, reģistrācijas numuru, adresi, pilsētu/novadu, pasta indeksu, valstspiederību, NUTS kodu, kontaktpersonu, tālruņa numuru, faksa numuru, elektroniskā pasta adresi, vispārējo interneta adresi, pircēja profila adresi); </w:t>
      </w:r>
    </w:p>
    <w:p w14:paraId="046A4707" w14:textId="77777777" w:rsidR="006D7DBB" w:rsidRPr="006D7DBB" w:rsidRDefault="006D7DBB" w:rsidP="00AE2754">
      <w:pPr>
        <w:numPr>
          <w:ilvl w:val="1"/>
          <w:numId w:val="84"/>
        </w:numPr>
        <w:tabs>
          <w:tab w:val="left" w:pos="0"/>
        </w:tabs>
        <w:ind w:left="0" w:right="-22" w:firstLine="0"/>
        <w:jc w:val="both"/>
      </w:pPr>
      <w:r w:rsidRPr="006D7DBB">
        <w:t xml:space="preserve"> Iepirkuma identifikācijas numuru; </w:t>
      </w:r>
    </w:p>
    <w:p w14:paraId="7C33950E" w14:textId="77777777" w:rsidR="006D7DBB" w:rsidRPr="006D7DBB" w:rsidRDefault="006D7DBB" w:rsidP="00AE2754">
      <w:pPr>
        <w:numPr>
          <w:ilvl w:val="1"/>
          <w:numId w:val="84"/>
        </w:numPr>
        <w:tabs>
          <w:tab w:val="left" w:pos="0"/>
        </w:tabs>
        <w:ind w:left="0" w:right="-22" w:firstLine="0"/>
        <w:jc w:val="both"/>
      </w:pPr>
      <w:r w:rsidRPr="006D7DBB">
        <w:t xml:space="preserve">Iepirkuma nosaukumu; </w:t>
      </w:r>
    </w:p>
    <w:p w14:paraId="61EA3F28" w14:textId="77777777" w:rsidR="006D7DBB" w:rsidRPr="006D7DBB" w:rsidRDefault="006D7DBB" w:rsidP="00AE2754">
      <w:pPr>
        <w:numPr>
          <w:ilvl w:val="1"/>
          <w:numId w:val="84"/>
        </w:numPr>
        <w:tabs>
          <w:tab w:val="left" w:pos="0"/>
        </w:tabs>
        <w:ind w:left="0" w:right="-22" w:firstLine="0"/>
        <w:jc w:val="both"/>
      </w:pPr>
      <w:r w:rsidRPr="006D7DBB">
        <w:t>norādi par līguma veidu (Piegāde, Pakalpojumi vai Būvdarbi);</w:t>
      </w:r>
    </w:p>
    <w:p w14:paraId="7285D225" w14:textId="77777777" w:rsidR="006D7DBB" w:rsidRPr="006D7DBB" w:rsidRDefault="006D7DBB" w:rsidP="00AE2754">
      <w:pPr>
        <w:numPr>
          <w:ilvl w:val="1"/>
          <w:numId w:val="84"/>
        </w:numPr>
        <w:tabs>
          <w:tab w:val="left" w:pos="0"/>
        </w:tabs>
        <w:ind w:left="0" w:right="-22" w:firstLine="0"/>
        <w:jc w:val="both"/>
      </w:pPr>
      <w:r w:rsidRPr="006D7DBB">
        <w:t xml:space="preserve">Iepirkuma nomenklatūras (CPV) galveno kodu; </w:t>
      </w:r>
    </w:p>
    <w:p w14:paraId="12DBD5DF" w14:textId="77777777" w:rsidR="006D7DBB" w:rsidRPr="006D7DBB" w:rsidRDefault="006D7DBB" w:rsidP="00AE2754">
      <w:pPr>
        <w:numPr>
          <w:ilvl w:val="1"/>
          <w:numId w:val="84"/>
        </w:numPr>
        <w:tabs>
          <w:tab w:val="left" w:pos="0"/>
        </w:tabs>
        <w:ind w:left="0" w:right="-22" w:firstLine="0"/>
        <w:jc w:val="both"/>
      </w:pPr>
      <w:r w:rsidRPr="006D7DBB">
        <w:t xml:space="preserve">līguma slēgšanas datumu; </w:t>
      </w:r>
    </w:p>
    <w:p w14:paraId="16A88C61" w14:textId="77777777" w:rsidR="006D7DBB" w:rsidRPr="006D7DBB" w:rsidRDefault="006D7DBB" w:rsidP="00AE2754">
      <w:pPr>
        <w:numPr>
          <w:ilvl w:val="1"/>
          <w:numId w:val="84"/>
        </w:numPr>
        <w:tabs>
          <w:tab w:val="left" w:pos="0"/>
        </w:tabs>
        <w:ind w:left="0" w:right="-22" w:firstLine="0"/>
        <w:jc w:val="both"/>
      </w:pPr>
      <w:r w:rsidRPr="006D7DBB">
        <w:t xml:space="preserve"> informāciju par uzvarētāju (nosaukumu, reģistrācijas numuru, adresi, valstspiederību); </w:t>
      </w:r>
    </w:p>
    <w:p w14:paraId="5B1E19D6" w14:textId="77777777" w:rsidR="006D7DBB" w:rsidRPr="006D7DBB" w:rsidRDefault="006D7DBB" w:rsidP="00AE2754">
      <w:pPr>
        <w:numPr>
          <w:ilvl w:val="1"/>
          <w:numId w:val="84"/>
        </w:numPr>
        <w:tabs>
          <w:tab w:val="left" w:pos="0"/>
        </w:tabs>
        <w:ind w:left="0" w:right="-22" w:firstLine="0"/>
        <w:jc w:val="both"/>
      </w:pPr>
      <w:r w:rsidRPr="006D7DBB">
        <w:t xml:space="preserve">kopējo līgumcenu, par kuru noslēgts līgums bez PVN; </w:t>
      </w:r>
    </w:p>
    <w:p w14:paraId="2CD21437" w14:textId="77777777" w:rsidR="006D7DBB" w:rsidRPr="006D7DBB" w:rsidRDefault="006D7DBB" w:rsidP="00AE2754">
      <w:pPr>
        <w:numPr>
          <w:ilvl w:val="1"/>
          <w:numId w:val="84"/>
        </w:numPr>
        <w:tabs>
          <w:tab w:val="left" w:pos="0"/>
        </w:tabs>
        <w:ind w:left="0" w:right="-22" w:firstLine="0"/>
        <w:jc w:val="both"/>
      </w:pPr>
      <w:r w:rsidRPr="006D7DBB">
        <w:t xml:space="preserve">informāciju par to, vai Iepirkums ir saistīts ar projektu un/vai programmu, ko finansē ES fondi vai citi ārvalstu finanšu resursi; </w:t>
      </w:r>
    </w:p>
    <w:p w14:paraId="125E43EC" w14:textId="77777777" w:rsidR="006D7DBB" w:rsidRPr="006D7DBB" w:rsidRDefault="006D7DBB" w:rsidP="00AE2754">
      <w:pPr>
        <w:numPr>
          <w:ilvl w:val="1"/>
          <w:numId w:val="84"/>
        </w:numPr>
        <w:tabs>
          <w:tab w:val="left" w:pos="0"/>
        </w:tabs>
        <w:ind w:left="0" w:right="-22" w:firstLine="0"/>
        <w:jc w:val="both"/>
      </w:pPr>
      <w:r w:rsidRPr="006D7DBB">
        <w:t>citu informāciju, ja nepieciešams.</w:t>
      </w:r>
    </w:p>
    <w:p w14:paraId="45606237" w14:textId="77777777" w:rsidR="006D7DBB" w:rsidRPr="006D7DBB" w:rsidRDefault="006D7DBB" w:rsidP="00AE2754">
      <w:pPr>
        <w:keepNext/>
        <w:numPr>
          <w:ilvl w:val="0"/>
          <w:numId w:val="84"/>
        </w:numPr>
        <w:suppressLineNumbers/>
        <w:suppressAutoHyphens/>
        <w:ind w:left="0" w:firstLine="0"/>
        <w:contextualSpacing/>
        <w:jc w:val="both"/>
        <w:rPr>
          <w:kern w:val="2"/>
        </w:rPr>
      </w:pPr>
      <w:r w:rsidRPr="006D7DBB">
        <w:rPr>
          <w:kern w:val="2"/>
        </w:rPr>
        <w:t xml:space="preserve">Pasūtītājs apņemas, ka iegūto personu datu apstrāde un uzglabāšana tiks nodrošināta atbilstoši 2016.gada 27.aprīļa Eiropas Parlamenta un Padomes regulas (ES) 2016/679 par fizisku personu aizsardzību </w:t>
      </w:r>
      <w:r w:rsidRPr="006D7DBB">
        <w:rPr>
          <w:kern w:val="2"/>
        </w:rPr>
        <w:lastRenderedPageBreak/>
        <w:t>attiecībā uz personas datu apstrādi un šādu datu brīvu apriti un ar ko atceļ Direktīvu 95/46/EK prasībām, citiem normatīvajiem aktiem un līguma/vispārīgās vienošanās noteikumiem.</w:t>
      </w:r>
    </w:p>
    <w:p w14:paraId="1DA4BBA3" w14:textId="77777777" w:rsidR="006D7DBB" w:rsidRPr="006D7DBB" w:rsidRDefault="006D7DBB" w:rsidP="00AE2754">
      <w:pPr>
        <w:keepNext/>
        <w:numPr>
          <w:ilvl w:val="0"/>
          <w:numId w:val="84"/>
        </w:numPr>
        <w:suppressLineNumbers/>
        <w:suppressAutoHyphens/>
        <w:ind w:left="0" w:firstLine="0"/>
        <w:contextualSpacing/>
        <w:jc w:val="both"/>
        <w:rPr>
          <w:kern w:val="2"/>
          <w:lang w:eastAsia="ar-SA"/>
        </w:rPr>
      </w:pPr>
      <w:r w:rsidRPr="006D7DBB">
        <w:rPr>
          <w:kern w:val="2"/>
        </w:rPr>
        <w:t>Personas dati var tikt publiskot atbilstoši Vadlīnijām un uz tā pamata izdoto tiesību aktu noteiktajam apjomam.</w:t>
      </w:r>
    </w:p>
    <w:p w14:paraId="53BF2605" w14:textId="77777777" w:rsidR="006D7DBB" w:rsidRPr="006D7DBB" w:rsidRDefault="006D7DBB" w:rsidP="00AE2754">
      <w:pPr>
        <w:numPr>
          <w:ilvl w:val="0"/>
          <w:numId w:val="84"/>
        </w:numPr>
        <w:tabs>
          <w:tab w:val="left" w:pos="0"/>
        </w:tabs>
        <w:ind w:left="0" w:right="-22" w:firstLine="0"/>
        <w:jc w:val="both"/>
      </w:pPr>
      <w:r w:rsidRPr="006D7DBB">
        <w:rPr>
          <w:kern w:val="2"/>
        </w:rPr>
        <w:t>Iepirkuma īstenošanā iesaistīto fizisko personu datus Pasūtītājs tiesīgs iegūt un pārbaudīt publiskajos reģistros saskaņā ar normatīvajiem aktiem un normatīvajos aktos noteiktajā apmērā.</w:t>
      </w:r>
    </w:p>
    <w:p w14:paraId="6722646E" w14:textId="77777777" w:rsidR="006D7DBB" w:rsidRPr="006D7DBB" w:rsidRDefault="006D7DBB" w:rsidP="006D7DBB">
      <w:pPr>
        <w:tabs>
          <w:tab w:val="left" w:pos="0"/>
        </w:tabs>
        <w:jc w:val="center"/>
        <w:rPr>
          <w:b/>
        </w:rPr>
      </w:pPr>
    </w:p>
    <w:p w14:paraId="2D73CF44" w14:textId="77777777" w:rsidR="006D7DBB" w:rsidRPr="006D7DBB" w:rsidRDefault="006D7DBB" w:rsidP="006D7DBB">
      <w:pPr>
        <w:tabs>
          <w:tab w:val="left" w:pos="0"/>
        </w:tabs>
        <w:jc w:val="center"/>
        <w:rPr>
          <w:b/>
        </w:rPr>
      </w:pPr>
      <w:r w:rsidRPr="006D7DBB">
        <w:rPr>
          <w:b/>
        </w:rPr>
        <w:t>VII. IEPIRKUMA LĪGUMS</w:t>
      </w:r>
    </w:p>
    <w:p w14:paraId="4EE32E7B" w14:textId="77777777" w:rsidR="006D7DBB" w:rsidRPr="006D7DBB" w:rsidRDefault="006D7DBB" w:rsidP="00AE2754">
      <w:pPr>
        <w:numPr>
          <w:ilvl w:val="0"/>
          <w:numId w:val="84"/>
        </w:numPr>
        <w:tabs>
          <w:tab w:val="left" w:pos="0"/>
        </w:tabs>
        <w:ind w:left="0" w:right="-22" w:firstLine="0"/>
        <w:jc w:val="both"/>
      </w:pPr>
      <w:r w:rsidRPr="006D7DBB">
        <w:t xml:space="preserve">Iepirkuma līgumu ar izraudzīto Pretendentu Pasūtītājs slēdz atbilstoši Līguma projektam (Pielikums Nr.16). </w:t>
      </w:r>
    </w:p>
    <w:p w14:paraId="7C7B0929" w14:textId="77777777" w:rsidR="006D7DBB" w:rsidRPr="006D7DBB" w:rsidRDefault="006D7DBB" w:rsidP="00AE2754">
      <w:pPr>
        <w:numPr>
          <w:ilvl w:val="0"/>
          <w:numId w:val="84"/>
        </w:numPr>
        <w:tabs>
          <w:tab w:val="left" w:pos="0"/>
        </w:tabs>
        <w:ind w:left="0" w:right="-22" w:firstLine="0"/>
        <w:jc w:val="both"/>
      </w:pPr>
      <w:r w:rsidRPr="006D7DBB">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14:paraId="171B59FD" w14:textId="77777777" w:rsidR="006D7DBB" w:rsidRPr="006D7DBB" w:rsidRDefault="006D7DBB" w:rsidP="00AE2754">
      <w:pPr>
        <w:numPr>
          <w:ilvl w:val="0"/>
          <w:numId w:val="84"/>
        </w:numPr>
        <w:spacing w:before="120" w:after="120"/>
        <w:ind w:right="-81"/>
        <w:contextualSpacing/>
        <w:jc w:val="both"/>
      </w:pPr>
      <w:r w:rsidRPr="006D7DBB">
        <w:t>Iepirkuma neatņemamas sastāvdaļas pievienoti šādi pielikumi:</w:t>
      </w:r>
    </w:p>
    <w:p w14:paraId="0F580E90" w14:textId="77777777" w:rsidR="006D7DBB" w:rsidRPr="006D7DBB" w:rsidRDefault="006D7DBB" w:rsidP="006D7DBB">
      <w:pPr>
        <w:numPr>
          <w:ilvl w:val="0"/>
          <w:numId w:val="17"/>
        </w:numPr>
        <w:ind w:right="-81"/>
        <w:jc w:val="both"/>
      </w:pPr>
      <w:r w:rsidRPr="006D7DBB">
        <w:t>pielikums – Pieteikums dalībai iepirkumā (veidlapa);</w:t>
      </w:r>
    </w:p>
    <w:p w14:paraId="40336103" w14:textId="77777777" w:rsidR="006D7DBB" w:rsidRPr="006D7DBB" w:rsidRDefault="006D7DBB" w:rsidP="006D7DBB">
      <w:pPr>
        <w:numPr>
          <w:ilvl w:val="0"/>
          <w:numId w:val="17"/>
        </w:numPr>
        <w:ind w:right="-81"/>
        <w:jc w:val="both"/>
      </w:pPr>
      <w:r w:rsidRPr="006D7DBB">
        <w:t xml:space="preserve">pielikums – Informācija par pretendenta finanšu apgrozījumu (veidne); </w:t>
      </w:r>
    </w:p>
    <w:p w14:paraId="0E1D7A7F" w14:textId="77777777" w:rsidR="006D7DBB" w:rsidRPr="006D7DBB" w:rsidRDefault="006D7DBB" w:rsidP="006D7DBB">
      <w:pPr>
        <w:numPr>
          <w:ilvl w:val="0"/>
          <w:numId w:val="17"/>
        </w:numPr>
        <w:ind w:right="-81"/>
        <w:jc w:val="both"/>
      </w:pPr>
      <w:r w:rsidRPr="006D7DBB">
        <w:t xml:space="preserve">pielikums – Pretendenta pieredzes apraksts (veidne); </w:t>
      </w:r>
    </w:p>
    <w:p w14:paraId="6044537A" w14:textId="77777777" w:rsidR="006D7DBB" w:rsidRPr="006D7DBB" w:rsidRDefault="006D7DBB" w:rsidP="006D7DBB">
      <w:pPr>
        <w:numPr>
          <w:ilvl w:val="0"/>
          <w:numId w:val="17"/>
        </w:numPr>
        <w:ind w:right="-81"/>
        <w:jc w:val="both"/>
      </w:pPr>
      <w:r w:rsidRPr="006D7DBB">
        <w:t>pielikums – Informācija par pretendenta norādīto personu, uz kuru iespējām balstās (veidlapa);</w:t>
      </w:r>
    </w:p>
    <w:p w14:paraId="38435DFD" w14:textId="77777777" w:rsidR="006D7DBB" w:rsidRPr="006D7DBB" w:rsidRDefault="006D7DBB" w:rsidP="006D7DBB">
      <w:pPr>
        <w:numPr>
          <w:ilvl w:val="0"/>
          <w:numId w:val="17"/>
        </w:numPr>
        <w:ind w:right="-81"/>
        <w:jc w:val="both"/>
      </w:pPr>
      <w:r w:rsidRPr="006D7DBB">
        <w:t>pielikums – Pretendenta norādītās personas, uz kuras iespējām tas balstās, apliecinājums (veidlapa);</w:t>
      </w:r>
    </w:p>
    <w:p w14:paraId="0B79979E" w14:textId="77777777" w:rsidR="006D7DBB" w:rsidRPr="006D7DBB" w:rsidRDefault="006D7DBB" w:rsidP="006D7DBB">
      <w:pPr>
        <w:numPr>
          <w:ilvl w:val="0"/>
          <w:numId w:val="17"/>
        </w:numPr>
        <w:ind w:right="-81"/>
        <w:jc w:val="both"/>
      </w:pPr>
      <w:r w:rsidRPr="006D7DBB">
        <w:t>pielikums – Informācija par apakšuzņēmēju (veidlapa);</w:t>
      </w:r>
    </w:p>
    <w:p w14:paraId="52BA40AB" w14:textId="77777777" w:rsidR="006D7DBB" w:rsidRPr="006D7DBB" w:rsidRDefault="006D7DBB" w:rsidP="006D7DBB">
      <w:pPr>
        <w:numPr>
          <w:ilvl w:val="0"/>
          <w:numId w:val="17"/>
        </w:numPr>
        <w:ind w:right="-81"/>
        <w:jc w:val="both"/>
      </w:pPr>
      <w:r w:rsidRPr="006D7DBB">
        <w:t>pielikums – Apakšuzņēmēja apliecinājums (veidlapa);</w:t>
      </w:r>
    </w:p>
    <w:p w14:paraId="4E4FC9C5" w14:textId="77777777" w:rsidR="006D7DBB" w:rsidRPr="006D7DBB" w:rsidRDefault="006D7DBB" w:rsidP="006D7DBB">
      <w:pPr>
        <w:numPr>
          <w:ilvl w:val="0"/>
          <w:numId w:val="17"/>
        </w:numPr>
        <w:ind w:right="-81"/>
        <w:jc w:val="both"/>
      </w:pPr>
      <w:r w:rsidRPr="006D7DBB">
        <w:t>pielikums – Piedāvājuma garantija;</w:t>
      </w:r>
    </w:p>
    <w:p w14:paraId="65FC68C0" w14:textId="77777777" w:rsidR="006D7DBB" w:rsidRPr="006D7DBB" w:rsidRDefault="006D7DBB" w:rsidP="006D7DBB">
      <w:pPr>
        <w:numPr>
          <w:ilvl w:val="0"/>
          <w:numId w:val="17"/>
        </w:numPr>
        <w:ind w:right="-81"/>
        <w:jc w:val="both"/>
      </w:pPr>
      <w:r w:rsidRPr="006D7DBB">
        <w:t>pielikums – Finanšu piedāvājums (veidlapa);</w:t>
      </w:r>
    </w:p>
    <w:p w14:paraId="1F4B73F4" w14:textId="77777777" w:rsidR="006D7DBB" w:rsidRPr="006D7DBB" w:rsidRDefault="006D7DBB" w:rsidP="006D7DBB">
      <w:pPr>
        <w:numPr>
          <w:ilvl w:val="0"/>
          <w:numId w:val="17"/>
        </w:numPr>
        <w:ind w:right="-81"/>
        <w:jc w:val="both"/>
      </w:pPr>
      <w:r w:rsidRPr="006D7DBB">
        <w:t xml:space="preserve">pielikums – </w:t>
      </w:r>
      <w:r w:rsidR="00733972">
        <w:t>P</w:t>
      </w:r>
      <w:r w:rsidRPr="006D7DBB">
        <w:t xml:space="preserve">lānotais garantijas termiņš un mūža ilgums; </w:t>
      </w:r>
    </w:p>
    <w:p w14:paraId="2CAC2831" w14:textId="77777777" w:rsidR="006D7DBB" w:rsidRPr="006D7DBB" w:rsidRDefault="006D7DBB" w:rsidP="006D7DBB">
      <w:pPr>
        <w:numPr>
          <w:ilvl w:val="0"/>
          <w:numId w:val="17"/>
        </w:numPr>
        <w:ind w:right="-81"/>
        <w:jc w:val="both"/>
      </w:pPr>
      <w:r w:rsidRPr="006D7DBB">
        <w:t>pielikums – Tehniskā specifikācija</w:t>
      </w:r>
      <w:r w:rsidR="00733972">
        <w:t xml:space="preserve"> iepirkumam</w:t>
      </w:r>
      <w:r w:rsidRPr="006D7DBB">
        <w:t>;</w:t>
      </w:r>
    </w:p>
    <w:p w14:paraId="638E9D64" w14:textId="77777777" w:rsidR="006D7DBB" w:rsidRPr="006D7DBB" w:rsidRDefault="006D7DBB" w:rsidP="006D7DBB">
      <w:pPr>
        <w:numPr>
          <w:ilvl w:val="0"/>
          <w:numId w:val="17"/>
        </w:numPr>
        <w:ind w:right="-81"/>
        <w:jc w:val="both"/>
      </w:pPr>
      <w:r w:rsidRPr="006D7DBB">
        <w:t>pielikums – Tehniskā piedāvājuma sagatavošanas nosacījumi;</w:t>
      </w:r>
    </w:p>
    <w:p w14:paraId="2F9C71DC" w14:textId="77777777" w:rsidR="006D7DBB" w:rsidRPr="006D7DBB" w:rsidRDefault="006D7DBB" w:rsidP="006D7DBB">
      <w:pPr>
        <w:numPr>
          <w:ilvl w:val="0"/>
          <w:numId w:val="17"/>
        </w:numPr>
        <w:ind w:right="-81"/>
        <w:jc w:val="both"/>
      </w:pPr>
      <w:r w:rsidRPr="006D7DBB">
        <w:t>pielikums – Izpildes garantijas un funkcionālie rādītāji;</w:t>
      </w:r>
    </w:p>
    <w:p w14:paraId="1FC8DF5D" w14:textId="09B008A6" w:rsidR="001A4D74" w:rsidRPr="0019709E" w:rsidRDefault="006D7DBB" w:rsidP="00AE2754">
      <w:pPr>
        <w:numPr>
          <w:ilvl w:val="0"/>
          <w:numId w:val="17"/>
        </w:numPr>
        <w:ind w:right="-81"/>
        <w:outlineLvl w:val="0"/>
        <w:rPr>
          <w:b/>
        </w:rPr>
      </w:pPr>
      <w:r w:rsidRPr="006D7DBB">
        <w:t>pielikums – Līguma projekts</w:t>
      </w:r>
      <w:r w:rsidR="0019709E">
        <w:t>;</w:t>
      </w:r>
    </w:p>
    <w:p w14:paraId="58BEAD59" w14:textId="41487DF4" w:rsidR="0019709E" w:rsidRPr="0019709E" w:rsidRDefault="0019709E" w:rsidP="00AE2754">
      <w:pPr>
        <w:numPr>
          <w:ilvl w:val="0"/>
          <w:numId w:val="17"/>
        </w:numPr>
        <w:ind w:right="-81"/>
        <w:outlineLvl w:val="0"/>
        <w:rPr>
          <w:b/>
          <w:color w:val="FF0000"/>
        </w:rPr>
      </w:pPr>
      <w:r w:rsidRPr="0019709E">
        <w:rPr>
          <w:color w:val="FF0000"/>
        </w:rPr>
        <w:t>pielikums – Provizoriskais iekārtu plāns</w:t>
      </w:r>
      <w:r>
        <w:rPr>
          <w:color w:val="FF0000"/>
        </w:rPr>
        <w:t>.</w:t>
      </w:r>
    </w:p>
    <w:p w14:paraId="782DAF79" w14:textId="77777777" w:rsidR="00B72DD5" w:rsidRPr="00134FAC" w:rsidRDefault="00B72DD5" w:rsidP="00B72DD5">
      <w:pPr>
        <w:pStyle w:val="Normal1"/>
        <w:jc w:val="right"/>
        <w:rPr>
          <w:rFonts w:cs="Times New Roman"/>
          <w:highlight w:val="yellow"/>
        </w:rPr>
      </w:pPr>
    </w:p>
    <w:p w14:paraId="0BB1BA1C" w14:textId="77777777" w:rsidR="00F11111" w:rsidRPr="006D71F6" w:rsidRDefault="00F11111" w:rsidP="00D815BD">
      <w:pPr>
        <w:numPr>
          <w:ilvl w:val="0"/>
          <w:numId w:val="17"/>
        </w:numPr>
        <w:ind w:right="-81"/>
        <w:outlineLvl w:val="0"/>
        <w:rPr>
          <w:b/>
        </w:rPr>
      </w:pPr>
      <w:r w:rsidRPr="006D71F6">
        <w:rPr>
          <w:b/>
        </w:rPr>
        <w:br w:type="page"/>
      </w:r>
    </w:p>
    <w:p w14:paraId="3C3D6F1B" w14:textId="77777777" w:rsidR="00646E8A" w:rsidRPr="00134FAC" w:rsidRDefault="008478FC" w:rsidP="00453EE1">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w:t>
      </w:r>
      <w:r w:rsidR="00646E8A" w:rsidRPr="00134FAC">
        <w:rPr>
          <w:rFonts w:ascii="Times New Roman" w:hAnsi="Times New Roman"/>
          <w:b w:val="0"/>
          <w:szCs w:val="20"/>
        </w:rPr>
        <w:t>ielikums Nr.1</w:t>
      </w:r>
    </w:p>
    <w:p w14:paraId="6AEBE4AC" w14:textId="5591C6F3" w:rsidR="00CF0C02" w:rsidRDefault="00CF0C02" w:rsidP="00446EE9">
      <w:pPr>
        <w:tabs>
          <w:tab w:val="left" w:pos="0"/>
          <w:tab w:val="left" w:pos="855"/>
        </w:tabs>
        <w:jc w:val="right"/>
        <w:rPr>
          <w:sz w:val="20"/>
          <w:szCs w:val="20"/>
          <w:lang w:eastAsia="en-US"/>
        </w:rPr>
      </w:pPr>
      <w:bookmarkStart w:id="8" w:name="_Hlk129181498"/>
      <w:r w:rsidRPr="00134FAC">
        <w:rPr>
          <w:sz w:val="20"/>
          <w:szCs w:val="20"/>
          <w:lang w:eastAsia="en-US"/>
        </w:rPr>
        <w:t xml:space="preserve">Iepirkuma </w:t>
      </w:r>
      <w:r w:rsidRPr="0082356D">
        <w:rPr>
          <w:sz w:val="20"/>
          <w:szCs w:val="20"/>
          <w:lang w:eastAsia="en-US"/>
        </w:rPr>
        <w:t>„</w:t>
      </w:r>
      <w:r w:rsidR="00446EE9" w:rsidRPr="00446EE9">
        <w:rPr>
          <w:sz w:val="20"/>
          <w:szCs w:val="20"/>
          <w:lang w:eastAsia="en-US"/>
        </w:rPr>
        <w:t>Biomasas katlumājas Lapegļu ielā 8, Kuldīgā aprīkošana ar elektrostatisko filtru</w:t>
      </w:r>
      <w:r w:rsidRPr="0082356D">
        <w:rPr>
          <w:sz w:val="20"/>
          <w:szCs w:val="20"/>
          <w:lang w:eastAsia="en-US"/>
        </w:rPr>
        <w:t>”</w:t>
      </w:r>
    </w:p>
    <w:p w14:paraId="76B08AB9" w14:textId="737301E7" w:rsidR="00CF0C02" w:rsidRPr="00134FAC" w:rsidRDefault="00CF0C02" w:rsidP="00CF0C02">
      <w:pPr>
        <w:tabs>
          <w:tab w:val="left" w:pos="0"/>
          <w:tab w:val="left" w:pos="855"/>
        </w:tabs>
        <w:jc w:val="right"/>
        <w:rPr>
          <w:sz w:val="20"/>
          <w:szCs w:val="20"/>
          <w:lang w:eastAsia="en-US"/>
        </w:rPr>
      </w:pPr>
      <w:r w:rsidRPr="00134FAC">
        <w:rPr>
          <w:sz w:val="20"/>
          <w:szCs w:val="20"/>
          <w:lang w:eastAsia="en-US"/>
        </w:rPr>
        <w:t xml:space="preserve">Iepirkuma identifikācijas Nr. </w:t>
      </w:r>
      <w:r w:rsidR="005823C7">
        <w:rPr>
          <w:sz w:val="20"/>
          <w:szCs w:val="20"/>
          <w:lang w:eastAsia="en-US"/>
        </w:rPr>
        <w:t>KS 20</w:t>
      </w:r>
      <w:r w:rsidR="00446EE9">
        <w:rPr>
          <w:sz w:val="20"/>
          <w:szCs w:val="20"/>
          <w:lang w:eastAsia="en-US"/>
        </w:rPr>
        <w:t>24</w:t>
      </w:r>
      <w:r w:rsidR="005823C7">
        <w:rPr>
          <w:sz w:val="20"/>
          <w:szCs w:val="20"/>
          <w:lang w:eastAsia="en-US"/>
        </w:rPr>
        <w:t>/0</w:t>
      </w:r>
      <w:r w:rsidR="00446EE9">
        <w:rPr>
          <w:sz w:val="20"/>
          <w:szCs w:val="20"/>
          <w:lang w:eastAsia="en-US"/>
        </w:rPr>
        <w:t>2</w:t>
      </w:r>
    </w:p>
    <w:p w14:paraId="6DC6DF4E" w14:textId="77777777" w:rsidR="00CF0C02" w:rsidRPr="001363FA" w:rsidRDefault="00CF0C02" w:rsidP="00CF0C02">
      <w:pPr>
        <w:tabs>
          <w:tab w:val="left" w:pos="0"/>
        </w:tabs>
        <w:jc w:val="right"/>
        <w:rPr>
          <w:sz w:val="20"/>
          <w:szCs w:val="20"/>
        </w:rPr>
      </w:pPr>
      <w:r w:rsidRPr="001363FA">
        <w:rPr>
          <w:sz w:val="20"/>
          <w:szCs w:val="20"/>
        </w:rPr>
        <w:t>nolikumam</w:t>
      </w:r>
      <w:bookmarkEnd w:id="8"/>
    </w:p>
    <w:p w14:paraId="0171962C"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7D9AB992"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&lt;Pasūtītāja nosaukums&gt;</w:t>
      </w:r>
    </w:p>
    <w:p w14:paraId="33CE20F5"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&lt;reģistrācijas numurs&gt;</w:t>
      </w:r>
    </w:p>
    <w:p w14:paraId="05D3333F"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&lt;adrese&gt;</w:t>
      </w:r>
    </w:p>
    <w:p w14:paraId="12619C01"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45AA9AF8"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3D07F64F"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758102D9" w14:textId="77777777" w:rsidR="00886645" w:rsidRPr="00134FAC" w:rsidRDefault="00886645" w:rsidP="00453EE1">
      <w:pPr>
        <w:pStyle w:val="Rindkopa"/>
        <w:tabs>
          <w:tab w:val="left" w:pos="0"/>
        </w:tabs>
        <w:ind w:left="0"/>
        <w:jc w:val="center"/>
        <w:rPr>
          <w:rFonts w:ascii="Times New Roman" w:hAnsi="Times New Roman"/>
          <w:b/>
          <w:sz w:val="24"/>
        </w:rPr>
      </w:pPr>
      <w:smartTag w:uri="schemas-tilde-lv/tildestengine" w:element="veidnes">
        <w:smartTagPr>
          <w:attr w:name="text" w:val="pieteikums"/>
          <w:attr w:name="baseform" w:val="pieteikum|s"/>
          <w:attr w:name="id" w:val="-1"/>
        </w:smartTagPr>
        <w:r w:rsidRPr="00134FAC">
          <w:rPr>
            <w:rFonts w:ascii="Times New Roman" w:hAnsi="Times New Roman"/>
            <w:b/>
            <w:sz w:val="24"/>
          </w:rPr>
          <w:t>PIETEIKUMS</w:t>
        </w:r>
      </w:smartTag>
      <w:r w:rsidRPr="00134FAC">
        <w:rPr>
          <w:rFonts w:ascii="Times New Roman" w:hAnsi="Times New Roman"/>
          <w:b/>
          <w:sz w:val="24"/>
        </w:rPr>
        <w:t xml:space="preserve"> DALĪBAI IEPIRKUM</w:t>
      </w:r>
      <w:r w:rsidR="00E57687" w:rsidRPr="00134FAC">
        <w:rPr>
          <w:rFonts w:ascii="Times New Roman" w:hAnsi="Times New Roman"/>
          <w:b/>
          <w:sz w:val="24"/>
        </w:rPr>
        <w:t>Ā</w:t>
      </w:r>
      <w:r w:rsidRPr="00134FAC">
        <w:rPr>
          <w:rFonts w:ascii="Times New Roman" w:hAnsi="Times New Roman"/>
          <w:b/>
          <w:sz w:val="24"/>
        </w:rPr>
        <w:t xml:space="preserve"> </w:t>
      </w:r>
    </w:p>
    <w:p w14:paraId="715729FA" w14:textId="77777777" w:rsidR="00886645" w:rsidRPr="00134FAC" w:rsidRDefault="00886645" w:rsidP="00453EE1">
      <w:pPr>
        <w:pStyle w:val="Rindkopa"/>
        <w:tabs>
          <w:tab w:val="left" w:pos="0"/>
        </w:tabs>
        <w:ind w:left="0"/>
        <w:rPr>
          <w:rFonts w:ascii="Times New Roman" w:hAnsi="Times New Roman"/>
          <w:b/>
          <w:sz w:val="24"/>
        </w:rPr>
      </w:pPr>
    </w:p>
    <w:p w14:paraId="37F2526F" w14:textId="77777777" w:rsidR="00886645" w:rsidRPr="00134FAC" w:rsidRDefault="00886645" w:rsidP="00453EE1">
      <w:pPr>
        <w:pStyle w:val="Rindkopa"/>
        <w:tabs>
          <w:tab w:val="left" w:pos="0"/>
        </w:tabs>
        <w:ind w:left="0"/>
        <w:rPr>
          <w:rFonts w:ascii="Times New Roman" w:hAnsi="Times New Roman"/>
          <w:bCs/>
          <w:iCs/>
          <w:sz w:val="24"/>
        </w:rPr>
      </w:pPr>
      <w:r w:rsidRPr="00134FAC">
        <w:rPr>
          <w:rFonts w:ascii="Times New Roman" w:hAnsi="Times New Roman"/>
          <w:bCs/>
          <w:sz w:val="24"/>
        </w:rPr>
        <w:t>“</w:t>
      </w:r>
      <w:r w:rsidRPr="00134FAC">
        <w:rPr>
          <w:rFonts w:ascii="Times New Roman" w:hAnsi="Times New Roman"/>
          <w:bCs/>
          <w:iCs/>
          <w:sz w:val="24"/>
        </w:rPr>
        <w:t>&lt;Iepirkuma nosaukums&gt;</w:t>
      </w:r>
      <w:r w:rsidRPr="00134FAC">
        <w:rPr>
          <w:rFonts w:ascii="Times New Roman" w:hAnsi="Times New Roman"/>
          <w:bCs/>
          <w:sz w:val="24"/>
        </w:rPr>
        <w:t>”</w:t>
      </w:r>
    </w:p>
    <w:p w14:paraId="6651347A" w14:textId="77777777" w:rsidR="00886645" w:rsidRPr="00134FAC" w:rsidRDefault="00886645" w:rsidP="00453EE1">
      <w:pPr>
        <w:pStyle w:val="Rindkopa"/>
        <w:tabs>
          <w:tab w:val="left" w:pos="0"/>
        </w:tabs>
        <w:ind w:left="0"/>
        <w:rPr>
          <w:rFonts w:ascii="Times New Roman" w:hAnsi="Times New Roman"/>
          <w:b/>
          <w:bCs/>
          <w:sz w:val="24"/>
        </w:rPr>
      </w:pPr>
    </w:p>
    <w:p w14:paraId="54572973" w14:textId="77777777" w:rsidR="00886645" w:rsidRPr="00134FAC" w:rsidRDefault="00886645" w:rsidP="00453EE1">
      <w:pPr>
        <w:pStyle w:val="Rindkopa"/>
        <w:tabs>
          <w:tab w:val="left" w:pos="0"/>
        </w:tabs>
        <w:ind w:left="0"/>
        <w:rPr>
          <w:rFonts w:ascii="Times New Roman" w:hAnsi="Times New Roman"/>
          <w:iCs/>
          <w:sz w:val="24"/>
        </w:rPr>
      </w:pPr>
      <w:r w:rsidRPr="00134FAC">
        <w:rPr>
          <w:rFonts w:ascii="Times New Roman" w:hAnsi="Times New Roman"/>
          <w:iCs/>
          <w:sz w:val="24"/>
        </w:rPr>
        <w:t>&lt;Vietas nosaukums&gt;</w:t>
      </w:r>
      <w:r w:rsidRPr="00134FAC">
        <w:rPr>
          <w:rFonts w:ascii="Times New Roman" w:hAnsi="Times New Roman"/>
          <w:sz w:val="24"/>
        </w:rPr>
        <w:t xml:space="preserve">, </w:t>
      </w:r>
      <w:r w:rsidRPr="00134FAC">
        <w:rPr>
          <w:rFonts w:ascii="Times New Roman" w:hAnsi="Times New Roman"/>
          <w:iCs/>
          <w:sz w:val="24"/>
        </w:rPr>
        <w:t>&lt;gads&gt;</w:t>
      </w:r>
      <w:r w:rsidRPr="00134FAC">
        <w:rPr>
          <w:rFonts w:ascii="Times New Roman" w:hAnsi="Times New Roman"/>
          <w:sz w:val="24"/>
        </w:rPr>
        <w:t xml:space="preserve">.gada </w:t>
      </w:r>
      <w:r w:rsidRPr="00134FAC">
        <w:rPr>
          <w:rFonts w:ascii="Times New Roman" w:hAnsi="Times New Roman"/>
          <w:iCs/>
          <w:sz w:val="24"/>
        </w:rPr>
        <w:t>&lt;datums&gt;</w:t>
      </w:r>
      <w:r w:rsidRPr="00134FAC">
        <w:rPr>
          <w:rFonts w:ascii="Times New Roman" w:hAnsi="Times New Roman"/>
          <w:sz w:val="24"/>
        </w:rPr>
        <w:t>.</w:t>
      </w:r>
      <w:r w:rsidRPr="00134FAC">
        <w:rPr>
          <w:rFonts w:ascii="Times New Roman" w:hAnsi="Times New Roman"/>
          <w:iCs/>
          <w:sz w:val="24"/>
        </w:rPr>
        <w:t>&lt;mēnesis&gt;</w:t>
      </w:r>
    </w:p>
    <w:p w14:paraId="2EDE07A8" w14:textId="77777777" w:rsidR="006A2D61" w:rsidRPr="00134FAC" w:rsidRDefault="006A2D61" w:rsidP="00453EE1">
      <w:pPr>
        <w:pStyle w:val="Punkts"/>
        <w:numPr>
          <w:ilvl w:val="0"/>
          <w:numId w:val="0"/>
        </w:numPr>
        <w:tabs>
          <w:tab w:val="left" w:pos="0"/>
        </w:tabs>
        <w:rPr>
          <w:rFonts w:ascii="Times New Roman" w:hAnsi="Times New Roman"/>
          <w:sz w:val="24"/>
        </w:rPr>
      </w:pPr>
    </w:p>
    <w:p w14:paraId="16D87A92" w14:textId="77777777" w:rsidR="006A2D61" w:rsidRPr="00134FAC" w:rsidRDefault="006A2D61" w:rsidP="00453EE1">
      <w:pPr>
        <w:tabs>
          <w:tab w:val="left" w:pos="0"/>
        </w:tabs>
        <w:spacing w:line="264" w:lineRule="auto"/>
        <w:jc w:val="center"/>
        <w:rPr>
          <w:lang w:eastAsia="en-US"/>
        </w:rPr>
      </w:pPr>
      <w:r w:rsidRPr="00134FAC">
        <w:rPr>
          <w:lang w:eastAsia="en-US"/>
        </w:rPr>
        <w:t>Informācija par Pretendentu</w:t>
      </w:r>
    </w:p>
    <w:p w14:paraId="09E2F1E8" w14:textId="77777777" w:rsidR="006A2D61" w:rsidRPr="00134FAC" w:rsidRDefault="006A2D61" w:rsidP="00453EE1">
      <w:pPr>
        <w:tabs>
          <w:tab w:val="left" w:pos="0"/>
        </w:tabs>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6A2D61" w:rsidRPr="00134FAC" w14:paraId="6FCE7AFF" w14:textId="77777777" w:rsidTr="00E117F4">
        <w:trPr>
          <w:cantSplit/>
        </w:trPr>
        <w:tc>
          <w:tcPr>
            <w:tcW w:w="921" w:type="dxa"/>
          </w:tcPr>
          <w:p w14:paraId="626713F7" w14:textId="77777777" w:rsidR="006A2D61" w:rsidRPr="00134FAC" w:rsidRDefault="006A2D61" w:rsidP="00453EE1">
            <w:pPr>
              <w:tabs>
                <w:tab w:val="left" w:pos="0"/>
              </w:tabs>
              <w:spacing w:line="264" w:lineRule="auto"/>
              <w:jc w:val="center"/>
              <w:rPr>
                <w:lang w:eastAsia="en-US"/>
              </w:rPr>
            </w:pPr>
            <w:r w:rsidRPr="00134FAC">
              <w:rPr>
                <w:lang w:eastAsia="en-US"/>
              </w:rPr>
              <w:t>1.</w:t>
            </w:r>
          </w:p>
        </w:tc>
        <w:tc>
          <w:tcPr>
            <w:tcW w:w="8080" w:type="dxa"/>
          </w:tcPr>
          <w:p w14:paraId="2775DDE6" w14:textId="77777777" w:rsidR="006A2D61" w:rsidRPr="00134FAC" w:rsidRDefault="006A2D61" w:rsidP="00453EE1">
            <w:pPr>
              <w:tabs>
                <w:tab w:val="left" w:pos="0"/>
              </w:tabs>
              <w:spacing w:line="264" w:lineRule="auto"/>
              <w:jc w:val="both"/>
              <w:rPr>
                <w:lang w:eastAsia="en-US"/>
              </w:rPr>
            </w:pPr>
            <w:r w:rsidRPr="00134FAC">
              <w:rPr>
                <w:lang w:eastAsia="en-US"/>
              </w:rPr>
              <w:t>Nosaukums:</w:t>
            </w:r>
          </w:p>
        </w:tc>
      </w:tr>
      <w:tr w:rsidR="006A2D61" w:rsidRPr="00134FAC" w14:paraId="052FC27D" w14:textId="77777777" w:rsidTr="00E117F4">
        <w:trPr>
          <w:cantSplit/>
        </w:trPr>
        <w:tc>
          <w:tcPr>
            <w:tcW w:w="921" w:type="dxa"/>
          </w:tcPr>
          <w:p w14:paraId="5F517C8D" w14:textId="77777777" w:rsidR="006A2D61" w:rsidRPr="00134FAC" w:rsidRDefault="006A2D61" w:rsidP="00453EE1">
            <w:pPr>
              <w:tabs>
                <w:tab w:val="left" w:pos="0"/>
              </w:tabs>
              <w:spacing w:line="264" w:lineRule="auto"/>
              <w:jc w:val="center"/>
              <w:rPr>
                <w:lang w:eastAsia="en-US"/>
              </w:rPr>
            </w:pPr>
            <w:r w:rsidRPr="00134FAC">
              <w:rPr>
                <w:lang w:eastAsia="en-US"/>
              </w:rPr>
              <w:t>2.</w:t>
            </w:r>
          </w:p>
        </w:tc>
        <w:tc>
          <w:tcPr>
            <w:tcW w:w="8080" w:type="dxa"/>
          </w:tcPr>
          <w:p w14:paraId="54240710" w14:textId="77777777" w:rsidR="006A2D61" w:rsidRPr="00134FAC" w:rsidRDefault="006A2D61" w:rsidP="00453EE1">
            <w:pPr>
              <w:tabs>
                <w:tab w:val="left" w:pos="0"/>
              </w:tabs>
              <w:spacing w:line="264" w:lineRule="auto"/>
              <w:jc w:val="both"/>
              <w:rPr>
                <w:lang w:eastAsia="en-US"/>
              </w:rPr>
            </w:pPr>
            <w:r w:rsidRPr="00134FAC">
              <w:rPr>
                <w:lang w:eastAsia="en-US"/>
              </w:rPr>
              <w:t xml:space="preserve">Reģ.Nr. </w:t>
            </w:r>
          </w:p>
        </w:tc>
      </w:tr>
      <w:tr w:rsidR="006A2D61" w:rsidRPr="00134FAC" w14:paraId="3A9582C3" w14:textId="77777777" w:rsidTr="00E117F4">
        <w:trPr>
          <w:cantSplit/>
        </w:trPr>
        <w:tc>
          <w:tcPr>
            <w:tcW w:w="921" w:type="dxa"/>
          </w:tcPr>
          <w:p w14:paraId="1444E870" w14:textId="77777777" w:rsidR="006A2D61" w:rsidRPr="00134FAC" w:rsidRDefault="006A2D61" w:rsidP="00453EE1">
            <w:pPr>
              <w:tabs>
                <w:tab w:val="left" w:pos="0"/>
              </w:tabs>
              <w:spacing w:line="264" w:lineRule="auto"/>
              <w:jc w:val="center"/>
              <w:rPr>
                <w:lang w:eastAsia="en-US"/>
              </w:rPr>
            </w:pPr>
            <w:r w:rsidRPr="00134FAC">
              <w:rPr>
                <w:lang w:eastAsia="en-US"/>
              </w:rPr>
              <w:t>3.</w:t>
            </w:r>
          </w:p>
        </w:tc>
        <w:tc>
          <w:tcPr>
            <w:tcW w:w="8080" w:type="dxa"/>
          </w:tcPr>
          <w:p w14:paraId="3295DEEA" w14:textId="77777777" w:rsidR="006A2D61" w:rsidRPr="00134FAC" w:rsidRDefault="006A2D61" w:rsidP="00453EE1">
            <w:pPr>
              <w:tabs>
                <w:tab w:val="left" w:pos="0"/>
              </w:tabs>
              <w:spacing w:line="264" w:lineRule="auto"/>
              <w:jc w:val="both"/>
              <w:rPr>
                <w:lang w:eastAsia="en-US"/>
              </w:rPr>
            </w:pPr>
            <w:r w:rsidRPr="00134FAC">
              <w:rPr>
                <w:lang w:eastAsia="en-US"/>
              </w:rPr>
              <w:t>Nod.maksāt.reģ.Nr.:</w:t>
            </w:r>
          </w:p>
        </w:tc>
      </w:tr>
      <w:tr w:rsidR="006A2D61" w:rsidRPr="00134FAC" w14:paraId="7712B1B7" w14:textId="77777777" w:rsidTr="00E117F4">
        <w:trPr>
          <w:cantSplit/>
        </w:trPr>
        <w:tc>
          <w:tcPr>
            <w:tcW w:w="921" w:type="dxa"/>
          </w:tcPr>
          <w:p w14:paraId="14C63ED2" w14:textId="77777777" w:rsidR="006A2D61" w:rsidRPr="00134FAC" w:rsidRDefault="006A2D61" w:rsidP="00453EE1">
            <w:pPr>
              <w:tabs>
                <w:tab w:val="left" w:pos="0"/>
              </w:tabs>
              <w:spacing w:line="264" w:lineRule="auto"/>
              <w:jc w:val="center"/>
              <w:rPr>
                <w:lang w:eastAsia="en-US"/>
              </w:rPr>
            </w:pPr>
            <w:r w:rsidRPr="00134FAC">
              <w:rPr>
                <w:lang w:eastAsia="en-US"/>
              </w:rPr>
              <w:t>4.</w:t>
            </w:r>
          </w:p>
        </w:tc>
        <w:tc>
          <w:tcPr>
            <w:tcW w:w="8080" w:type="dxa"/>
          </w:tcPr>
          <w:p w14:paraId="1464B8D0" w14:textId="77777777" w:rsidR="006A2D61" w:rsidRPr="00134FAC" w:rsidRDefault="006A2D61" w:rsidP="00453EE1">
            <w:pPr>
              <w:tabs>
                <w:tab w:val="left" w:pos="0"/>
              </w:tabs>
              <w:spacing w:line="264" w:lineRule="auto"/>
              <w:jc w:val="both"/>
              <w:rPr>
                <w:lang w:eastAsia="en-US"/>
              </w:rPr>
            </w:pPr>
            <w:r w:rsidRPr="00134FAC">
              <w:rPr>
                <w:lang w:eastAsia="en-US"/>
              </w:rPr>
              <w:t>Reģistrācijas vieta:</w:t>
            </w:r>
          </w:p>
        </w:tc>
      </w:tr>
      <w:tr w:rsidR="006A2D61" w:rsidRPr="00134FAC" w14:paraId="33A14045" w14:textId="77777777" w:rsidTr="00E117F4">
        <w:trPr>
          <w:cantSplit/>
        </w:trPr>
        <w:tc>
          <w:tcPr>
            <w:tcW w:w="921" w:type="dxa"/>
          </w:tcPr>
          <w:p w14:paraId="2338B57D" w14:textId="77777777" w:rsidR="006A2D61" w:rsidRPr="00134FAC" w:rsidRDefault="006A2D61" w:rsidP="00453EE1">
            <w:pPr>
              <w:tabs>
                <w:tab w:val="left" w:pos="0"/>
              </w:tabs>
              <w:spacing w:line="264" w:lineRule="auto"/>
              <w:jc w:val="center"/>
              <w:rPr>
                <w:lang w:eastAsia="en-US"/>
              </w:rPr>
            </w:pPr>
            <w:r w:rsidRPr="00134FAC">
              <w:rPr>
                <w:lang w:eastAsia="en-US"/>
              </w:rPr>
              <w:t>5.</w:t>
            </w:r>
          </w:p>
        </w:tc>
        <w:tc>
          <w:tcPr>
            <w:tcW w:w="8080" w:type="dxa"/>
          </w:tcPr>
          <w:p w14:paraId="51974790" w14:textId="77777777" w:rsidR="006A2D61" w:rsidRPr="00134FAC" w:rsidRDefault="006A2D61" w:rsidP="00453EE1">
            <w:pPr>
              <w:tabs>
                <w:tab w:val="left" w:pos="0"/>
              </w:tabs>
              <w:spacing w:line="264" w:lineRule="auto"/>
              <w:jc w:val="both"/>
              <w:rPr>
                <w:lang w:eastAsia="en-US"/>
              </w:rPr>
            </w:pPr>
            <w:r w:rsidRPr="00134FAC">
              <w:rPr>
                <w:lang w:eastAsia="en-US"/>
              </w:rPr>
              <w:t>Reģistrācijas gads:</w:t>
            </w:r>
          </w:p>
        </w:tc>
      </w:tr>
      <w:tr w:rsidR="006A2D61" w:rsidRPr="00134FAC" w14:paraId="7570949F" w14:textId="77777777" w:rsidTr="00E117F4">
        <w:trPr>
          <w:cantSplit/>
        </w:trPr>
        <w:tc>
          <w:tcPr>
            <w:tcW w:w="921" w:type="dxa"/>
          </w:tcPr>
          <w:p w14:paraId="4C2B728E" w14:textId="77777777" w:rsidR="006A2D61" w:rsidRPr="00134FAC" w:rsidRDefault="006A2D61" w:rsidP="00453EE1">
            <w:pPr>
              <w:tabs>
                <w:tab w:val="left" w:pos="0"/>
              </w:tabs>
              <w:spacing w:line="264" w:lineRule="auto"/>
              <w:jc w:val="center"/>
              <w:rPr>
                <w:lang w:eastAsia="en-US"/>
              </w:rPr>
            </w:pPr>
            <w:r w:rsidRPr="00134FAC">
              <w:rPr>
                <w:lang w:eastAsia="en-US"/>
              </w:rPr>
              <w:t>6.</w:t>
            </w:r>
          </w:p>
        </w:tc>
        <w:tc>
          <w:tcPr>
            <w:tcW w:w="8080" w:type="dxa"/>
          </w:tcPr>
          <w:p w14:paraId="39D6831C" w14:textId="77777777" w:rsidR="006A2D61" w:rsidRPr="00134FAC" w:rsidRDefault="006A2D61" w:rsidP="00453EE1">
            <w:pPr>
              <w:tabs>
                <w:tab w:val="left" w:pos="0"/>
              </w:tabs>
              <w:spacing w:line="264" w:lineRule="auto"/>
              <w:jc w:val="both"/>
              <w:rPr>
                <w:lang w:eastAsia="en-US"/>
              </w:rPr>
            </w:pPr>
            <w:r w:rsidRPr="00134FAC">
              <w:rPr>
                <w:lang w:eastAsia="en-US"/>
              </w:rPr>
              <w:t>Juridiskā adrese:</w:t>
            </w:r>
          </w:p>
        </w:tc>
      </w:tr>
      <w:tr w:rsidR="006A2D61" w:rsidRPr="00134FAC" w14:paraId="7DD244D2" w14:textId="77777777" w:rsidTr="00E117F4">
        <w:trPr>
          <w:cantSplit/>
        </w:trPr>
        <w:tc>
          <w:tcPr>
            <w:tcW w:w="921" w:type="dxa"/>
          </w:tcPr>
          <w:p w14:paraId="7B029497" w14:textId="77777777" w:rsidR="006A2D61" w:rsidRPr="00134FAC" w:rsidRDefault="006A2D61" w:rsidP="00453EE1">
            <w:pPr>
              <w:tabs>
                <w:tab w:val="left" w:pos="0"/>
              </w:tabs>
              <w:spacing w:line="264" w:lineRule="auto"/>
              <w:jc w:val="center"/>
              <w:rPr>
                <w:lang w:eastAsia="en-US"/>
              </w:rPr>
            </w:pPr>
            <w:r w:rsidRPr="00134FAC">
              <w:rPr>
                <w:lang w:eastAsia="en-US"/>
              </w:rPr>
              <w:t>7.</w:t>
            </w:r>
          </w:p>
        </w:tc>
        <w:tc>
          <w:tcPr>
            <w:tcW w:w="8080" w:type="dxa"/>
          </w:tcPr>
          <w:p w14:paraId="2D0B5660" w14:textId="77777777" w:rsidR="006A2D61" w:rsidRPr="00134FAC" w:rsidRDefault="006A2D61" w:rsidP="00453EE1">
            <w:pPr>
              <w:tabs>
                <w:tab w:val="left" w:pos="0"/>
              </w:tabs>
              <w:spacing w:line="264" w:lineRule="auto"/>
              <w:jc w:val="both"/>
              <w:rPr>
                <w:lang w:eastAsia="en-US"/>
              </w:rPr>
            </w:pPr>
            <w:r w:rsidRPr="00134FAC">
              <w:rPr>
                <w:lang w:eastAsia="en-US"/>
              </w:rPr>
              <w:t xml:space="preserve">Biroja adrese: </w:t>
            </w:r>
          </w:p>
          <w:p w14:paraId="26FD5B8C" w14:textId="77777777" w:rsidR="006A2D61" w:rsidRPr="00134FAC" w:rsidRDefault="006A2D61" w:rsidP="00453EE1">
            <w:pPr>
              <w:tabs>
                <w:tab w:val="left" w:pos="0"/>
              </w:tabs>
              <w:spacing w:line="264" w:lineRule="auto"/>
              <w:jc w:val="both"/>
              <w:rPr>
                <w:lang w:eastAsia="en-US"/>
              </w:rPr>
            </w:pPr>
            <w:r w:rsidRPr="00134FAC">
              <w:rPr>
                <w:lang w:eastAsia="en-US"/>
              </w:rPr>
              <w:t>Tālr.:</w:t>
            </w:r>
          </w:p>
          <w:p w14:paraId="60ADC5F3" w14:textId="77777777" w:rsidR="006A2D61" w:rsidRPr="00134FAC" w:rsidRDefault="006A2D61" w:rsidP="00453EE1">
            <w:pPr>
              <w:tabs>
                <w:tab w:val="left" w:pos="0"/>
              </w:tabs>
              <w:spacing w:line="264" w:lineRule="auto"/>
              <w:jc w:val="both"/>
              <w:rPr>
                <w:lang w:eastAsia="en-US"/>
              </w:rPr>
            </w:pPr>
            <w:r w:rsidRPr="00134FAC">
              <w:rPr>
                <w:lang w:eastAsia="en-US"/>
              </w:rPr>
              <w:t xml:space="preserve">Fakss:                       </w:t>
            </w:r>
          </w:p>
          <w:p w14:paraId="058FEF0C" w14:textId="77777777" w:rsidR="006A2D61" w:rsidRPr="00134FAC" w:rsidRDefault="006A2D61" w:rsidP="00453EE1">
            <w:pPr>
              <w:tabs>
                <w:tab w:val="left" w:pos="0"/>
              </w:tabs>
              <w:spacing w:line="264" w:lineRule="auto"/>
              <w:jc w:val="both"/>
              <w:rPr>
                <w:lang w:eastAsia="en-US"/>
              </w:rPr>
            </w:pPr>
            <w:r w:rsidRPr="00134FAC">
              <w:rPr>
                <w:lang w:eastAsia="en-US"/>
              </w:rPr>
              <w:t xml:space="preserve">E-pasts: </w:t>
            </w:r>
          </w:p>
        </w:tc>
      </w:tr>
      <w:tr w:rsidR="006A2D61" w:rsidRPr="00134FAC" w14:paraId="01A653BD" w14:textId="77777777" w:rsidTr="00E117F4">
        <w:trPr>
          <w:cantSplit/>
        </w:trPr>
        <w:tc>
          <w:tcPr>
            <w:tcW w:w="921" w:type="dxa"/>
          </w:tcPr>
          <w:p w14:paraId="06A7259A" w14:textId="77777777" w:rsidR="006A2D61" w:rsidRPr="00134FAC" w:rsidRDefault="006A2D61" w:rsidP="00453EE1">
            <w:pPr>
              <w:tabs>
                <w:tab w:val="left" w:pos="0"/>
              </w:tabs>
              <w:spacing w:line="264" w:lineRule="auto"/>
              <w:jc w:val="center"/>
              <w:rPr>
                <w:lang w:eastAsia="en-US"/>
              </w:rPr>
            </w:pPr>
            <w:r w:rsidRPr="00134FAC">
              <w:rPr>
                <w:lang w:eastAsia="en-US"/>
              </w:rPr>
              <w:t>8.</w:t>
            </w:r>
          </w:p>
        </w:tc>
        <w:tc>
          <w:tcPr>
            <w:tcW w:w="8080" w:type="dxa"/>
          </w:tcPr>
          <w:p w14:paraId="555A3B6B" w14:textId="77777777" w:rsidR="006A2D61" w:rsidRPr="00134FAC" w:rsidRDefault="006A2D61" w:rsidP="00453EE1">
            <w:pPr>
              <w:tabs>
                <w:tab w:val="left" w:pos="0"/>
              </w:tabs>
              <w:spacing w:line="264" w:lineRule="auto"/>
              <w:jc w:val="both"/>
              <w:rPr>
                <w:lang w:eastAsia="en-US"/>
              </w:rPr>
            </w:pPr>
            <w:r w:rsidRPr="00134FAC">
              <w:rPr>
                <w:lang w:eastAsia="en-US"/>
              </w:rPr>
              <w:t>Banka:</w:t>
            </w:r>
          </w:p>
        </w:tc>
      </w:tr>
      <w:tr w:rsidR="006A2D61" w:rsidRPr="00134FAC" w14:paraId="08518519" w14:textId="77777777" w:rsidTr="00E117F4">
        <w:trPr>
          <w:cantSplit/>
        </w:trPr>
        <w:tc>
          <w:tcPr>
            <w:tcW w:w="921" w:type="dxa"/>
          </w:tcPr>
          <w:p w14:paraId="64E7214C" w14:textId="77777777" w:rsidR="006A2D61" w:rsidRPr="00134FAC" w:rsidRDefault="006A2D61" w:rsidP="00453EE1">
            <w:pPr>
              <w:tabs>
                <w:tab w:val="left" w:pos="0"/>
              </w:tabs>
              <w:spacing w:line="264" w:lineRule="auto"/>
              <w:jc w:val="center"/>
              <w:rPr>
                <w:lang w:eastAsia="en-US"/>
              </w:rPr>
            </w:pPr>
            <w:r w:rsidRPr="00134FAC">
              <w:rPr>
                <w:lang w:eastAsia="en-US"/>
              </w:rPr>
              <w:t>9.</w:t>
            </w:r>
          </w:p>
        </w:tc>
        <w:tc>
          <w:tcPr>
            <w:tcW w:w="8080" w:type="dxa"/>
          </w:tcPr>
          <w:p w14:paraId="11F53DD3" w14:textId="77777777" w:rsidR="006A2D61" w:rsidRPr="00134FAC" w:rsidRDefault="006A2D61" w:rsidP="00453EE1">
            <w:pPr>
              <w:tabs>
                <w:tab w:val="left" w:pos="0"/>
              </w:tabs>
              <w:spacing w:line="264" w:lineRule="auto"/>
              <w:jc w:val="both"/>
              <w:rPr>
                <w:lang w:eastAsia="en-US"/>
              </w:rPr>
            </w:pPr>
            <w:r w:rsidRPr="00134FAC">
              <w:rPr>
                <w:lang w:eastAsia="en-US"/>
              </w:rPr>
              <w:t>Bankas kods:</w:t>
            </w:r>
          </w:p>
        </w:tc>
      </w:tr>
      <w:tr w:rsidR="006A2D61" w:rsidRPr="00134FAC" w14:paraId="66CF1636" w14:textId="77777777" w:rsidTr="00E117F4">
        <w:trPr>
          <w:cantSplit/>
        </w:trPr>
        <w:tc>
          <w:tcPr>
            <w:tcW w:w="921" w:type="dxa"/>
          </w:tcPr>
          <w:p w14:paraId="3A6BC176" w14:textId="77777777" w:rsidR="006A2D61" w:rsidRPr="00134FAC" w:rsidRDefault="006A2D61" w:rsidP="00453EE1">
            <w:pPr>
              <w:tabs>
                <w:tab w:val="left" w:pos="0"/>
              </w:tabs>
              <w:spacing w:line="264" w:lineRule="auto"/>
              <w:jc w:val="center"/>
              <w:rPr>
                <w:lang w:eastAsia="en-US"/>
              </w:rPr>
            </w:pPr>
            <w:r w:rsidRPr="00134FAC">
              <w:rPr>
                <w:lang w:eastAsia="en-US"/>
              </w:rPr>
              <w:t>10.</w:t>
            </w:r>
          </w:p>
        </w:tc>
        <w:tc>
          <w:tcPr>
            <w:tcW w:w="8080" w:type="dxa"/>
          </w:tcPr>
          <w:p w14:paraId="52E99A3E" w14:textId="77777777" w:rsidR="006A2D61" w:rsidRPr="00134FAC" w:rsidRDefault="006A2D61" w:rsidP="00453EE1">
            <w:pPr>
              <w:tabs>
                <w:tab w:val="left" w:pos="0"/>
              </w:tabs>
              <w:spacing w:line="264" w:lineRule="auto"/>
              <w:jc w:val="both"/>
              <w:rPr>
                <w:lang w:eastAsia="en-US"/>
              </w:rPr>
            </w:pPr>
            <w:r w:rsidRPr="00134FAC">
              <w:rPr>
                <w:lang w:eastAsia="en-US"/>
              </w:rPr>
              <w:t>Konta Nr.:</w:t>
            </w:r>
          </w:p>
        </w:tc>
      </w:tr>
      <w:tr w:rsidR="006A2D61" w:rsidRPr="00134FAC" w14:paraId="65BFB302" w14:textId="77777777" w:rsidTr="00E117F4">
        <w:trPr>
          <w:cantSplit/>
        </w:trPr>
        <w:tc>
          <w:tcPr>
            <w:tcW w:w="921" w:type="dxa"/>
          </w:tcPr>
          <w:p w14:paraId="3193FFB8" w14:textId="77777777" w:rsidR="006A2D61" w:rsidRPr="00134FAC" w:rsidRDefault="006A2D61" w:rsidP="00453EE1">
            <w:pPr>
              <w:tabs>
                <w:tab w:val="left" w:pos="0"/>
              </w:tabs>
              <w:spacing w:line="264" w:lineRule="auto"/>
              <w:jc w:val="center"/>
              <w:rPr>
                <w:lang w:eastAsia="en-US"/>
              </w:rPr>
            </w:pPr>
            <w:r w:rsidRPr="00134FAC">
              <w:rPr>
                <w:lang w:eastAsia="en-US"/>
              </w:rPr>
              <w:t>11.</w:t>
            </w:r>
          </w:p>
        </w:tc>
        <w:tc>
          <w:tcPr>
            <w:tcW w:w="8080" w:type="dxa"/>
          </w:tcPr>
          <w:p w14:paraId="15C5F11D" w14:textId="77777777" w:rsidR="006A2D61" w:rsidRPr="00134FAC" w:rsidRDefault="006A2D61" w:rsidP="00453EE1">
            <w:pPr>
              <w:tabs>
                <w:tab w:val="left" w:pos="0"/>
              </w:tabs>
              <w:spacing w:line="264" w:lineRule="auto"/>
              <w:jc w:val="both"/>
              <w:rPr>
                <w:lang w:eastAsia="en-US"/>
              </w:rPr>
            </w:pPr>
            <w:r w:rsidRPr="00134FAC">
              <w:rPr>
                <w:lang w:eastAsia="en-US"/>
              </w:rPr>
              <w:t>Īss uzņēmuma darbības apraksts:</w:t>
            </w:r>
          </w:p>
        </w:tc>
      </w:tr>
      <w:tr w:rsidR="006A2D61" w:rsidRPr="00134FAC" w14:paraId="3C5F4705" w14:textId="77777777" w:rsidTr="00E117F4">
        <w:trPr>
          <w:cantSplit/>
        </w:trPr>
        <w:tc>
          <w:tcPr>
            <w:tcW w:w="921" w:type="dxa"/>
          </w:tcPr>
          <w:p w14:paraId="06434CE4" w14:textId="77777777" w:rsidR="006A2D61" w:rsidRPr="00134FAC" w:rsidRDefault="006A2D61" w:rsidP="00453EE1">
            <w:pPr>
              <w:tabs>
                <w:tab w:val="left" w:pos="0"/>
              </w:tabs>
              <w:spacing w:line="264" w:lineRule="auto"/>
              <w:jc w:val="center"/>
              <w:rPr>
                <w:lang w:eastAsia="en-US"/>
              </w:rPr>
            </w:pPr>
            <w:r w:rsidRPr="00134FAC">
              <w:rPr>
                <w:lang w:eastAsia="en-US"/>
              </w:rPr>
              <w:t>12.</w:t>
            </w:r>
          </w:p>
        </w:tc>
        <w:tc>
          <w:tcPr>
            <w:tcW w:w="8080" w:type="dxa"/>
          </w:tcPr>
          <w:p w14:paraId="5EE96F4A" w14:textId="77777777" w:rsidR="006A2D61" w:rsidRPr="00134FAC" w:rsidRDefault="006A2D61" w:rsidP="00453EE1">
            <w:pPr>
              <w:tabs>
                <w:tab w:val="left" w:pos="0"/>
              </w:tabs>
              <w:spacing w:line="264" w:lineRule="auto"/>
              <w:jc w:val="both"/>
              <w:rPr>
                <w:lang w:eastAsia="en-US"/>
              </w:rPr>
            </w:pPr>
            <w:r w:rsidRPr="00134FAC">
              <w:rPr>
                <w:lang w:eastAsia="en-US"/>
              </w:rPr>
              <w:t>Kontaktpersona:</w:t>
            </w:r>
          </w:p>
        </w:tc>
      </w:tr>
      <w:tr w:rsidR="001851BF" w:rsidRPr="00134FAC" w14:paraId="7F8ADF22" w14:textId="77777777" w:rsidTr="00E117F4">
        <w:trPr>
          <w:cantSplit/>
        </w:trPr>
        <w:tc>
          <w:tcPr>
            <w:tcW w:w="921" w:type="dxa"/>
          </w:tcPr>
          <w:p w14:paraId="2E345C31" w14:textId="77777777" w:rsidR="001851BF" w:rsidRPr="00134FAC" w:rsidRDefault="001851BF" w:rsidP="00453EE1">
            <w:pPr>
              <w:tabs>
                <w:tab w:val="left" w:pos="0"/>
              </w:tabs>
              <w:spacing w:line="264" w:lineRule="auto"/>
              <w:jc w:val="center"/>
              <w:rPr>
                <w:lang w:eastAsia="en-US"/>
              </w:rPr>
            </w:pPr>
            <w:r>
              <w:rPr>
                <w:lang w:eastAsia="en-US"/>
              </w:rPr>
              <w:t>13.</w:t>
            </w:r>
          </w:p>
        </w:tc>
        <w:tc>
          <w:tcPr>
            <w:tcW w:w="8080" w:type="dxa"/>
          </w:tcPr>
          <w:p w14:paraId="29C18152" w14:textId="77777777" w:rsidR="001851BF" w:rsidRPr="00134FAC" w:rsidRDefault="007070AE" w:rsidP="00453EE1">
            <w:pPr>
              <w:tabs>
                <w:tab w:val="left" w:pos="0"/>
              </w:tabs>
              <w:spacing w:line="264" w:lineRule="auto"/>
              <w:jc w:val="both"/>
              <w:rPr>
                <w:lang w:eastAsia="en-US"/>
              </w:rPr>
            </w:pPr>
            <w:r w:rsidRPr="00095BBA">
              <w:rPr>
                <w:lang w:eastAsia="en-US"/>
              </w:rPr>
              <w:t>Mazā vai vidējā uzņēmuma statuss (skat. Piezīme)*</w:t>
            </w:r>
          </w:p>
        </w:tc>
      </w:tr>
    </w:tbl>
    <w:p w14:paraId="0D9F0BF9" w14:textId="77777777" w:rsidR="00886645" w:rsidRPr="00134FAC" w:rsidRDefault="00886645" w:rsidP="00741EF7">
      <w:pPr>
        <w:pStyle w:val="Rindkopa"/>
        <w:numPr>
          <w:ilvl w:val="0"/>
          <w:numId w:val="7"/>
        </w:numPr>
        <w:tabs>
          <w:tab w:val="left" w:pos="0"/>
        </w:tabs>
        <w:ind w:left="0" w:firstLine="0"/>
        <w:rPr>
          <w:rFonts w:ascii="Times New Roman" w:hAnsi="Times New Roman"/>
          <w:sz w:val="24"/>
        </w:rPr>
      </w:pPr>
      <w:r w:rsidRPr="00134FAC">
        <w:rPr>
          <w:rFonts w:ascii="Times New Roman" w:hAnsi="Times New Roman"/>
          <w:sz w:val="24"/>
        </w:rPr>
        <w:t>[Iepazinušies]/[Iepazinies]</w:t>
      </w:r>
      <w:r w:rsidRPr="00134FAC">
        <w:rPr>
          <w:rStyle w:val="Vresatsauce"/>
          <w:rFonts w:ascii="Times New Roman" w:hAnsi="Times New Roman"/>
          <w:sz w:val="24"/>
        </w:rPr>
        <w:footnoteReference w:id="4"/>
      </w:r>
      <w:r w:rsidRPr="00134FAC">
        <w:rPr>
          <w:rFonts w:ascii="Times New Roman" w:hAnsi="Times New Roman"/>
          <w:sz w:val="24"/>
        </w:rPr>
        <w:t xml:space="preserve"> ar &lt;Pasūtītāja nosaukums, reģistrācijas numurs un adrese&gt; (turpmāk – Pasūtītājs) organizētā iepirkuma „&lt;Iepirkuma nosaukums&gt;” nolikumu (turpmāk – </w:t>
      </w:r>
      <w:smartTag w:uri="schemas-tilde-lv/tildestengine" w:element="veidnes">
        <w:smartTagPr>
          <w:attr w:name="text" w:val="nolikums"/>
          <w:attr w:name="baseform" w:val="nolikums"/>
          <w:attr w:name="id" w:val="-1"/>
        </w:smartTagPr>
        <w:r w:rsidRPr="00134FAC">
          <w:rPr>
            <w:rFonts w:ascii="Times New Roman" w:hAnsi="Times New Roman"/>
            <w:sz w:val="24"/>
          </w:rPr>
          <w:t>Nolikums</w:t>
        </w:r>
      </w:smartTag>
      <w:r w:rsidRPr="00134FAC">
        <w:rPr>
          <w:rFonts w:ascii="Times New Roman" w:hAnsi="Times New Roman"/>
          <w:sz w:val="24"/>
        </w:rPr>
        <w:t xml:space="preserve">), pieņemot visas Nolikumā noteiktās prasības, </w:t>
      </w:r>
    </w:p>
    <w:p w14:paraId="299B033C" w14:textId="77777777" w:rsidR="00886645" w:rsidRPr="00134FAC" w:rsidRDefault="00886645" w:rsidP="00453EE1">
      <w:pPr>
        <w:pStyle w:val="Rindkopa"/>
        <w:tabs>
          <w:tab w:val="left" w:pos="0"/>
        </w:tabs>
        <w:ind w:left="0"/>
        <w:rPr>
          <w:rFonts w:ascii="Times New Roman" w:hAnsi="Times New Roman"/>
          <w:sz w:val="24"/>
        </w:rPr>
      </w:pPr>
    </w:p>
    <w:p w14:paraId="3AD7DBFB"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w:t>
      </w:r>
      <w:r w:rsidR="004B421F" w:rsidRPr="00134FAC">
        <w:rPr>
          <w:rFonts w:ascii="Times New Roman" w:hAnsi="Times New Roman"/>
          <w:sz w:val="24"/>
        </w:rPr>
        <w:t>Pretendenta</w:t>
      </w:r>
      <w:r w:rsidRPr="00134FAC">
        <w:rPr>
          <w:rFonts w:ascii="Times New Roman" w:hAnsi="Times New Roman"/>
          <w:sz w:val="24"/>
        </w:rPr>
        <w:t xml:space="preserve"> nosaukums vai vārds un uzvārds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061EF518"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 xml:space="preserve">&lt;reģistrācijas numurs vai personas kods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6CAD4314"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&lt;adrese&gt;</w:t>
      </w:r>
    </w:p>
    <w:p w14:paraId="4DF33A4B" w14:textId="77777777" w:rsidR="00886645" w:rsidRPr="00134FAC" w:rsidRDefault="00886645" w:rsidP="00453EE1">
      <w:pPr>
        <w:pStyle w:val="Punkts"/>
        <w:numPr>
          <w:ilvl w:val="0"/>
          <w:numId w:val="0"/>
        </w:numPr>
        <w:tabs>
          <w:tab w:val="left" w:pos="0"/>
        </w:tabs>
        <w:rPr>
          <w:rFonts w:ascii="Times New Roman" w:hAnsi="Times New Roman"/>
          <w:sz w:val="24"/>
        </w:rPr>
      </w:pPr>
    </w:p>
    <w:p w14:paraId="07103BF9" w14:textId="77777777" w:rsidR="00886645" w:rsidRPr="00134FAC" w:rsidRDefault="00886645" w:rsidP="00741EF7">
      <w:pPr>
        <w:pStyle w:val="Rindkopa"/>
        <w:numPr>
          <w:ilvl w:val="0"/>
          <w:numId w:val="6"/>
        </w:numPr>
        <w:tabs>
          <w:tab w:val="left" w:pos="0"/>
        </w:tabs>
        <w:ind w:left="0" w:firstLine="0"/>
        <w:rPr>
          <w:rFonts w:ascii="Times New Roman" w:hAnsi="Times New Roman"/>
          <w:sz w:val="24"/>
        </w:rPr>
      </w:pPr>
      <w:r w:rsidRPr="00134FAC">
        <w:rPr>
          <w:rFonts w:ascii="Times New Roman" w:hAnsi="Times New Roman"/>
          <w:sz w:val="24"/>
        </w:rPr>
        <w:lastRenderedPageBreak/>
        <w:t>[iesniedzam]/[iesniedzu]</w:t>
      </w:r>
      <w:r w:rsidRPr="00134FAC">
        <w:rPr>
          <w:rStyle w:val="Vresatsauce"/>
          <w:rFonts w:ascii="Times New Roman" w:hAnsi="Times New Roman"/>
          <w:sz w:val="24"/>
        </w:rPr>
        <w:footnoteReference w:id="5"/>
      </w:r>
      <w:r w:rsidRPr="00134FAC">
        <w:rPr>
          <w:rFonts w:ascii="Times New Roman" w:hAnsi="Times New Roman"/>
          <w:sz w:val="24"/>
        </w:rPr>
        <w:t xml:space="preserve"> pie</w:t>
      </w:r>
      <w:r w:rsidR="004B421F" w:rsidRPr="00134FAC">
        <w:rPr>
          <w:rFonts w:ascii="Times New Roman" w:hAnsi="Times New Roman"/>
          <w:sz w:val="24"/>
        </w:rPr>
        <w:t>dāvājumu</w:t>
      </w:r>
      <w:r w:rsidRPr="00134FAC">
        <w:rPr>
          <w:rFonts w:ascii="Times New Roman" w:hAnsi="Times New Roman"/>
          <w:sz w:val="24"/>
        </w:rPr>
        <w:t>, kas sastāv no:</w:t>
      </w:r>
      <w:r w:rsidR="00CB24B9" w:rsidRPr="00134FAC">
        <w:rPr>
          <w:rFonts w:ascii="Times New Roman" w:hAnsi="Times New Roman"/>
          <w:sz w:val="24"/>
        </w:rPr>
        <w:t xml:space="preserve"> </w:t>
      </w:r>
      <w:r w:rsidRPr="00134FAC">
        <w:rPr>
          <w:rFonts w:ascii="Times New Roman" w:hAnsi="Times New Roman"/>
          <w:sz w:val="24"/>
        </w:rPr>
        <w:t>šī pieteikuma, Atlases dokumentiem,</w:t>
      </w:r>
      <w:r w:rsidR="00646E8A" w:rsidRPr="00134FAC">
        <w:rPr>
          <w:rFonts w:ascii="Times New Roman" w:hAnsi="Times New Roman"/>
          <w:sz w:val="24"/>
        </w:rPr>
        <w:t xml:space="preserve"> Finanšu un tehniskā piedāvājuma</w:t>
      </w:r>
      <w:r w:rsidR="00CB24B9" w:rsidRPr="00134FAC">
        <w:rPr>
          <w:rFonts w:ascii="Times New Roman" w:hAnsi="Times New Roman"/>
          <w:sz w:val="24"/>
        </w:rPr>
        <w:t xml:space="preserve"> </w:t>
      </w:r>
      <w:r w:rsidRPr="00134FAC">
        <w:rPr>
          <w:rFonts w:ascii="Times New Roman" w:hAnsi="Times New Roman"/>
          <w:sz w:val="24"/>
        </w:rPr>
        <w:t xml:space="preserve"> (turpmāk – Pi</w:t>
      </w:r>
      <w:r w:rsidR="009C254E" w:rsidRPr="00134FAC">
        <w:rPr>
          <w:rFonts w:ascii="Times New Roman" w:hAnsi="Times New Roman"/>
          <w:sz w:val="24"/>
        </w:rPr>
        <w:t>e</w:t>
      </w:r>
      <w:r w:rsidR="004B421F" w:rsidRPr="00134FAC">
        <w:rPr>
          <w:rFonts w:ascii="Times New Roman" w:hAnsi="Times New Roman"/>
          <w:sz w:val="24"/>
        </w:rPr>
        <w:t>dāvājums</w:t>
      </w:r>
      <w:r w:rsidRPr="00134FAC">
        <w:rPr>
          <w:rFonts w:ascii="Times New Roman" w:hAnsi="Times New Roman"/>
          <w:sz w:val="24"/>
        </w:rPr>
        <w:t>)</w:t>
      </w:r>
      <w:r w:rsidR="00CB24B9" w:rsidRPr="00134FAC">
        <w:rPr>
          <w:rFonts w:ascii="Times New Roman" w:hAnsi="Times New Roman"/>
          <w:sz w:val="24"/>
        </w:rPr>
        <w:t>.</w:t>
      </w:r>
    </w:p>
    <w:p w14:paraId="14D96214" w14:textId="77777777" w:rsidR="00E260CD" w:rsidRPr="00134FAC" w:rsidRDefault="00E260CD" w:rsidP="00741EF7">
      <w:pPr>
        <w:pStyle w:val="Sarakstarindkopa"/>
        <w:numPr>
          <w:ilvl w:val="0"/>
          <w:numId w:val="13"/>
        </w:numPr>
        <w:tabs>
          <w:tab w:val="left" w:pos="0"/>
        </w:tabs>
        <w:ind w:left="0" w:firstLine="0"/>
        <w:jc w:val="both"/>
        <w:rPr>
          <w:position w:val="6"/>
        </w:rPr>
      </w:pPr>
      <w:r w:rsidRPr="00134FAC">
        <w:rPr>
          <w:position w:val="6"/>
        </w:rPr>
        <w:t>Piedāvājam veikt iepirkumā „</w:t>
      </w:r>
      <w:r w:rsidR="00B82EA5" w:rsidRPr="00134FAC">
        <w:rPr>
          <w:position w:val="6"/>
        </w:rPr>
        <w:t>___________________</w:t>
      </w:r>
      <w:r w:rsidRPr="00134FAC">
        <w:rPr>
          <w:position w:val="6"/>
        </w:rPr>
        <w:t xml:space="preserve">”, identifikācijas Nr. ______________ </w:t>
      </w:r>
      <w:r w:rsidR="00B82EA5" w:rsidRPr="00134FAC">
        <w:rPr>
          <w:position w:val="6"/>
        </w:rPr>
        <w:t>noteikt</w:t>
      </w:r>
      <w:r w:rsidR="00D51A53" w:rsidRPr="00134FAC">
        <w:rPr>
          <w:position w:val="6"/>
        </w:rPr>
        <w:t>os darbus</w:t>
      </w:r>
      <w:r w:rsidR="00E41D77" w:rsidRPr="00134FAC">
        <w:rPr>
          <w:position w:val="6"/>
        </w:rPr>
        <w:t xml:space="preserve"> </w:t>
      </w:r>
      <w:r w:rsidRPr="00134FAC">
        <w:rPr>
          <w:position w:val="6"/>
        </w:rPr>
        <w:t xml:space="preserve">saskaņā ar nolikumā minētajiem nosacījumiem </w:t>
      </w:r>
      <w:r w:rsidR="002B7949">
        <w:rPr>
          <w:position w:val="6"/>
        </w:rPr>
        <w:t xml:space="preserve">un izsakot </w:t>
      </w:r>
      <w:r w:rsidR="000765F8" w:rsidRPr="00134FAC">
        <w:rPr>
          <w:b/>
          <w:position w:val="6"/>
        </w:rPr>
        <w:t>p</w:t>
      </w:r>
      <w:r w:rsidRPr="00134FAC">
        <w:rPr>
          <w:b/>
          <w:position w:val="6"/>
        </w:rPr>
        <w:t>iedāvājuma kopēj</w:t>
      </w:r>
      <w:r w:rsidR="002B7949">
        <w:rPr>
          <w:b/>
          <w:position w:val="6"/>
        </w:rPr>
        <w:t>o</w:t>
      </w:r>
      <w:r w:rsidRPr="00134FAC">
        <w:rPr>
          <w:b/>
          <w:position w:val="6"/>
        </w:rPr>
        <w:t xml:space="preserve"> cen</w:t>
      </w:r>
      <w:r w:rsidR="002B7949">
        <w:rPr>
          <w:b/>
          <w:position w:val="6"/>
        </w:rPr>
        <w:t>u</w:t>
      </w:r>
      <w:r w:rsidRPr="00134FAC">
        <w:rPr>
          <w:b/>
          <w:position w:val="6"/>
        </w:rPr>
        <w:t xml:space="preserve"> EUR (bez PVN) ir _____________________(</w:t>
      </w:r>
      <w:r w:rsidRPr="00134FAC">
        <w:rPr>
          <w:b/>
          <w:i/>
          <w:position w:val="6"/>
        </w:rPr>
        <w:t>summa cipariem un vārdiem</w:t>
      </w:r>
      <w:r w:rsidRPr="00134FAC">
        <w:rPr>
          <w:b/>
          <w:position w:val="6"/>
        </w:rPr>
        <w:t>)</w:t>
      </w:r>
      <w:r w:rsidR="005F7D2F" w:rsidRPr="00134FAC">
        <w:rPr>
          <w:b/>
          <w:position w:val="6"/>
        </w:rPr>
        <w:t xml:space="preserve">, </w:t>
      </w:r>
      <w:r w:rsidR="005F7D2F" w:rsidRPr="00134FAC">
        <w:rPr>
          <w:position w:val="6"/>
        </w:rPr>
        <w:t xml:space="preserve">saskaņā ar Nolikuma </w:t>
      </w:r>
      <w:r w:rsidR="0020041B" w:rsidRPr="00134FAC">
        <w:rPr>
          <w:position w:val="6"/>
        </w:rPr>
        <w:t>11</w:t>
      </w:r>
      <w:r w:rsidR="005F7D2F" w:rsidRPr="00134FAC">
        <w:rPr>
          <w:position w:val="6"/>
        </w:rPr>
        <w:t>.pielikumā iesniegto informāciju.</w:t>
      </w:r>
      <w:r w:rsidRPr="00134FAC">
        <w:rPr>
          <w:b/>
          <w:position w:val="6"/>
        </w:rPr>
        <w:t xml:space="preserve"> </w:t>
      </w:r>
    </w:p>
    <w:p w14:paraId="72944997" w14:textId="77777777"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Piedāvājums</w:t>
      </w:r>
      <w:r w:rsidR="00886645" w:rsidRPr="00134FAC">
        <w:rPr>
          <w:rFonts w:ascii="Times New Roman" w:hAnsi="Times New Roman"/>
          <w:sz w:val="24"/>
        </w:rPr>
        <w:t xml:space="preserve"> ir saistošs </w:t>
      </w:r>
      <w:r w:rsidRPr="00134FAC">
        <w:rPr>
          <w:rFonts w:ascii="Times New Roman" w:hAnsi="Times New Roman"/>
          <w:sz w:val="24"/>
        </w:rPr>
        <w:t>Pretendentam</w:t>
      </w:r>
      <w:r w:rsidR="00886645" w:rsidRPr="00134FAC">
        <w:rPr>
          <w:rFonts w:ascii="Times New Roman" w:hAnsi="Times New Roman"/>
          <w:sz w:val="24"/>
        </w:rPr>
        <w:t xml:space="preserve">, līdz iepirkuma </w:t>
      </w:r>
      <w:smartTag w:uri="schemas-tilde-lv/tildestengine" w:element="veidnes">
        <w:smartTagPr>
          <w:attr w:name="baseform" w:val="līgum|s"/>
          <w:attr w:name="id" w:val="-1"/>
          <w:attr w:name="text" w:val="līguma"/>
        </w:smartTagPr>
        <w:r w:rsidR="00886645" w:rsidRPr="00134FAC">
          <w:rPr>
            <w:rFonts w:ascii="Times New Roman" w:hAnsi="Times New Roman"/>
            <w:sz w:val="24"/>
          </w:rPr>
          <w:t>līguma</w:t>
        </w:r>
      </w:smartTag>
      <w:r w:rsidR="00886645" w:rsidRPr="00134FAC">
        <w:rPr>
          <w:rFonts w:ascii="Times New Roman" w:hAnsi="Times New Roman"/>
          <w:sz w:val="24"/>
        </w:rPr>
        <w:t xml:space="preserve"> noslēgšanai.</w:t>
      </w:r>
    </w:p>
    <w:p w14:paraId="3DD82C21" w14:textId="77777777"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Pretendents</w:t>
      </w:r>
      <w:r w:rsidR="00886645" w:rsidRPr="00134FAC">
        <w:rPr>
          <w:rFonts w:ascii="Times New Roman" w:hAnsi="Times New Roman"/>
          <w:sz w:val="24"/>
        </w:rPr>
        <w:t xml:space="preserve"> (ja </w:t>
      </w:r>
      <w:r w:rsidRPr="00134FAC">
        <w:rPr>
          <w:rFonts w:ascii="Times New Roman" w:hAnsi="Times New Roman"/>
          <w:sz w:val="24"/>
        </w:rPr>
        <w:t>Pretendents</w:t>
      </w:r>
      <w:r w:rsidR="00886645" w:rsidRPr="00134FAC">
        <w:rPr>
          <w:rFonts w:ascii="Times New Roman" w:hAnsi="Times New Roman"/>
          <w:sz w:val="24"/>
        </w:rPr>
        <w:t xml:space="preserve"> ir fiziska vai juridiska persona), personālsabiedrība un visi personālsabiedrības biedri (ja </w:t>
      </w:r>
      <w:r w:rsidRPr="00134FAC">
        <w:rPr>
          <w:rFonts w:ascii="Times New Roman" w:hAnsi="Times New Roman"/>
          <w:sz w:val="24"/>
        </w:rPr>
        <w:t>Pretendents</w:t>
      </w:r>
      <w:r w:rsidR="00886645" w:rsidRPr="00134FAC">
        <w:rPr>
          <w:rFonts w:ascii="Times New Roman" w:hAnsi="Times New Roman"/>
          <w:sz w:val="24"/>
        </w:rPr>
        <w:t xml:space="preserve"> ir personālsabiedrība) vai visi personu apvienības dalībnieki (ja </w:t>
      </w:r>
      <w:r w:rsidRPr="00134FAC">
        <w:rPr>
          <w:rFonts w:ascii="Times New Roman" w:hAnsi="Times New Roman"/>
          <w:sz w:val="24"/>
        </w:rPr>
        <w:t>Pretendents</w:t>
      </w:r>
      <w:r w:rsidR="00886645" w:rsidRPr="00134FAC">
        <w:rPr>
          <w:rFonts w:ascii="Times New Roman" w:hAnsi="Times New Roman"/>
          <w:sz w:val="24"/>
        </w:rPr>
        <w:t xml:space="preserve"> ir personu apvienība) apliecina, ka:</w:t>
      </w:r>
    </w:p>
    <w:p w14:paraId="2921B4A6" w14:textId="77777777"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piesakās piedalīties iepirkum</w:t>
      </w:r>
      <w:r w:rsidR="004B421F" w:rsidRPr="00134FAC">
        <w:rPr>
          <w:rFonts w:ascii="Times New Roman" w:hAnsi="Times New Roman"/>
          <w:b w:val="0"/>
          <w:sz w:val="24"/>
        </w:rPr>
        <w:t>ā</w:t>
      </w:r>
      <w:r w:rsidRPr="00134FAC">
        <w:rPr>
          <w:rFonts w:ascii="Times New Roman" w:hAnsi="Times New Roman"/>
          <w:b w:val="0"/>
          <w:sz w:val="24"/>
        </w:rPr>
        <w:t xml:space="preserve"> </w:t>
      </w:r>
      <w:r w:rsidRPr="00134FAC">
        <w:rPr>
          <w:rFonts w:ascii="Times New Roman" w:hAnsi="Times New Roman"/>
          <w:sz w:val="24"/>
        </w:rPr>
        <w:t>„&lt;Iepirkuma nosaukums&gt;”</w:t>
      </w:r>
      <w:r w:rsidRPr="00134FAC">
        <w:rPr>
          <w:rFonts w:ascii="Times New Roman" w:hAnsi="Times New Roman"/>
          <w:b w:val="0"/>
          <w:sz w:val="24"/>
        </w:rPr>
        <w:t xml:space="preserve">” (iepirkuma identifikācijas Nr. </w:t>
      </w:r>
      <w:r w:rsidRPr="00134FAC">
        <w:rPr>
          <w:rFonts w:ascii="Times New Roman" w:hAnsi="Times New Roman"/>
          <w:sz w:val="24"/>
        </w:rPr>
        <w:t>„&lt;...&gt;”</w:t>
      </w:r>
      <w:r w:rsidRPr="00134FAC">
        <w:rPr>
          <w:rFonts w:ascii="Times New Roman" w:hAnsi="Times New Roman"/>
          <w:b w:val="0"/>
          <w:sz w:val="24"/>
        </w:rPr>
        <w:t>);</w:t>
      </w:r>
    </w:p>
    <w:p w14:paraId="0D1C02CC" w14:textId="77777777"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 xml:space="preserve">visa </w:t>
      </w:r>
      <w:r w:rsidR="000765F8" w:rsidRPr="00134FAC">
        <w:rPr>
          <w:rFonts w:ascii="Times New Roman" w:hAnsi="Times New Roman"/>
          <w:b w:val="0"/>
          <w:sz w:val="24"/>
        </w:rPr>
        <w:t>p</w:t>
      </w:r>
      <w:r w:rsidRPr="00134FAC">
        <w:rPr>
          <w:rFonts w:ascii="Times New Roman" w:hAnsi="Times New Roman"/>
          <w:b w:val="0"/>
          <w:sz w:val="24"/>
        </w:rPr>
        <w:t>iedāvājumā ietvertā informācija ir patiesa.</w:t>
      </w:r>
    </w:p>
    <w:p w14:paraId="06A41252" w14:textId="77777777" w:rsidR="00886645" w:rsidRPr="00134FAC" w:rsidRDefault="00886645" w:rsidP="00741EF7">
      <w:pPr>
        <w:pStyle w:val="Rindkopa"/>
        <w:numPr>
          <w:ilvl w:val="0"/>
          <w:numId w:val="13"/>
        </w:numPr>
        <w:tabs>
          <w:tab w:val="left" w:pos="0"/>
        </w:tabs>
        <w:ind w:left="0" w:firstLine="0"/>
        <w:rPr>
          <w:rFonts w:ascii="Times New Roman" w:hAnsi="Times New Roman"/>
          <w:bCs/>
          <w:sz w:val="24"/>
        </w:rPr>
      </w:pPr>
      <w:r w:rsidRPr="00134FAC">
        <w:rPr>
          <w:rFonts w:ascii="Times New Roman" w:hAnsi="Times New Roman"/>
          <w:bCs/>
          <w:sz w:val="24"/>
        </w:rPr>
        <w:t>[Mūs Iepirkum</w:t>
      </w:r>
      <w:r w:rsidR="00D17D12" w:rsidRPr="00134FAC">
        <w:rPr>
          <w:rFonts w:ascii="Times New Roman" w:hAnsi="Times New Roman"/>
          <w:bCs/>
          <w:sz w:val="24"/>
        </w:rPr>
        <w:t>ā</w:t>
      </w:r>
      <w:r w:rsidRPr="00134FAC">
        <w:rPr>
          <w:rFonts w:ascii="Times New Roman" w:hAnsi="Times New Roman"/>
          <w:bCs/>
          <w:sz w:val="24"/>
        </w:rPr>
        <w:t xml:space="preserve"> pārstāv un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gadījumā, ja tiks pieņemts </w:t>
      </w:r>
      <w:smartTag w:uri="schemas-tilde-lv/tildestengine" w:element="veidnes">
        <w:smartTagPr>
          <w:attr w:name="text" w:val="lēmums"/>
          <w:attr w:name="baseform" w:val="lēmum|s"/>
          <w:attr w:name="id" w:val="-1"/>
        </w:smartTagPr>
        <w:r w:rsidRPr="00134FAC">
          <w:rPr>
            <w:rFonts w:ascii="Times New Roman" w:hAnsi="Times New Roman"/>
            <w:bCs/>
            <w:sz w:val="24"/>
          </w:rPr>
          <w:t>lēmums</w:t>
        </w:r>
      </w:smartTag>
      <w:r w:rsidRPr="00134FAC">
        <w:rPr>
          <w:rFonts w:ascii="Times New Roman" w:hAnsi="Times New Roman"/>
          <w:bCs/>
          <w:sz w:val="24"/>
        </w:rPr>
        <w:t xml:space="preserve"> ar mums slēgt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mūsu vārdā slēgs:</w:t>
      </w:r>
    </w:p>
    <w:tbl>
      <w:tblPr>
        <w:tblW w:w="0" w:type="auto"/>
        <w:tblLook w:val="0000" w:firstRow="0" w:lastRow="0" w:firstColumn="0" w:lastColumn="0" w:noHBand="0" w:noVBand="0"/>
      </w:tblPr>
      <w:tblGrid>
        <w:gridCol w:w="10207"/>
      </w:tblGrid>
      <w:tr w:rsidR="00886645" w:rsidRPr="00134FAC" w14:paraId="6FF7604F" w14:textId="77777777" w:rsidTr="00E925A7">
        <w:trPr>
          <w:trHeight w:val="284"/>
        </w:trPr>
        <w:tc>
          <w:tcPr>
            <w:tcW w:w="0" w:type="auto"/>
            <w:vAlign w:val="center"/>
          </w:tcPr>
          <w:p w14:paraId="5F5F8ED5" w14:textId="77777777" w:rsidR="00886645" w:rsidRPr="00134FAC" w:rsidRDefault="00886645" w:rsidP="00453EE1">
            <w:pPr>
              <w:pStyle w:val="Galvene"/>
              <w:tabs>
                <w:tab w:val="left" w:pos="0"/>
              </w:tabs>
            </w:pPr>
            <w:r w:rsidRPr="00134FAC">
              <w:t>&lt;Per</w:t>
            </w:r>
            <w:r w:rsidR="00D01F03" w:rsidRPr="00134FAC">
              <w:t>s</w:t>
            </w:r>
            <w:r w:rsidRPr="00134FAC">
              <w:t xml:space="preserve">onu apvienības dalībnieka (ja </w:t>
            </w:r>
            <w:r w:rsidR="00A1069D" w:rsidRPr="00134FAC">
              <w:t>Pretendents</w:t>
            </w:r>
            <w:r w:rsidRPr="00134FAC">
              <w:t xml:space="preserve"> ir personu apvienība) nosaukums vai vārds un uzvārds (ja attiecīgais personu apvienības dalībnieks ir fiziska persona)&gt;</w:t>
            </w:r>
          </w:p>
        </w:tc>
      </w:tr>
      <w:tr w:rsidR="00886645" w:rsidRPr="00134FAC" w14:paraId="4EDFA48F" w14:textId="77777777" w:rsidTr="00E925A7">
        <w:trPr>
          <w:trHeight w:hRule="exact" w:val="284"/>
        </w:trPr>
        <w:tc>
          <w:tcPr>
            <w:tcW w:w="0" w:type="auto"/>
            <w:vAlign w:val="center"/>
          </w:tcPr>
          <w:p w14:paraId="0036BC3A" w14:textId="77777777" w:rsidR="00886645" w:rsidRPr="00134FAC" w:rsidRDefault="00886645" w:rsidP="00453EE1">
            <w:pPr>
              <w:pStyle w:val="Galvene"/>
              <w:tabs>
                <w:tab w:val="left" w:pos="0"/>
              </w:tabs>
            </w:pPr>
            <w:r w:rsidRPr="00134FAC">
              <w:t>&lt;Reģistrācijas numurs vai personas kods&gt;</w:t>
            </w:r>
          </w:p>
        </w:tc>
      </w:tr>
      <w:tr w:rsidR="00886645" w:rsidRPr="00134FAC" w14:paraId="713F66AC" w14:textId="77777777" w:rsidTr="00E925A7">
        <w:trPr>
          <w:trHeight w:hRule="exact" w:val="284"/>
        </w:trPr>
        <w:tc>
          <w:tcPr>
            <w:tcW w:w="0" w:type="auto"/>
            <w:vAlign w:val="center"/>
          </w:tcPr>
          <w:p w14:paraId="74B8D139" w14:textId="77777777" w:rsidR="00886645" w:rsidRPr="00134FAC" w:rsidRDefault="00886645" w:rsidP="00453EE1">
            <w:pPr>
              <w:pStyle w:val="Galvene"/>
              <w:tabs>
                <w:tab w:val="left" w:pos="0"/>
              </w:tabs>
            </w:pPr>
            <w:r w:rsidRPr="00134FAC">
              <w:t>&lt;Adrese&gt;</w:t>
            </w:r>
            <w:r w:rsidRPr="00134FAC">
              <w:rPr>
                <w:bCs/>
              </w:rPr>
              <w:t>]</w:t>
            </w:r>
            <w:r w:rsidRPr="00134FAC">
              <w:rPr>
                <w:rStyle w:val="Vresatsauce"/>
                <w:bCs/>
              </w:rPr>
              <w:footnoteReference w:id="6"/>
            </w:r>
          </w:p>
        </w:tc>
      </w:tr>
      <w:tr w:rsidR="00886645" w:rsidRPr="00134FAC" w14:paraId="0CC774E9" w14:textId="77777777" w:rsidTr="00E925A7">
        <w:trPr>
          <w:trHeight w:val="284"/>
        </w:trPr>
        <w:tc>
          <w:tcPr>
            <w:tcW w:w="0" w:type="auto"/>
            <w:vAlign w:val="center"/>
          </w:tcPr>
          <w:p w14:paraId="2852D523" w14:textId="77777777" w:rsidR="00886645" w:rsidRPr="00134FAC" w:rsidRDefault="00886645" w:rsidP="00453EE1">
            <w:pPr>
              <w:pStyle w:val="Galvene"/>
              <w:tabs>
                <w:tab w:val="left" w:pos="0"/>
              </w:tabs>
            </w:pPr>
            <w:r w:rsidRPr="00134FAC">
              <w:t>&lt;</w:t>
            </w:r>
            <w:r w:rsidR="00A1069D" w:rsidRPr="00134FAC">
              <w:t>Pretendenta</w:t>
            </w:r>
            <w:r w:rsidRPr="00134FAC">
              <w:t xml:space="preserve"> vai personu grupas dalībnieka nosaukums vai vārds un uzvārds (ja </w:t>
            </w:r>
            <w:r w:rsidR="00A1069D" w:rsidRPr="00134FAC">
              <w:t>Pretendents</w:t>
            </w:r>
            <w:r w:rsidRPr="00134FAC">
              <w:t xml:space="preserve"> vai personu apvienības dalībnieks ir fiziska persona)&gt;</w:t>
            </w:r>
          </w:p>
        </w:tc>
      </w:tr>
      <w:tr w:rsidR="00886645" w:rsidRPr="00134FAC" w14:paraId="65152E25" w14:textId="77777777" w:rsidTr="00E925A7">
        <w:trPr>
          <w:trHeight w:hRule="exact" w:val="284"/>
        </w:trPr>
        <w:tc>
          <w:tcPr>
            <w:tcW w:w="0" w:type="auto"/>
            <w:vAlign w:val="center"/>
          </w:tcPr>
          <w:p w14:paraId="5ADCD646" w14:textId="77777777" w:rsidR="00886645" w:rsidRPr="00134FAC" w:rsidRDefault="00886645" w:rsidP="00453EE1">
            <w:pPr>
              <w:pStyle w:val="Galvene"/>
              <w:tabs>
                <w:tab w:val="left" w:pos="0"/>
              </w:tabs>
            </w:pPr>
            <w:r w:rsidRPr="00134FAC">
              <w:t>&lt;Reģistrācijas numurs vai personas kods&gt;</w:t>
            </w:r>
          </w:p>
        </w:tc>
      </w:tr>
      <w:tr w:rsidR="00886645" w:rsidRPr="00134FAC" w14:paraId="7EE284BF" w14:textId="77777777" w:rsidTr="00E925A7">
        <w:trPr>
          <w:trHeight w:hRule="exact" w:val="284"/>
        </w:trPr>
        <w:tc>
          <w:tcPr>
            <w:tcW w:w="0" w:type="auto"/>
            <w:vAlign w:val="center"/>
          </w:tcPr>
          <w:p w14:paraId="78981ECD" w14:textId="77777777" w:rsidR="00886645" w:rsidRPr="00134FAC" w:rsidRDefault="00886645" w:rsidP="00453EE1">
            <w:pPr>
              <w:pStyle w:val="Galvene"/>
              <w:tabs>
                <w:tab w:val="left" w:pos="0"/>
              </w:tabs>
            </w:pPr>
            <w:r w:rsidRPr="00134FAC">
              <w:t>&lt;Adrese&gt;</w:t>
            </w:r>
          </w:p>
        </w:tc>
      </w:tr>
      <w:tr w:rsidR="00886645" w:rsidRPr="00134FAC" w14:paraId="7DD39D7B" w14:textId="77777777" w:rsidTr="00E925A7">
        <w:trPr>
          <w:trHeight w:hRule="exact" w:val="284"/>
        </w:trPr>
        <w:tc>
          <w:tcPr>
            <w:tcW w:w="0" w:type="auto"/>
            <w:vAlign w:val="center"/>
          </w:tcPr>
          <w:p w14:paraId="530B9157" w14:textId="77777777" w:rsidR="00886645" w:rsidRPr="00134FAC" w:rsidRDefault="00886645" w:rsidP="00453EE1">
            <w:pPr>
              <w:pStyle w:val="Galvene"/>
              <w:tabs>
                <w:tab w:val="left" w:pos="0"/>
              </w:tabs>
            </w:pPr>
            <w:r w:rsidRPr="00134FAC">
              <w:t>&lt;</w:t>
            </w:r>
            <w:r w:rsidRPr="00134FAC">
              <w:rPr>
                <w:iCs/>
              </w:rPr>
              <w:t>Paraksttiesīgās personas amata nosaukums, vārds un uzvārds</w:t>
            </w:r>
            <w:r w:rsidRPr="00134FAC">
              <w:t>&gt;</w:t>
            </w:r>
          </w:p>
        </w:tc>
      </w:tr>
      <w:tr w:rsidR="00886645" w:rsidRPr="00134FAC" w14:paraId="457F195B" w14:textId="77777777" w:rsidTr="00E925A7">
        <w:trPr>
          <w:trHeight w:hRule="exact" w:val="284"/>
        </w:trPr>
        <w:tc>
          <w:tcPr>
            <w:tcW w:w="0" w:type="auto"/>
            <w:vAlign w:val="center"/>
          </w:tcPr>
          <w:p w14:paraId="3A4D6095" w14:textId="77777777" w:rsidR="00886645" w:rsidRPr="00134FAC" w:rsidRDefault="00886645" w:rsidP="00453EE1">
            <w:pPr>
              <w:pStyle w:val="Galvene"/>
              <w:tabs>
                <w:tab w:val="left" w:pos="0"/>
              </w:tabs>
            </w:pPr>
            <w:r w:rsidRPr="00134FAC">
              <w:t>&lt;Paraksttiesīgās personas paraksts&gt;</w:t>
            </w:r>
          </w:p>
        </w:tc>
      </w:tr>
      <w:tr w:rsidR="00886645" w:rsidRPr="00134FAC" w14:paraId="71BD7BF8" w14:textId="77777777" w:rsidTr="00E925A7">
        <w:trPr>
          <w:trHeight w:hRule="exact" w:val="284"/>
        </w:trPr>
        <w:tc>
          <w:tcPr>
            <w:tcW w:w="0" w:type="auto"/>
            <w:vAlign w:val="center"/>
          </w:tcPr>
          <w:p w14:paraId="37FCA11C" w14:textId="77777777" w:rsidR="00886645" w:rsidRPr="00134FAC" w:rsidRDefault="00886645" w:rsidP="00453EE1">
            <w:pPr>
              <w:pStyle w:val="Galvene"/>
              <w:tabs>
                <w:tab w:val="left" w:pos="0"/>
              </w:tabs>
            </w:pPr>
          </w:p>
        </w:tc>
      </w:tr>
      <w:tr w:rsidR="00886645" w:rsidRPr="00134FAC" w14:paraId="662D5E40" w14:textId="77777777" w:rsidTr="00E925A7">
        <w:trPr>
          <w:trHeight w:val="284"/>
        </w:trPr>
        <w:tc>
          <w:tcPr>
            <w:tcW w:w="0" w:type="auto"/>
            <w:vAlign w:val="center"/>
          </w:tcPr>
          <w:p w14:paraId="0D49E045" w14:textId="77777777" w:rsidR="00886645" w:rsidRPr="00134FAC" w:rsidRDefault="00886645" w:rsidP="00453EE1">
            <w:pPr>
              <w:pStyle w:val="Galvene"/>
              <w:tabs>
                <w:tab w:val="left" w:pos="0"/>
              </w:tabs>
            </w:pPr>
            <w:r w:rsidRPr="00134FAC">
              <w:t>[&lt;Personu apvienības dalībnieka nosaukums vai vārds un uzvārds (ja personu apvienības dalībnieks ir fiziska persona)&gt;</w:t>
            </w:r>
          </w:p>
        </w:tc>
      </w:tr>
      <w:tr w:rsidR="00886645" w:rsidRPr="00134FAC" w14:paraId="26BEFCF2" w14:textId="77777777" w:rsidTr="00E925A7">
        <w:trPr>
          <w:trHeight w:hRule="exact" w:val="284"/>
        </w:trPr>
        <w:tc>
          <w:tcPr>
            <w:tcW w:w="0" w:type="auto"/>
            <w:vAlign w:val="center"/>
          </w:tcPr>
          <w:p w14:paraId="7585BD60" w14:textId="77777777" w:rsidR="00886645" w:rsidRPr="00134FAC" w:rsidRDefault="00886645" w:rsidP="00453EE1">
            <w:pPr>
              <w:pStyle w:val="Galvene"/>
              <w:tabs>
                <w:tab w:val="left" w:pos="0"/>
              </w:tabs>
            </w:pPr>
            <w:r w:rsidRPr="00134FAC">
              <w:t>&lt;Reģistrācijas numurs vai personas kods&gt;</w:t>
            </w:r>
          </w:p>
        </w:tc>
      </w:tr>
      <w:tr w:rsidR="00886645" w:rsidRPr="00134FAC" w14:paraId="311F1E89" w14:textId="77777777" w:rsidTr="00E925A7">
        <w:trPr>
          <w:trHeight w:hRule="exact" w:val="284"/>
        </w:trPr>
        <w:tc>
          <w:tcPr>
            <w:tcW w:w="0" w:type="auto"/>
            <w:vAlign w:val="center"/>
          </w:tcPr>
          <w:p w14:paraId="07FA8724" w14:textId="77777777" w:rsidR="00886645" w:rsidRPr="00134FAC" w:rsidRDefault="00886645" w:rsidP="00453EE1">
            <w:pPr>
              <w:pStyle w:val="Galvene"/>
              <w:tabs>
                <w:tab w:val="left" w:pos="0"/>
              </w:tabs>
            </w:pPr>
            <w:r w:rsidRPr="00134FAC">
              <w:t>&lt;Adrese&gt;</w:t>
            </w:r>
          </w:p>
        </w:tc>
      </w:tr>
      <w:tr w:rsidR="00886645" w:rsidRPr="00134FAC" w14:paraId="550B96B1" w14:textId="77777777" w:rsidTr="00E925A7">
        <w:trPr>
          <w:trHeight w:hRule="exact" w:val="284"/>
        </w:trPr>
        <w:tc>
          <w:tcPr>
            <w:tcW w:w="0" w:type="auto"/>
            <w:vAlign w:val="center"/>
          </w:tcPr>
          <w:p w14:paraId="11E338ED" w14:textId="77777777" w:rsidR="00886645" w:rsidRPr="00134FAC" w:rsidRDefault="00886645" w:rsidP="00453EE1">
            <w:pPr>
              <w:pStyle w:val="Galvene"/>
              <w:tabs>
                <w:tab w:val="left" w:pos="0"/>
              </w:tabs>
            </w:pPr>
            <w:r w:rsidRPr="00134FAC">
              <w:t>&lt;</w:t>
            </w:r>
            <w:r w:rsidRPr="00134FAC">
              <w:rPr>
                <w:iCs/>
              </w:rPr>
              <w:t>Paraksttiesīgās personas amata nosaukums, vārds un uzvārds</w:t>
            </w:r>
            <w:r w:rsidRPr="00134FAC">
              <w:t>&gt;</w:t>
            </w:r>
          </w:p>
        </w:tc>
      </w:tr>
      <w:tr w:rsidR="00886645" w:rsidRPr="00134FAC" w14:paraId="0EB619E8" w14:textId="77777777" w:rsidTr="00E925A7">
        <w:trPr>
          <w:trHeight w:hRule="exact" w:val="284"/>
        </w:trPr>
        <w:tc>
          <w:tcPr>
            <w:tcW w:w="0" w:type="auto"/>
            <w:vAlign w:val="center"/>
          </w:tcPr>
          <w:p w14:paraId="38A0DFCA" w14:textId="77777777" w:rsidR="00886645" w:rsidRPr="00134FAC" w:rsidRDefault="00886645" w:rsidP="00453EE1">
            <w:pPr>
              <w:pStyle w:val="Galvene"/>
              <w:tabs>
                <w:tab w:val="left" w:pos="0"/>
              </w:tabs>
            </w:pPr>
            <w:r w:rsidRPr="00134FAC">
              <w:t>&lt;Paraksttiesīgās personas paraksts&gt;]</w:t>
            </w:r>
            <w:r w:rsidRPr="00134FAC">
              <w:rPr>
                <w:rStyle w:val="Vresatsauce"/>
              </w:rPr>
              <w:footnoteReference w:id="7"/>
            </w:r>
          </w:p>
        </w:tc>
      </w:tr>
    </w:tbl>
    <w:p w14:paraId="7B0CA4BB" w14:textId="77777777" w:rsidR="0020041B" w:rsidRPr="002B7949" w:rsidRDefault="00886645"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bCs/>
          <w:color w:val="FF0000"/>
          <w:sz w:val="24"/>
        </w:rPr>
        <w:br w:type="page"/>
      </w:r>
      <w:r w:rsidR="0020041B" w:rsidRPr="002B7949">
        <w:rPr>
          <w:rFonts w:ascii="Times New Roman" w:hAnsi="Times New Roman"/>
          <w:b w:val="0"/>
          <w:szCs w:val="20"/>
        </w:rPr>
        <w:lastRenderedPageBreak/>
        <w:t>Pielikums Nr.2</w:t>
      </w:r>
    </w:p>
    <w:p w14:paraId="74BD7DA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46B38C04" w14:textId="248A8228" w:rsidR="00DA0A95"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10F50F0" w14:textId="77777777" w:rsidR="00B82EA5" w:rsidRPr="00134FAC" w:rsidRDefault="00DA0A95" w:rsidP="00DA0A95">
      <w:pPr>
        <w:tabs>
          <w:tab w:val="left" w:pos="0"/>
        </w:tabs>
        <w:jc w:val="right"/>
        <w:rPr>
          <w:rFonts w:eastAsia="Calibri"/>
          <w:lang w:eastAsia="en-US"/>
        </w:rPr>
      </w:pPr>
      <w:r w:rsidRPr="001363FA">
        <w:rPr>
          <w:sz w:val="20"/>
          <w:szCs w:val="20"/>
        </w:rPr>
        <w:t>nolikumam</w:t>
      </w:r>
    </w:p>
    <w:p w14:paraId="73A0FF12" w14:textId="77777777" w:rsidR="00B82EA5" w:rsidRPr="00134FAC" w:rsidRDefault="00B82EA5" w:rsidP="00B82EA5">
      <w:pPr>
        <w:tabs>
          <w:tab w:val="left" w:pos="0"/>
        </w:tabs>
        <w:jc w:val="right"/>
        <w:rPr>
          <w:rFonts w:eastAsia="Calibri"/>
          <w:lang w:eastAsia="en-US"/>
        </w:rPr>
      </w:pPr>
    </w:p>
    <w:p w14:paraId="0266475C" w14:textId="77777777" w:rsidR="00B82EA5" w:rsidRPr="00134FAC" w:rsidRDefault="00B82EA5" w:rsidP="00B82EA5">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INFORMĀCIJA PAR PRETENDENTA FINANŠU APGROZĪJUMU (VEIDNE)</w:t>
      </w:r>
    </w:p>
    <w:p w14:paraId="28CC449A" w14:textId="77777777" w:rsidR="00B82EA5" w:rsidRPr="00134FAC" w:rsidRDefault="00B82EA5" w:rsidP="00B82EA5">
      <w:pPr>
        <w:pStyle w:val="Sarakstarindkopa"/>
        <w:suppressLineNumbers/>
        <w:suppressAutoHyphens/>
        <w:ind w:left="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698"/>
        <w:gridCol w:w="1496"/>
        <w:gridCol w:w="3003"/>
      </w:tblGrid>
      <w:tr w:rsidR="00B82EA5" w:rsidRPr="00134FAC" w14:paraId="373D0278" w14:textId="77777777" w:rsidTr="000E391C">
        <w:tc>
          <w:tcPr>
            <w:tcW w:w="5398" w:type="dxa"/>
            <w:shd w:val="clear" w:color="auto" w:fill="D9D9D9" w:themeFill="background1" w:themeFillShade="D9"/>
            <w:vAlign w:val="center"/>
          </w:tcPr>
          <w:p w14:paraId="3F7099EB"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Saimnieciskais</w:t>
            </w:r>
            <w:r w:rsidRPr="00134FAC">
              <w:rPr>
                <w:rFonts w:eastAsia="Calibri"/>
                <w:kern w:val="2"/>
                <w:lang w:eastAsia="en-GB"/>
              </w:rPr>
              <w:t xml:space="preserve"> </w:t>
            </w:r>
            <w:r w:rsidRPr="00134FAC">
              <w:rPr>
                <w:rFonts w:eastAsia="Calibri"/>
                <w:b/>
                <w:kern w:val="2"/>
                <w:lang w:eastAsia="en-GB"/>
              </w:rPr>
              <w:t>un</w:t>
            </w:r>
            <w:r w:rsidRPr="00134FAC">
              <w:rPr>
                <w:rFonts w:eastAsia="Calibri"/>
                <w:kern w:val="2"/>
                <w:lang w:eastAsia="en-GB"/>
              </w:rPr>
              <w:t xml:space="preserve"> </w:t>
            </w:r>
            <w:r w:rsidRPr="00134FAC">
              <w:rPr>
                <w:rFonts w:eastAsia="Calibri"/>
                <w:b/>
                <w:kern w:val="2"/>
                <w:lang w:eastAsia="en-GB"/>
              </w:rPr>
              <w:t>finansiālais</w:t>
            </w:r>
            <w:r w:rsidRPr="00134FAC">
              <w:rPr>
                <w:rFonts w:eastAsia="Calibri"/>
                <w:kern w:val="2"/>
                <w:lang w:eastAsia="en-GB"/>
              </w:rPr>
              <w:t xml:space="preserve"> </w:t>
            </w:r>
            <w:r w:rsidRPr="00134FAC">
              <w:rPr>
                <w:rFonts w:eastAsia="Calibri"/>
                <w:b/>
                <w:kern w:val="2"/>
                <w:lang w:eastAsia="en-GB"/>
              </w:rPr>
              <w:t>stāvoklis</w:t>
            </w:r>
          </w:p>
        </w:tc>
        <w:tc>
          <w:tcPr>
            <w:tcW w:w="4262" w:type="dxa"/>
            <w:gridSpan w:val="2"/>
            <w:shd w:val="clear" w:color="auto" w:fill="D9D9D9" w:themeFill="background1" w:themeFillShade="D9"/>
            <w:vAlign w:val="center"/>
          </w:tcPr>
          <w:p w14:paraId="5DCDB246"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Pretendenta atbilde*</w:t>
            </w:r>
            <w:r w:rsidRPr="00134FAC">
              <w:rPr>
                <w:rFonts w:eastAsia="Calibri"/>
                <w:kern w:val="2"/>
                <w:lang w:eastAsia="en-GB"/>
              </w:rPr>
              <w:t>:</w:t>
            </w:r>
          </w:p>
        </w:tc>
      </w:tr>
      <w:tr w:rsidR="00B82EA5" w:rsidRPr="00134FAC" w14:paraId="71D290EE" w14:textId="77777777" w:rsidTr="000E391C">
        <w:tc>
          <w:tcPr>
            <w:tcW w:w="5398" w:type="dxa"/>
            <w:vMerge w:val="restart"/>
            <w:shd w:val="clear" w:color="auto" w:fill="auto"/>
            <w:vAlign w:val="center"/>
          </w:tcPr>
          <w:p w14:paraId="3A9483AB"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1</w:t>
            </w:r>
            <w:r w:rsidRPr="00134FAC">
              <w:rPr>
                <w:rFonts w:eastAsia="Calibri"/>
                <w:kern w:val="2"/>
                <w:lang w:eastAsia="en-GB"/>
              </w:rPr>
              <w:t xml:space="preserve">) Pretendenta </w:t>
            </w:r>
            <w:r w:rsidRPr="00134FAC">
              <w:rPr>
                <w:rFonts w:eastAsia="Calibri"/>
                <w:b/>
                <w:kern w:val="2"/>
                <w:lang w:eastAsia="en-GB"/>
              </w:rPr>
              <w:t>gada</w:t>
            </w:r>
            <w:r w:rsidRPr="00134FAC">
              <w:rPr>
                <w:rFonts w:eastAsia="Calibri"/>
                <w:kern w:val="2"/>
                <w:lang w:eastAsia="en-GB"/>
              </w:rPr>
              <w:t xml:space="preserve"> </w:t>
            </w:r>
            <w:r w:rsidRPr="00134FAC">
              <w:rPr>
                <w:rFonts w:eastAsia="Calibri"/>
                <w:b/>
                <w:kern w:val="2"/>
                <w:lang w:eastAsia="en-GB"/>
              </w:rPr>
              <w:t>apgrozījums</w:t>
            </w:r>
            <w:r w:rsidRPr="00134FAC">
              <w:rPr>
                <w:rFonts w:eastAsia="Calibri"/>
                <w:kern w:val="2"/>
                <w:lang w:eastAsia="en-GB"/>
              </w:rPr>
              <w:t xml:space="preserve"> par finanšu gadiem, par kuriem ziņas ir pieprasītas Iepirkuma dokumentos, ir šādas:</w:t>
            </w:r>
          </w:p>
        </w:tc>
        <w:tc>
          <w:tcPr>
            <w:tcW w:w="1417" w:type="dxa"/>
            <w:shd w:val="clear" w:color="auto" w:fill="F2F2F2" w:themeFill="background1" w:themeFillShade="F2"/>
            <w:vAlign w:val="center"/>
          </w:tcPr>
          <w:p w14:paraId="6E8C1B4C"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Gads:</w:t>
            </w:r>
          </w:p>
        </w:tc>
        <w:tc>
          <w:tcPr>
            <w:tcW w:w="2845" w:type="dxa"/>
            <w:shd w:val="clear" w:color="auto" w:fill="F2F2F2" w:themeFill="background1" w:themeFillShade="F2"/>
            <w:vAlign w:val="center"/>
          </w:tcPr>
          <w:p w14:paraId="10002D3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Apgrozījums (EUR):</w:t>
            </w:r>
          </w:p>
        </w:tc>
      </w:tr>
      <w:tr w:rsidR="00B82EA5" w:rsidRPr="00134FAC" w14:paraId="52D2F984" w14:textId="77777777" w:rsidTr="000E391C">
        <w:tc>
          <w:tcPr>
            <w:tcW w:w="5398" w:type="dxa"/>
            <w:vMerge/>
            <w:shd w:val="clear" w:color="auto" w:fill="auto"/>
            <w:vAlign w:val="center"/>
          </w:tcPr>
          <w:p w14:paraId="360EFC63"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77F53A9A"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15D62194"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95902A2" w14:textId="77777777" w:rsidTr="000E391C">
        <w:tc>
          <w:tcPr>
            <w:tcW w:w="5398" w:type="dxa"/>
            <w:vMerge/>
            <w:shd w:val="clear" w:color="auto" w:fill="auto"/>
            <w:vAlign w:val="center"/>
          </w:tcPr>
          <w:p w14:paraId="02BB1320"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5DD961C1"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77880C9E"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534C7E83" w14:textId="77777777" w:rsidTr="000E391C">
        <w:tc>
          <w:tcPr>
            <w:tcW w:w="5398" w:type="dxa"/>
            <w:vMerge/>
            <w:shd w:val="clear" w:color="auto" w:fill="auto"/>
            <w:vAlign w:val="center"/>
          </w:tcPr>
          <w:p w14:paraId="26C6D6CC"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352B10B3"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502C6C88"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0AC2B80" w14:textId="77777777" w:rsidTr="000E391C">
        <w:tc>
          <w:tcPr>
            <w:tcW w:w="5398" w:type="dxa"/>
            <w:vMerge/>
            <w:shd w:val="clear" w:color="auto" w:fill="auto"/>
            <w:vAlign w:val="center"/>
          </w:tcPr>
          <w:p w14:paraId="389E5104"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2C96CFBC" w14:textId="77777777" w:rsidR="00B82EA5" w:rsidRPr="00134FAC" w:rsidRDefault="00B82EA5" w:rsidP="000E391C">
            <w:pPr>
              <w:suppressLineNumbers/>
              <w:suppressAutoHyphens/>
              <w:contextualSpacing/>
              <w:rPr>
                <w:rFonts w:eastAsia="Calibri"/>
                <w:kern w:val="2"/>
                <w:lang w:eastAsia="en-GB"/>
              </w:rPr>
            </w:pPr>
            <w:r w:rsidRPr="00134FAC">
              <w:rPr>
                <w:rFonts w:eastAsia="Calibri"/>
                <w:kern w:val="2"/>
                <w:lang w:eastAsia="en-GB"/>
              </w:rPr>
              <w:t xml:space="preserve">(* </w:t>
            </w:r>
            <w:r w:rsidRPr="00134FAC">
              <w:rPr>
                <w:rFonts w:eastAsia="Calibri"/>
                <w:kern w:val="2"/>
              </w:rPr>
              <w:t>a</w:t>
            </w:r>
            <w:r w:rsidRPr="00134FAC">
              <w:rPr>
                <w:i/>
                <w:kern w:val="2"/>
              </w:rPr>
              <w:t>izpilda Pretendents)</w:t>
            </w:r>
          </w:p>
        </w:tc>
      </w:tr>
      <w:tr w:rsidR="00B82EA5" w:rsidRPr="00134FAC" w14:paraId="6F72EC1D" w14:textId="77777777" w:rsidTr="000E391C">
        <w:tc>
          <w:tcPr>
            <w:tcW w:w="5398" w:type="dxa"/>
            <w:vMerge w:val="restart"/>
            <w:shd w:val="clear" w:color="auto" w:fill="auto"/>
            <w:vAlign w:val="center"/>
          </w:tcPr>
          <w:p w14:paraId="580D9CEC"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2</w:t>
            </w:r>
            <w:r w:rsidRPr="00134FAC">
              <w:rPr>
                <w:rFonts w:eastAsia="Calibri"/>
                <w:kern w:val="2"/>
                <w:lang w:eastAsia="en-GB"/>
              </w:rPr>
              <w:t xml:space="preserve">) Pretendenta </w:t>
            </w:r>
            <w:r w:rsidRPr="00134FAC">
              <w:rPr>
                <w:rFonts w:eastAsia="Calibri"/>
                <w:b/>
                <w:kern w:val="2"/>
                <w:lang w:eastAsia="en-GB"/>
              </w:rPr>
              <w:t>vidējais</w:t>
            </w:r>
            <w:r w:rsidRPr="00134FAC">
              <w:rPr>
                <w:rFonts w:eastAsia="Calibri"/>
                <w:kern w:val="2"/>
                <w:lang w:eastAsia="en-GB"/>
              </w:rPr>
              <w:t xml:space="preserve"> gada </w:t>
            </w:r>
            <w:r w:rsidRPr="00134FAC">
              <w:rPr>
                <w:rFonts w:eastAsia="Calibri"/>
                <w:b/>
                <w:kern w:val="2"/>
                <w:lang w:eastAsia="en-GB"/>
              </w:rPr>
              <w:t>apgrozījums</w:t>
            </w:r>
            <w:r w:rsidRPr="00134FAC">
              <w:rPr>
                <w:rFonts w:eastAsia="Calibri"/>
                <w:kern w:val="2"/>
                <w:lang w:eastAsia="en-GB"/>
              </w:rPr>
              <w:t xml:space="preserve"> par gadiem, par kuriem ziņas ir pieprasītas Iepirkuma dokumentos, ir šāds:</w:t>
            </w:r>
          </w:p>
        </w:tc>
        <w:tc>
          <w:tcPr>
            <w:tcW w:w="1417" w:type="dxa"/>
            <w:shd w:val="clear" w:color="auto" w:fill="auto"/>
            <w:vAlign w:val="center"/>
          </w:tcPr>
          <w:p w14:paraId="1D49F84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Gadu skaits:</w:t>
            </w:r>
          </w:p>
        </w:tc>
        <w:tc>
          <w:tcPr>
            <w:tcW w:w="2845" w:type="dxa"/>
            <w:shd w:val="clear" w:color="auto" w:fill="auto"/>
            <w:vAlign w:val="center"/>
          </w:tcPr>
          <w:p w14:paraId="39C5AC6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Vidējais apgrozījums (EUR):</w:t>
            </w:r>
          </w:p>
        </w:tc>
      </w:tr>
      <w:tr w:rsidR="00B82EA5" w:rsidRPr="00134FAC" w14:paraId="22AFDC62" w14:textId="77777777" w:rsidTr="000E391C">
        <w:tc>
          <w:tcPr>
            <w:tcW w:w="5398" w:type="dxa"/>
            <w:vMerge/>
            <w:shd w:val="clear" w:color="auto" w:fill="auto"/>
            <w:vAlign w:val="center"/>
          </w:tcPr>
          <w:p w14:paraId="26D8FD70"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6D7F708D"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c>
          <w:tcPr>
            <w:tcW w:w="2845" w:type="dxa"/>
            <w:shd w:val="clear" w:color="auto" w:fill="auto"/>
            <w:vAlign w:val="center"/>
          </w:tcPr>
          <w:p w14:paraId="4D0DBA46"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A73CF13" w14:textId="77777777" w:rsidTr="000E391C">
        <w:tc>
          <w:tcPr>
            <w:tcW w:w="5398" w:type="dxa"/>
            <w:vMerge/>
            <w:shd w:val="clear" w:color="auto" w:fill="auto"/>
            <w:vAlign w:val="center"/>
          </w:tcPr>
          <w:p w14:paraId="4FA663FB"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3D567FDB"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 xml:space="preserve">(** </w:t>
            </w:r>
            <w:r w:rsidRPr="00134FAC">
              <w:rPr>
                <w:rFonts w:eastAsia="Calibri"/>
                <w:i/>
                <w:kern w:val="2"/>
                <w:u w:val="single"/>
                <w:lang w:eastAsia="en-GB"/>
              </w:rPr>
              <w:t>aprēķina</w:t>
            </w:r>
            <w:r w:rsidRPr="00134FAC">
              <w:rPr>
                <w:rFonts w:eastAsia="Calibri"/>
                <w:i/>
                <w:kern w:val="2"/>
                <w:lang w:eastAsia="en-GB"/>
              </w:rPr>
              <w:t xml:space="preserve"> un </w:t>
            </w:r>
            <w:r w:rsidRPr="00134FAC">
              <w:rPr>
                <w:rFonts w:eastAsia="Calibri"/>
                <w:i/>
                <w:kern w:val="2"/>
              </w:rPr>
              <w:t>a</w:t>
            </w:r>
            <w:r w:rsidRPr="00134FAC">
              <w:rPr>
                <w:i/>
                <w:kern w:val="2"/>
              </w:rPr>
              <w:t>izpilda Pretendents)</w:t>
            </w:r>
          </w:p>
        </w:tc>
      </w:tr>
      <w:tr w:rsidR="00B82EA5" w:rsidRPr="00134FAC" w14:paraId="3C526C4B" w14:textId="77777777" w:rsidTr="000E391C">
        <w:tc>
          <w:tcPr>
            <w:tcW w:w="5398" w:type="dxa"/>
            <w:shd w:val="clear" w:color="auto" w:fill="auto"/>
            <w:vAlign w:val="center"/>
          </w:tcPr>
          <w:p w14:paraId="07DBCF91"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3</w:t>
            </w:r>
            <w:r w:rsidRPr="00134FAC">
              <w:rPr>
                <w:rFonts w:eastAsia="Calibri"/>
                <w:kern w:val="2"/>
                <w:lang w:eastAsia="en-GB"/>
              </w:rPr>
              <w:t xml:space="preserve">) </w:t>
            </w:r>
            <w:r w:rsidRPr="00134FAC">
              <w:rPr>
                <w:rFonts w:eastAsia="Calibri"/>
                <w:kern w:val="2"/>
                <w:u w:val="single"/>
                <w:lang w:eastAsia="en-GB"/>
              </w:rPr>
              <w:t>Ja informācija par apgrozījumu (vispārējo vai konkrēto) nav pieejama par visu pieprasīto laika periodu</w:t>
            </w:r>
            <w:r w:rsidRPr="00134FAC">
              <w:rPr>
                <w:rFonts w:eastAsia="Calibri"/>
                <w:kern w:val="2"/>
                <w:lang w:eastAsia="en-GB"/>
              </w:rPr>
              <w:t>, lūdzu, papildus norādiet datumu, kurā Pretendents tika izveidots vai uzsāka darbību:</w:t>
            </w:r>
          </w:p>
        </w:tc>
        <w:tc>
          <w:tcPr>
            <w:tcW w:w="4262" w:type="dxa"/>
            <w:gridSpan w:val="2"/>
            <w:shd w:val="clear" w:color="auto" w:fill="auto"/>
            <w:vAlign w:val="center"/>
          </w:tcPr>
          <w:p w14:paraId="16B6A1FB"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p w14:paraId="7770C56A"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(ja attiecināms</w:t>
            </w:r>
            <w:r w:rsidRPr="00134FAC">
              <w:rPr>
                <w:rFonts w:eastAsia="Calibri"/>
                <w:i/>
                <w:kern w:val="2"/>
                <w:lang w:eastAsia="en-GB"/>
              </w:rPr>
              <w:t xml:space="preserve">,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41114B98" w14:textId="77777777" w:rsidR="00B82EA5" w:rsidRPr="00134FAC" w:rsidRDefault="00B82EA5" w:rsidP="00B82EA5">
      <w:pPr>
        <w:suppressLineNumbers/>
        <w:suppressAutoHyphens/>
        <w:contextualSpacing/>
        <w:rPr>
          <w:kern w:val="2"/>
        </w:rPr>
      </w:pPr>
    </w:p>
    <w:p w14:paraId="4F8DD199" w14:textId="77777777" w:rsidR="00B82EA5" w:rsidRPr="00134FAC" w:rsidRDefault="00B82EA5" w:rsidP="00B82EA5">
      <w:pPr>
        <w:suppressLineNumbers/>
        <w:suppressAutoHyphens/>
        <w:contextualSpacing/>
        <w:rPr>
          <w:rFonts w:eastAsia="Calibri"/>
          <w:i/>
          <w:kern w:val="2"/>
          <w:lang w:eastAsia="en-GB"/>
        </w:rPr>
      </w:pPr>
      <w:r w:rsidRPr="00134FAC">
        <w:rPr>
          <w:i/>
          <w:kern w:val="2"/>
        </w:rPr>
        <w:t>* Aizpilda Pretendents.</w:t>
      </w:r>
      <w:r w:rsidRPr="00134FAC">
        <w:rPr>
          <w:rFonts w:eastAsia="Calibri"/>
          <w:i/>
          <w:kern w:val="2"/>
          <w:lang w:eastAsia="en-GB"/>
        </w:rPr>
        <w:t xml:space="preserve"> </w:t>
      </w:r>
      <w:r w:rsidRPr="00134FAC">
        <w:rPr>
          <w:rFonts w:eastAsia="Calibri"/>
          <w:i/>
          <w:kern w:val="2"/>
          <w:u w:val="single"/>
          <w:lang w:eastAsia="en-GB"/>
        </w:rPr>
        <w:t>Ja attiecīgā dokumentācija ir pieejama elektroniski</w:t>
      </w:r>
      <w:r w:rsidRPr="00134FAC">
        <w:rPr>
          <w:rFonts w:eastAsia="Calibri"/>
          <w:i/>
          <w:kern w:val="2"/>
          <w:lang w:eastAsia="en-GB"/>
        </w:rPr>
        <w:t>, lūdzu, norādiet to, sniedzot šādas ziņas par informācijas / dokumentācijas pieejamību:</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3454"/>
        <w:gridCol w:w="6743"/>
      </w:tblGrid>
      <w:tr w:rsidR="00B82EA5" w:rsidRPr="00134FAC" w14:paraId="1ED2DCC3" w14:textId="77777777" w:rsidTr="000E391C">
        <w:trPr>
          <w:jc w:val="right"/>
        </w:trPr>
        <w:tc>
          <w:tcPr>
            <w:tcW w:w="3272" w:type="dxa"/>
            <w:shd w:val="clear" w:color="auto" w:fill="auto"/>
          </w:tcPr>
          <w:p w14:paraId="0EAEAA16" w14:textId="77777777" w:rsidR="00B82EA5" w:rsidRPr="00134FAC" w:rsidRDefault="00B82EA5" w:rsidP="000E391C">
            <w:pPr>
              <w:suppressLineNumbers/>
              <w:suppressAutoHyphens/>
              <w:contextualSpacing/>
              <w:rPr>
                <w:kern w:val="2"/>
              </w:rPr>
            </w:pPr>
            <w:r w:rsidRPr="00134FAC">
              <w:rPr>
                <w:rFonts w:eastAsia="Calibri"/>
                <w:kern w:val="2"/>
                <w:lang w:eastAsia="en-GB"/>
              </w:rPr>
              <w:t>tīmekļa vietnes adrese:</w:t>
            </w:r>
          </w:p>
        </w:tc>
        <w:tc>
          <w:tcPr>
            <w:tcW w:w="6388" w:type="dxa"/>
            <w:shd w:val="clear" w:color="auto" w:fill="auto"/>
          </w:tcPr>
          <w:p w14:paraId="5DBFB6C0"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47E03BE6" w14:textId="77777777" w:rsidTr="000E391C">
        <w:trPr>
          <w:jc w:val="right"/>
        </w:trPr>
        <w:tc>
          <w:tcPr>
            <w:tcW w:w="3272" w:type="dxa"/>
            <w:shd w:val="clear" w:color="auto" w:fill="auto"/>
          </w:tcPr>
          <w:p w14:paraId="1A6BE5BB" w14:textId="77777777" w:rsidR="00B82EA5" w:rsidRPr="00134FAC" w:rsidRDefault="00B82EA5" w:rsidP="000E391C">
            <w:pPr>
              <w:suppressLineNumbers/>
              <w:suppressAutoHyphens/>
              <w:contextualSpacing/>
              <w:rPr>
                <w:kern w:val="2"/>
              </w:rPr>
            </w:pPr>
            <w:r w:rsidRPr="00134FAC">
              <w:rPr>
                <w:rFonts w:eastAsia="Calibri"/>
                <w:kern w:val="2"/>
                <w:lang w:eastAsia="en-GB"/>
              </w:rPr>
              <w:t>izdevējiestāde:</w:t>
            </w:r>
          </w:p>
        </w:tc>
        <w:tc>
          <w:tcPr>
            <w:tcW w:w="6388" w:type="dxa"/>
            <w:shd w:val="clear" w:color="auto" w:fill="auto"/>
          </w:tcPr>
          <w:p w14:paraId="3858F5F3"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3D9D7C3F" w14:textId="77777777" w:rsidTr="000E391C">
        <w:trPr>
          <w:jc w:val="right"/>
        </w:trPr>
        <w:tc>
          <w:tcPr>
            <w:tcW w:w="3272" w:type="dxa"/>
            <w:shd w:val="clear" w:color="auto" w:fill="auto"/>
          </w:tcPr>
          <w:p w14:paraId="0066D17B" w14:textId="77777777" w:rsidR="00B82EA5" w:rsidRPr="00134FAC" w:rsidRDefault="00B82EA5" w:rsidP="000E391C">
            <w:pPr>
              <w:suppressLineNumbers/>
              <w:suppressAutoHyphens/>
              <w:contextualSpacing/>
              <w:rPr>
                <w:kern w:val="2"/>
              </w:rPr>
            </w:pPr>
            <w:r w:rsidRPr="00134FAC">
              <w:rPr>
                <w:rFonts w:eastAsia="Calibri"/>
                <w:kern w:val="2"/>
                <w:lang w:eastAsia="en-GB"/>
              </w:rPr>
              <w:t>precīza dokumentācijas atsauce:</w:t>
            </w:r>
          </w:p>
        </w:tc>
        <w:tc>
          <w:tcPr>
            <w:tcW w:w="6388" w:type="dxa"/>
            <w:shd w:val="clear" w:color="auto" w:fill="auto"/>
          </w:tcPr>
          <w:p w14:paraId="037F16E2"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5DB4622D" w14:textId="77777777" w:rsidR="00B82EA5" w:rsidRPr="00134FAC" w:rsidRDefault="00B82EA5" w:rsidP="00B82EA5">
      <w:pPr>
        <w:suppressLineNumbers/>
        <w:suppressAutoHyphens/>
        <w:contextualSpacing/>
        <w:rPr>
          <w:i/>
          <w:kern w:val="2"/>
        </w:rPr>
      </w:pPr>
    </w:p>
    <w:p w14:paraId="6C273183" w14:textId="77777777" w:rsidR="00B82EA5" w:rsidRPr="00134FAC" w:rsidRDefault="00B82EA5" w:rsidP="00B82EA5">
      <w:pPr>
        <w:suppressLineNumbers/>
        <w:suppressAutoHyphens/>
        <w:contextualSpacing/>
        <w:rPr>
          <w:kern w:val="2"/>
        </w:rPr>
      </w:pPr>
    </w:p>
    <w:p w14:paraId="36A34E46" w14:textId="77777777" w:rsidR="00B82EA5" w:rsidRPr="00134FAC" w:rsidRDefault="00B82EA5" w:rsidP="00B82EA5">
      <w:pPr>
        <w:suppressLineNumbers/>
        <w:suppressAutoHyphens/>
        <w:contextualSpacing/>
        <w:rPr>
          <w:kern w:val="2"/>
        </w:rPr>
      </w:pPr>
      <w:r w:rsidRPr="00134FAC">
        <w:rPr>
          <w:kern w:val="2"/>
        </w:rPr>
        <w:t>Pretendents/Pretendenta pilnvarotā persona:</w:t>
      </w:r>
    </w:p>
    <w:p w14:paraId="31FEAB9F" w14:textId="77777777" w:rsidR="00B82EA5" w:rsidRPr="00134FAC" w:rsidRDefault="00B82EA5" w:rsidP="00B82EA5">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2875"/>
        <w:gridCol w:w="479"/>
        <w:gridCol w:w="3513"/>
        <w:gridCol w:w="479"/>
        <w:gridCol w:w="2861"/>
      </w:tblGrid>
      <w:tr w:rsidR="00B82EA5" w:rsidRPr="00134FAC" w14:paraId="678A8095" w14:textId="77777777" w:rsidTr="000E391C">
        <w:tc>
          <w:tcPr>
            <w:tcW w:w="2552" w:type="dxa"/>
            <w:tcBorders>
              <w:bottom w:val="single" w:sz="4" w:space="0" w:color="auto"/>
            </w:tcBorders>
            <w:shd w:val="clear" w:color="auto" w:fill="auto"/>
          </w:tcPr>
          <w:p w14:paraId="120AC496"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2246F75" w14:textId="77777777" w:rsidR="00B82EA5" w:rsidRPr="00134FAC" w:rsidRDefault="00B82EA5" w:rsidP="000E391C">
            <w:pPr>
              <w:suppressLineNumbers/>
              <w:suppressAutoHyphens/>
              <w:contextualSpacing/>
              <w:jc w:val="center"/>
              <w:rPr>
                <w:kern w:val="2"/>
              </w:rPr>
            </w:pPr>
          </w:p>
        </w:tc>
        <w:tc>
          <w:tcPr>
            <w:tcW w:w="3119" w:type="dxa"/>
            <w:tcBorders>
              <w:bottom w:val="single" w:sz="4" w:space="0" w:color="auto"/>
            </w:tcBorders>
            <w:shd w:val="clear" w:color="auto" w:fill="auto"/>
          </w:tcPr>
          <w:p w14:paraId="0AD4A17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1A4404EA" w14:textId="77777777" w:rsidR="00B82EA5" w:rsidRPr="00134FAC" w:rsidRDefault="00B82EA5" w:rsidP="000E391C">
            <w:pPr>
              <w:suppressLineNumbers/>
              <w:suppressAutoHyphens/>
              <w:contextualSpacing/>
              <w:jc w:val="center"/>
              <w:rPr>
                <w:kern w:val="2"/>
              </w:rPr>
            </w:pPr>
          </w:p>
        </w:tc>
        <w:tc>
          <w:tcPr>
            <w:tcW w:w="2540" w:type="dxa"/>
            <w:tcBorders>
              <w:bottom w:val="single" w:sz="4" w:space="0" w:color="auto"/>
            </w:tcBorders>
            <w:shd w:val="clear" w:color="auto" w:fill="auto"/>
          </w:tcPr>
          <w:p w14:paraId="3E7D49F1" w14:textId="77777777" w:rsidR="00B82EA5" w:rsidRPr="00134FAC" w:rsidRDefault="00B82EA5" w:rsidP="000E391C">
            <w:pPr>
              <w:suppressLineNumbers/>
              <w:suppressAutoHyphens/>
              <w:contextualSpacing/>
              <w:jc w:val="center"/>
              <w:rPr>
                <w:kern w:val="2"/>
              </w:rPr>
            </w:pPr>
          </w:p>
        </w:tc>
      </w:tr>
      <w:tr w:rsidR="00B82EA5" w:rsidRPr="00134FAC" w14:paraId="09EB569C" w14:textId="77777777" w:rsidTr="000E391C">
        <w:tc>
          <w:tcPr>
            <w:tcW w:w="2552" w:type="dxa"/>
            <w:tcBorders>
              <w:top w:val="single" w:sz="4" w:space="0" w:color="auto"/>
            </w:tcBorders>
            <w:shd w:val="clear" w:color="auto" w:fill="auto"/>
          </w:tcPr>
          <w:p w14:paraId="4773D2C2" w14:textId="77777777" w:rsidR="00B82EA5" w:rsidRPr="00134FAC" w:rsidRDefault="00B82EA5" w:rsidP="000E391C">
            <w:pPr>
              <w:suppressLineNumbers/>
              <w:suppressAutoHyphens/>
              <w:contextualSpacing/>
              <w:jc w:val="center"/>
              <w:rPr>
                <w:kern w:val="2"/>
              </w:rPr>
            </w:pPr>
            <w:r w:rsidRPr="00134FAC">
              <w:rPr>
                <w:kern w:val="2"/>
              </w:rPr>
              <w:t>/amats/</w:t>
            </w:r>
          </w:p>
        </w:tc>
        <w:tc>
          <w:tcPr>
            <w:tcW w:w="425" w:type="dxa"/>
            <w:shd w:val="clear" w:color="auto" w:fill="auto"/>
          </w:tcPr>
          <w:p w14:paraId="41693544" w14:textId="77777777" w:rsidR="00B82EA5" w:rsidRPr="00134FAC" w:rsidRDefault="00B82EA5" w:rsidP="000E391C">
            <w:pPr>
              <w:suppressLineNumbers/>
              <w:suppressAutoHyphens/>
              <w:contextualSpacing/>
              <w:jc w:val="center"/>
              <w:rPr>
                <w:kern w:val="2"/>
              </w:rPr>
            </w:pPr>
          </w:p>
        </w:tc>
        <w:tc>
          <w:tcPr>
            <w:tcW w:w="3119" w:type="dxa"/>
            <w:tcBorders>
              <w:top w:val="single" w:sz="4" w:space="0" w:color="auto"/>
            </w:tcBorders>
            <w:shd w:val="clear" w:color="auto" w:fill="auto"/>
          </w:tcPr>
          <w:p w14:paraId="7C2D54E8" w14:textId="77777777" w:rsidR="00B82EA5" w:rsidRPr="00134FAC" w:rsidRDefault="00B82EA5" w:rsidP="000E391C">
            <w:pPr>
              <w:suppressLineNumbers/>
              <w:suppressAutoHyphens/>
              <w:contextualSpacing/>
              <w:jc w:val="center"/>
              <w:rPr>
                <w:kern w:val="2"/>
              </w:rPr>
            </w:pPr>
            <w:r w:rsidRPr="00134FAC">
              <w:rPr>
                <w:kern w:val="2"/>
              </w:rPr>
              <w:t>/paraksts/</w:t>
            </w:r>
          </w:p>
        </w:tc>
        <w:tc>
          <w:tcPr>
            <w:tcW w:w="425" w:type="dxa"/>
            <w:shd w:val="clear" w:color="auto" w:fill="auto"/>
          </w:tcPr>
          <w:p w14:paraId="721F3500" w14:textId="77777777" w:rsidR="00B82EA5" w:rsidRPr="00134FAC" w:rsidRDefault="00B82EA5" w:rsidP="000E391C">
            <w:pPr>
              <w:suppressLineNumbers/>
              <w:suppressAutoHyphens/>
              <w:contextualSpacing/>
              <w:jc w:val="center"/>
              <w:rPr>
                <w:kern w:val="2"/>
              </w:rPr>
            </w:pPr>
          </w:p>
        </w:tc>
        <w:tc>
          <w:tcPr>
            <w:tcW w:w="2540" w:type="dxa"/>
            <w:tcBorders>
              <w:top w:val="single" w:sz="4" w:space="0" w:color="auto"/>
            </w:tcBorders>
            <w:shd w:val="clear" w:color="auto" w:fill="auto"/>
          </w:tcPr>
          <w:p w14:paraId="3241306B" w14:textId="77777777" w:rsidR="00B82EA5" w:rsidRPr="00134FAC" w:rsidRDefault="00B82EA5" w:rsidP="000E391C">
            <w:pPr>
              <w:suppressLineNumbers/>
              <w:suppressAutoHyphens/>
              <w:contextualSpacing/>
              <w:jc w:val="center"/>
              <w:rPr>
                <w:kern w:val="2"/>
              </w:rPr>
            </w:pPr>
            <w:r w:rsidRPr="00134FAC">
              <w:rPr>
                <w:kern w:val="2"/>
              </w:rPr>
              <w:t>/vārds, uzvārds/</w:t>
            </w:r>
          </w:p>
        </w:tc>
      </w:tr>
      <w:tr w:rsidR="00B82EA5" w:rsidRPr="00134FAC" w14:paraId="57C7040D" w14:textId="77777777" w:rsidTr="000E391C">
        <w:tc>
          <w:tcPr>
            <w:tcW w:w="2552" w:type="dxa"/>
            <w:shd w:val="clear" w:color="auto" w:fill="auto"/>
          </w:tcPr>
          <w:p w14:paraId="24665B11"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05C05E17"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3FE653B3"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0225CE7A"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7F6EC6A1" w14:textId="77777777" w:rsidR="00B82EA5" w:rsidRPr="00134FAC" w:rsidRDefault="00B82EA5" w:rsidP="000E391C">
            <w:pPr>
              <w:suppressLineNumbers/>
              <w:suppressAutoHyphens/>
              <w:contextualSpacing/>
              <w:jc w:val="center"/>
              <w:rPr>
                <w:kern w:val="2"/>
              </w:rPr>
            </w:pPr>
          </w:p>
        </w:tc>
      </w:tr>
      <w:tr w:rsidR="00B82EA5" w:rsidRPr="00134FAC" w14:paraId="238E57C5" w14:textId="77777777" w:rsidTr="000E391C">
        <w:tc>
          <w:tcPr>
            <w:tcW w:w="2552" w:type="dxa"/>
            <w:tcBorders>
              <w:bottom w:val="single" w:sz="4" w:space="0" w:color="auto"/>
            </w:tcBorders>
            <w:shd w:val="clear" w:color="auto" w:fill="auto"/>
          </w:tcPr>
          <w:p w14:paraId="08F35758"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7A6A7EAB"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628A4CB2" w14:textId="283A035F" w:rsidR="00B82EA5" w:rsidRPr="00134FAC" w:rsidRDefault="00B82EA5" w:rsidP="00B82EA5">
            <w:pPr>
              <w:suppressLineNumbers/>
              <w:suppressAutoHyphens/>
              <w:contextualSpacing/>
              <w:jc w:val="center"/>
              <w:rPr>
                <w:kern w:val="2"/>
              </w:rPr>
            </w:pPr>
            <w:r w:rsidRPr="00134FAC">
              <w:rPr>
                <w:b/>
                <w:kern w:val="2"/>
              </w:rPr>
              <w:t>202</w:t>
            </w:r>
            <w:r w:rsidR="0029100A">
              <w:rPr>
                <w:b/>
                <w:kern w:val="2"/>
              </w:rPr>
              <w:t>4</w:t>
            </w:r>
            <w:r w:rsidRPr="00134FAC">
              <w:rPr>
                <w:kern w:val="2"/>
              </w:rPr>
              <w:t>.gada ___._____________</w:t>
            </w:r>
          </w:p>
        </w:tc>
        <w:tc>
          <w:tcPr>
            <w:tcW w:w="425" w:type="dxa"/>
            <w:shd w:val="clear" w:color="auto" w:fill="auto"/>
          </w:tcPr>
          <w:p w14:paraId="6EAD3C20"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06E8944F" w14:textId="77777777" w:rsidR="00B82EA5" w:rsidRPr="00134FAC" w:rsidRDefault="00B82EA5" w:rsidP="000E391C">
            <w:pPr>
              <w:suppressLineNumbers/>
              <w:suppressAutoHyphens/>
              <w:contextualSpacing/>
              <w:jc w:val="center"/>
              <w:rPr>
                <w:kern w:val="2"/>
              </w:rPr>
            </w:pPr>
          </w:p>
        </w:tc>
      </w:tr>
      <w:tr w:rsidR="00B82EA5" w:rsidRPr="00134FAC" w14:paraId="47FE4E69" w14:textId="77777777" w:rsidTr="000E391C">
        <w:tc>
          <w:tcPr>
            <w:tcW w:w="2552" w:type="dxa"/>
            <w:tcBorders>
              <w:top w:val="single" w:sz="4" w:space="0" w:color="auto"/>
            </w:tcBorders>
            <w:shd w:val="clear" w:color="auto" w:fill="auto"/>
          </w:tcPr>
          <w:p w14:paraId="26C9D578" w14:textId="77777777" w:rsidR="00B82EA5" w:rsidRPr="00134FAC" w:rsidRDefault="00B82EA5" w:rsidP="008D680C">
            <w:pPr>
              <w:suppressLineNumbers/>
              <w:suppressAutoHyphens/>
              <w:contextualSpacing/>
              <w:jc w:val="center"/>
              <w:rPr>
                <w:kern w:val="2"/>
              </w:rPr>
            </w:pPr>
            <w:r w:rsidRPr="00134FAC">
              <w:rPr>
                <w:kern w:val="2"/>
              </w:rPr>
              <w:t xml:space="preserve">/ </w:t>
            </w:r>
            <w:r w:rsidR="008D680C">
              <w:rPr>
                <w:kern w:val="2"/>
              </w:rPr>
              <w:t>sagatavošanas</w:t>
            </w:r>
            <w:r w:rsidRPr="00134FAC">
              <w:rPr>
                <w:kern w:val="2"/>
              </w:rPr>
              <w:t xml:space="preserve"> vieta/</w:t>
            </w:r>
          </w:p>
        </w:tc>
        <w:tc>
          <w:tcPr>
            <w:tcW w:w="425" w:type="dxa"/>
            <w:shd w:val="clear" w:color="auto" w:fill="auto"/>
          </w:tcPr>
          <w:p w14:paraId="280F1936"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6647046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D81EBAB"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0C3AD4B1" w14:textId="77777777" w:rsidR="00B82EA5" w:rsidRPr="00134FAC" w:rsidRDefault="00B82EA5" w:rsidP="000E391C">
            <w:pPr>
              <w:suppressLineNumbers/>
              <w:suppressAutoHyphens/>
              <w:contextualSpacing/>
              <w:jc w:val="center"/>
              <w:rPr>
                <w:kern w:val="2"/>
              </w:rPr>
            </w:pPr>
          </w:p>
        </w:tc>
      </w:tr>
    </w:tbl>
    <w:p w14:paraId="0212F042" w14:textId="77777777" w:rsidR="00B82EA5" w:rsidRPr="00134FAC" w:rsidRDefault="00B82EA5" w:rsidP="00B82EA5">
      <w:pPr>
        <w:tabs>
          <w:tab w:val="left" w:pos="0"/>
        </w:tabs>
        <w:jc w:val="right"/>
        <w:rPr>
          <w:rFonts w:eastAsia="Calibri"/>
          <w:lang w:eastAsia="en-US"/>
        </w:rPr>
      </w:pPr>
    </w:p>
    <w:p w14:paraId="2B97CCD9" w14:textId="77777777" w:rsidR="00B82EA5" w:rsidRPr="00134FAC" w:rsidRDefault="00B82EA5" w:rsidP="00B82EA5">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t xml:space="preserve"> </w:t>
      </w:r>
    </w:p>
    <w:p w14:paraId="799A7580" w14:textId="77777777" w:rsidR="00B82EA5" w:rsidRPr="00134FAC" w:rsidRDefault="00B82EA5"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r>
    </w:p>
    <w:p w14:paraId="359AAA15" w14:textId="77777777" w:rsidR="00B82EA5" w:rsidRPr="00134FAC" w:rsidRDefault="00B82EA5">
      <w:r w:rsidRPr="00134FAC">
        <w:rPr>
          <w:b/>
        </w:rPr>
        <w:br w:type="page"/>
      </w:r>
    </w:p>
    <w:p w14:paraId="097BC7C4" w14:textId="77777777"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Nr.3</w:t>
      </w:r>
    </w:p>
    <w:p w14:paraId="289ED32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5FB0140D" w14:textId="70177E78" w:rsidR="00BC08CF"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0FE1489" w14:textId="77777777" w:rsidR="00CF0C02" w:rsidRPr="001363FA" w:rsidRDefault="00BC08CF" w:rsidP="00BC08CF">
      <w:pPr>
        <w:tabs>
          <w:tab w:val="left" w:pos="0"/>
        </w:tabs>
        <w:jc w:val="right"/>
        <w:rPr>
          <w:sz w:val="20"/>
          <w:szCs w:val="20"/>
        </w:rPr>
      </w:pPr>
      <w:r w:rsidRPr="001363FA">
        <w:rPr>
          <w:sz w:val="20"/>
          <w:szCs w:val="20"/>
        </w:rPr>
        <w:t>nolikumam</w:t>
      </w:r>
    </w:p>
    <w:p w14:paraId="2E668F22" w14:textId="77777777" w:rsidR="00411B0A" w:rsidRPr="00134FAC" w:rsidRDefault="00411B0A" w:rsidP="00411B0A">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PRETENDENTA PIEREDZES APRAKSTS (VEIDNE)</w:t>
      </w:r>
    </w:p>
    <w:p w14:paraId="2F8DCA25" w14:textId="77777777" w:rsidR="00411B0A" w:rsidRPr="00134FAC" w:rsidRDefault="00411B0A" w:rsidP="00411B0A">
      <w:pPr>
        <w:suppressLineNumbers/>
        <w:suppressAutoHyphens/>
        <w:ind w:right="27"/>
        <w:contextualSpacing/>
        <w:jc w:val="center"/>
        <w:rPr>
          <w:kern w:val="2"/>
        </w:rPr>
      </w:pPr>
    </w:p>
    <w:p w14:paraId="6D90B4A9" w14:textId="77777777" w:rsidR="00C16CB0" w:rsidRPr="00C16CB0" w:rsidRDefault="00C16CB0" w:rsidP="00C16CB0">
      <w:r w:rsidRPr="00C16CB0">
        <w:t>I Veikto būvdarbu saraksts</w:t>
      </w:r>
    </w:p>
    <w:tbl>
      <w:tblPr>
        <w:tblW w:w="9183" w:type="dxa"/>
        <w:tblInd w:w="-106" w:type="dxa"/>
        <w:tblLayout w:type="fixed"/>
        <w:tblLook w:val="0000" w:firstRow="0" w:lastRow="0" w:firstColumn="0" w:lastColumn="0" w:noHBand="0" w:noVBand="0"/>
      </w:tblPr>
      <w:tblGrid>
        <w:gridCol w:w="527"/>
        <w:gridCol w:w="2419"/>
        <w:gridCol w:w="1701"/>
        <w:gridCol w:w="2127"/>
        <w:gridCol w:w="2409"/>
      </w:tblGrid>
      <w:tr w:rsidR="00772857" w:rsidRPr="00C16CB0" w14:paraId="37CB8460" w14:textId="77777777" w:rsidTr="00252BE7">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36F96F7" w14:textId="77777777" w:rsidR="00772857" w:rsidRPr="00C16CB0" w:rsidRDefault="00772857" w:rsidP="00C16CB0">
            <w:pPr>
              <w:jc w:val="center"/>
              <w:rPr>
                <w:b/>
                <w:color w:val="000000"/>
              </w:rPr>
            </w:pPr>
            <w:r w:rsidRPr="00C16CB0">
              <w:rPr>
                <w:b/>
                <w:color w:val="000000"/>
              </w:rPr>
              <w:t>Nr.</w:t>
            </w:r>
          </w:p>
          <w:p w14:paraId="4AFF629D" w14:textId="77777777" w:rsidR="00772857" w:rsidRPr="00C16CB0" w:rsidRDefault="00772857" w:rsidP="00C16CB0">
            <w:pPr>
              <w:jc w:val="center"/>
              <w:rPr>
                <w:b/>
                <w:color w:val="000000"/>
              </w:rPr>
            </w:pPr>
            <w:r w:rsidRPr="00C16CB0">
              <w:rPr>
                <w:b/>
                <w:color w:val="000000"/>
              </w:rPr>
              <w:t>p.k.</w:t>
            </w:r>
          </w:p>
        </w:tc>
        <w:tc>
          <w:tcPr>
            <w:tcW w:w="2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276F58E" w14:textId="72F6C464" w:rsidR="00772857" w:rsidRPr="00C16CB0" w:rsidRDefault="00075743" w:rsidP="00C16CB0">
            <w:pPr>
              <w:jc w:val="center"/>
              <w:rPr>
                <w:b/>
                <w:color w:val="000000"/>
              </w:rPr>
            </w:pPr>
            <w:r>
              <w:rPr>
                <w:b/>
                <w:color w:val="000000"/>
              </w:rPr>
              <w:t>Darbu</w:t>
            </w:r>
            <w:r w:rsidR="00772857" w:rsidRPr="00C16CB0">
              <w:rPr>
                <w:b/>
                <w:color w:val="000000"/>
              </w:rPr>
              <w:t xml:space="preserve"> pasūtītāja nosaukums, adrese un kontaktpersona un tālruņa numurs, e-pasts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8B71E3A" w14:textId="5A4DBBBD" w:rsidR="00772857" w:rsidRPr="00C16CB0" w:rsidRDefault="00075743" w:rsidP="00C16CB0">
            <w:pPr>
              <w:jc w:val="center"/>
              <w:rPr>
                <w:b/>
                <w:color w:val="000000"/>
              </w:rPr>
            </w:pPr>
            <w:r>
              <w:rPr>
                <w:b/>
                <w:color w:val="000000"/>
              </w:rPr>
              <w:t>Darbu</w:t>
            </w:r>
            <w:r w:rsidR="00772857" w:rsidRPr="00C16CB0">
              <w:rPr>
                <w:b/>
                <w:color w:val="000000"/>
              </w:rPr>
              <w:t xml:space="preserve"> nosaukums, funkcija un īss raksturojums</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0F8883" w14:textId="77777777" w:rsidR="00772857" w:rsidRPr="00C16CB0" w:rsidRDefault="00772857" w:rsidP="00C16CB0">
            <w:pPr>
              <w:jc w:val="center"/>
              <w:rPr>
                <w:b/>
                <w:color w:val="000000"/>
              </w:rPr>
            </w:pPr>
            <w:r w:rsidRPr="00C16CB0">
              <w:rPr>
                <w:b/>
                <w:color w:val="000000"/>
              </w:rPr>
              <w:t>Veiktie darbi objektā (norādot darbu veidus un apjomus)</w:t>
            </w:r>
            <w:r w:rsidRPr="00C16CB0">
              <w:rPr>
                <w:b/>
                <w:color w:val="000000"/>
                <w:vertAlign w:val="superscript"/>
              </w:rPr>
              <w:footnoteReference w:id="8"/>
            </w:r>
          </w:p>
        </w:tc>
        <w:tc>
          <w:tcPr>
            <w:tcW w:w="24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2F4E393" w14:textId="0382AEFD" w:rsidR="00772857" w:rsidRPr="00C16CB0" w:rsidRDefault="00075743" w:rsidP="00C16CB0">
            <w:pPr>
              <w:jc w:val="center"/>
              <w:rPr>
                <w:b/>
                <w:color w:val="000000"/>
              </w:rPr>
            </w:pPr>
            <w:r>
              <w:rPr>
                <w:b/>
                <w:color w:val="000000"/>
              </w:rPr>
              <w:t>Darbu</w:t>
            </w:r>
            <w:r w:rsidR="00772857" w:rsidRPr="00C16CB0">
              <w:rPr>
                <w:b/>
                <w:color w:val="000000"/>
              </w:rPr>
              <w:t xml:space="preserve"> izpildes termiņi (no - līdz)</w:t>
            </w:r>
          </w:p>
        </w:tc>
      </w:tr>
      <w:tr w:rsidR="00772857" w:rsidRPr="00C16CB0" w14:paraId="45552147"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A22806" w14:textId="77777777" w:rsidR="00772857" w:rsidRPr="00C16CB0" w:rsidRDefault="00772857" w:rsidP="00C16CB0">
            <w:pPr>
              <w:jc w:val="center"/>
              <w:rPr>
                <w:color w:val="000000"/>
              </w:rPr>
            </w:pPr>
            <w:r w:rsidRPr="00C16CB0">
              <w:rPr>
                <w:color w:val="000000"/>
              </w:rPr>
              <w:t>1.</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08E63D28"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C4EC3F"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4A7CFA8" w14:textId="77777777" w:rsidR="00772857" w:rsidRPr="00C16CB0" w:rsidRDefault="00772857" w:rsidP="00C16CB0">
            <w:pPr>
              <w:jc w:val="center"/>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D61E4C" w14:textId="77777777" w:rsidR="00772857" w:rsidRPr="00C16CB0" w:rsidRDefault="00772857" w:rsidP="00C16CB0">
            <w:pPr>
              <w:jc w:val="center"/>
              <w:rPr>
                <w:color w:val="000000"/>
              </w:rPr>
            </w:pPr>
            <w:r w:rsidRPr="00C16CB0">
              <w:rPr>
                <w:color w:val="000000"/>
              </w:rPr>
              <w:t>&lt;…&gt;/&lt;…&gt;</w:t>
            </w:r>
          </w:p>
        </w:tc>
      </w:tr>
      <w:tr w:rsidR="00772857" w:rsidRPr="00C16CB0" w14:paraId="3B5BE9BD"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EA6832" w14:textId="77777777"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54AC4A56"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ACAEF7"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2BC11EE3" w14:textId="77777777"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CAA656" w14:textId="77777777" w:rsidR="00772857" w:rsidRPr="00C16CB0" w:rsidRDefault="00772857" w:rsidP="00C16CB0">
            <w:pPr>
              <w:jc w:val="center"/>
            </w:pPr>
            <w:r w:rsidRPr="00C16CB0">
              <w:t>&lt;…&gt;/&lt;…&gt;</w:t>
            </w:r>
          </w:p>
        </w:tc>
      </w:tr>
      <w:tr w:rsidR="00772857" w:rsidRPr="00C16CB0" w14:paraId="4BA828A3"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22CFDA" w14:textId="77777777"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628CB004"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4970C7"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786EA3" w14:textId="77777777"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395614" w14:textId="77777777" w:rsidR="00772857" w:rsidRPr="00C16CB0" w:rsidRDefault="00772857" w:rsidP="00C16CB0">
            <w:pPr>
              <w:jc w:val="center"/>
            </w:pPr>
            <w:r w:rsidRPr="00C16CB0">
              <w:t>&lt;…&gt;/&lt;…&gt;</w:t>
            </w:r>
          </w:p>
        </w:tc>
      </w:tr>
    </w:tbl>
    <w:p w14:paraId="0D2BDA4C" w14:textId="77777777" w:rsidR="00C16CB0" w:rsidRPr="00C16CB0" w:rsidRDefault="00C16CB0" w:rsidP="00C16CB0"/>
    <w:p w14:paraId="66624A5B" w14:textId="77777777" w:rsidR="00411B0A" w:rsidRPr="00134FAC" w:rsidRDefault="00411B0A" w:rsidP="00411B0A">
      <w:pPr>
        <w:suppressLineNumbers/>
        <w:tabs>
          <w:tab w:val="left" w:pos="2160"/>
        </w:tabs>
        <w:suppressAutoHyphens/>
        <w:contextualSpacing/>
        <w:jc w:val="both"/>
        <w:rPr>
          <w:kern w:val="2"/>
        </w:rPr>
      </w:pPr>
      <w:r w:rsidRPr="00134FAC">
        <w:rPr>
          <w:kern w:val="2"/>
        </w:rPr>
        <w:t xml:space="preserve">Pielikumā: Dokumenti uz ___ lapām (pievienot </w:t>
      </w:r>
      <w:r w:rsidR="00034D8F" w:rsidRPr="00134FAC">
        <w:rPr>
          <w:kern w:val="2"/>
        </w:rPr>
        <w:t>dokumentus</w:t>
      </w:r>
      <w:r w:rsidRPr="00134FAC">
        <w:rPr>
          <w:kern w:val="2"/>
        </w:rPr>
        <w:t xml:space="preserve"> atbilstoši Iepirkuma nolikuma prasībām).</w:t>
      </w:r>
    </w:p>
    <w:p w14:paraId="63CB8077" w14:textId="77777777" w:rsidR="00411B0A" w:rsidRPr="00134FAC" w:rsidRDefault="00411B0A" w:rsidP="00411B0A">
      <w:pPr>
        <w:suppressLineNumbers/>
        <w:suppressAutoHyphens/>
        <w:contextualSpacing/>
        <w:rPr>
          <w:kern w:val="2"/>
        </w:rPr>
      </w:pPr>
      <w:r w:rsidRPr="00134FAC">
        <w:rPr>
          <w:kern w:val="2"/>
        </w:rPr>
        <w:t>Pretendents/Pretendenta pilnvarotā persona:</w:t>
      </w:r>
    </w:p>
    <w:p w14:paraId="110C354B" w14:textId="77777777" w:rsidR="00411B0A" w:rsidRPr="00134FAC" w:rsidRDefault="00411B0A" w:rsidP="00411B0A">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3070"/>
        <w:gridCol w:w="284"/>
        <w:gridCol w:w="3513"/>
        <w:gridCol w:w="479"/>
        <w:gridCol w:w="2861"/>
      </w:tblGrid>
      <w:tr w:rsidR="00411B0A" w:rsidRPr="00134FAC" w14:paraId="5E9CF7B6" w14:textId="77777777" w:rsidTr="0020041B">
        <w:tc>
          <w:tcPr>
            <w:tcW w:w="2935" w:type="dxa"/>
            <w:tcBorders>
              <w:bottom w:val="single" w:sz="4" w:space="0" w:color="auto"/>
            </w:tcBorders>
            <w:shd w:val="clear" w:color="auto" w:fill="auto"/>
          </w:tcPr>
          <w:p w14:paraId="1C652C7B"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706820EE" w14:textId="77777777" w:rsidR="00411B0A" w:rsidRPr="00134FAC" w:rsidRDefault="00411B0A" w:rsidP="000E391C">
            <w:pPr>
              <w:suppressLineNumbers/>
              <w:suppressAutoHyphens/>
              <w:contextualSpacing/>
              <w:jc w:val="center"/>
              <w:rPr>
                <w:kern w:val="2"/>
              </w:rPr>
            </w:pPr>
          </w:p>
        </w:tc>
        <w:tc>
          <w:tcPr>
            <w:tcW w:w="3359" w:type="dxa"/>
            <w:tcBorders>
              <w:bottom w:val="single" w:sz="4" w:space="0" w:color="auto"/>
            </w:tcBorders>
            <w:shd w:val="clear" w:color="auto" w:fill="auto"/>
          </w:tcPr>
          <w:p w14:paraId="65C437C8"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339CCE19" w14:textId="77777777" w:rsidR="00411B0A" w:rsidRPr="00134FAC" w:rsidRDefault="00411B0A" w:rsidP="000E391C">
            <w:pPr>
              <w:suppressLineNumbers/>
              <w:suppressAutoHyphens/>
              <w:contextualSpacing/>
              <w:jc w:val="center"/>
              <w:rPr>
                <w:kern w:val="2"/>
              </w:rPr>
            </w:pPr>
          </w:p>
        </w:tc>
        <w:tc>
          <w:tcPr>
            <w:tcW w:w="2735" w:type="dxa"/>
            <w:tcBorders>
              <w:bottom w:val="single" w:sz="4" w:space="0" w:color="auto"/>
            </w:tcBorders>
            <w:shd w:val="clear" w:color="auto" w:fill="auto"/>
          </w:tcPr>
          <w:p w14:paraId="219B51C7" w14:textId="77777777" w:rsidR="00411B0A" w:rsidRPr="00134FAC" w:rsidRDefault="00411B0A" w:rsidP="000E391C">
            <w:pPr>
              <w:suppressLineNumbers/>
              <w:suppressAutoHyphens/>
              <w:contextualSpacing/>
              <w:jc w:val="center"/>
              <w:rPr>
                <w:kern w:val="2"/>
              </w:rPr>
            </w:pPr>
          </w:p>
        </w:tc>
      </w:tr>
      <w:tr w:rsidR="00411B0A" w:rsidRPr="00134FAC" w14:paraId="461C37A0" w14:textId="77777777" w:rsidTr="0020041B">
        <w:tc>
          <w:tcPr>
            <w:tcW w:w="2935" w:type="dxa"/>
            <w:tcBorders>
              <w:top w:val="single" w:sz="4" w:space="0" w:color="auto"/>
            </w:tcBorders>
            <w:shd w:val="clear" w:color="auto" w:fill="auto"/>
          </w:tcPr>
          <w:p w14:paraId="46D7F8B4" w14:textId="77777777" w:rsidR="00411B0A" w:rsidRPr="00134FAC" w:rsidRDefault="00411B0A" w:rsidP="000E391C">
            <w:pPr>
              <w:suppressLineNumbers/>
              <w:suppressAutoHyphens/>
              <w:contextualSpacing/>
              <w:jc w:val="center"/>
              <w:rPr>
                <w:kern w:val="2"/>
              </w:rPr>
            </w:pPr>
            <w:r w:rsidRPr="00134FAC">
              <w:rPr>
                <w:kern w:val="2"/>
              </w:rPr>
              <w:t>/amats/</w:t>
            </w:r>
          </w:p>
        </w:tc>
        <w:tc>
          <w:tcPr>
            <w:tcW w:w="272" w:type="dxa"/>
            <w:shd w:val="clear" w:color="auto" w:fill="auto"/>
          </w:tcPr>
          <w:p w14:paraId="666CE755" w14:textId="77777777" w:rsidR="00411B0A" w:rsidRPr="00134FAC" w:rsidRDefault="00411B0A" w:rsidP="000E391C">
            <w:pPr>
              <w:suppressLineNumbers/>
              <w:suppressAutoHyphens/>
              <w:contextualSpacing/>
              <w:jc w:val="center"/>
              <w:rPr>
                <w:kern w:val="2"/>
              </w:rPr>
            </w:pPr>
          </w:p>
        </w:tc>
        <w:tc>
          <w:tcPr>
            <w:tcW w:w="3359" w:type="dxa"/>
            <w:tcBorders>
              <w:top w:val="single" w:sz="4" w:space="0" w:color="auto"/>
            </w:tcBorders>
            <w:shd w:val="clear" w:color="auto" w:fill="auto"/>
          </w:tcPr>
          <w:p w14:paraId="7AF38ED4" w14:textId="77777777" w:rsidR="00411B0A" w:rsidRPr="00134FAC" w:rsidRDefault="00411B0A" w:rsidP="000E391C">
            <w:pPr>
              <w:suppressLineNumbers/>
              <w:suppressAutoHyphens/>
              <w:contextualSpacing/>
              <w:jc w:val="center"/>
              <w:rPr>
                <w:kern w:val="2"/>
              </w:rPr>
            </w:pPr>
            <w:r w:rsidRPr="00134FAC">
              <w:rPr>
                <w:kern w:val="2"/>
              </w:rPr>
              <w:t>/paraksts/</w:t>
            </w:r>
          </w:p>
        </w:tc>
        <w:tc>
          <w:tcPr>
            <w:tcW w:w="458" w:type="dxa"/>
            <w:shd w:val="clear" w:color="auto" w:fill="auto"/>
          </w:tcPr>
          <w:p w14:paraId="6CBB4AE2" w14:textId="77777777" w:rsidR="00411B0A" w:rsidRPr="00134FAC" w:rsidRDefault="00411B0A" w:rsidP="000E391C">
            <w:pPr>
              <w:suppressLineNumbers/>
              <w:suppressAutoHyphens/>
              <w:contextualSpacing/>
              <w:jc w:val="center"/>
              <w:rPr>
                <w:kern w:val="2"/>
              </w:rPr>
            </w:pPr>
          </w:p>
        </w:tc>
        <w:tc>
          <w:tcPr>
            <w:tcW w:w="2735" w:type="dxa"/>
            <w:tcBorders>
              <w:top w:val="single" w:sz="4" w:space="0" w:color="auto"/>
            </w:tcBorders>
            <w:shd w:val="clear" w:color="auto" w:fill="auto"/>
          </w:tcPr>
          <w:p w14:paraId="6834A148" w14:textId="77777777" w:rsidR="00411B0A" w:rsidRPr="00134FAC" w:rsidRDefault="00411B0A" w:rsidP="000E391C">
            <w:pPr>
              <w:suppressLineNumbers/>
              <w:suppressAutoHyphens/>
              <w:contextualSpacing/>
              <w:jc w:val="center"/>
              <w:rPr>
                <w:kern w:val="2"/>
              </w:rPr>
            </w:pPr>
            <w:r w:rsidRPr="00134FAC">
              <w:rPr>
                <w:kern w:val="2"/>
              </w:rPr>
              <w:t>/vārds, uzvārds/</w:t>
            </w:r>
          </w:p>
        </w:tc>
      </w:tr>
      <w:tr w:rsidR="00411B0A" w:rsidRPr="00134FAC" w14:paraId="6A571FCB" w14:textId="77777777" w:rsidTr="0020041B">
        <w:tc>
          <w:tcPr>
            <w:tcW w:w="2935" w:type="dxa"/>
            <w:shd w:val="clear" w:color="auto" w:fill="auto"/>
          </w:tcPr>
          <w:p w14:paraId="438EC141"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5698A311"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38B4B5D1"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07AFE952"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0296B2D4" w14:textId="77777777" w:rsidR="00411B0A" w:rsidRPr="00134FAC" w:rsidRDefault="00411B0A" w:rsidP="000E391C">
            <w:pPr>
              <w:suppressLineNumbers/>
              <w:suppressAutoHyphens/>
              <w:contextualSpacing/>
              <w:jc w:val="center"/>
              <w:rPr>
                <w:kern w:val="2"/>
              </w:rPr>
            </w:pPr>
          </w:p>
        </w:tc>
      </w:tr>
      <w:tr w:rsidR="00411B0A" w:rsidRPr="00134FAC" w14:paraId="2828CECB" w14:textId="77777777" w:rsidTr="0020041B">
        <w:tc>
          <w:tcPr>
            <w:tcW w:w="2935" w:type="dxa"/>
            <w:tcBorders>
              <w:bottom w:val="single" w:sz="4" w:space="0" w:color="auto"/>
            </w:tcBorders>
            <w:shd w:val="clear" w:color="auto" w:fill="auto"/>
          </w:tcPr>
          <w:p w14:paraId="2B6B921B"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58D0DABE"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5F64890F" w14:textId="77777777" w:rsidR="00411B0A" w:rsidRPr="00134FAC" w:rsidRDefault="00411B0A" w:rsidP="000E391C">
            <w:pPr>
              <w:suppressLineNumbers/>
              <w:suppressAutoHyphens/>
              <w:contextualSpacing/>
              <w:jc w:val="center"/>
              <w:rPr>
                <w:b/>
                <w:kern w:val="2"/>
              </w:rPr>
            </w:pPr>
          </w:p>
          <w:p w14:paraId="2EEADCB7" w14:textId="0AEC4784" w:rsidR="00411B0A" w:rsidRPr="00134FAC" w:rsidRDefault="00411B0A" w:rsidP="00034D8F">
            <w:pPr>
              <w:suppressLineNumbers/>
              <w:suppressAutoHyphens/>
              <w:contextualSpacing/>
              <w:jc w:val="center"/>
              <w:rPr>
                <w:kern w:val="2"/>
              </w:rPr>
            </w:pPr>
            <w:r w:rsidRPr="00134FAC">
              <w:rPr>
                <w:b/>
                <w:kern w:val="2"/>
              </w:rPr>
              <w:t>202</w:t>
            </w:r>
            <w:r w:rsidR="00075743">
              <w:rPr>
                <w:b/>
                <w:kern w:val="2"/>
              </w:rPr>
              <w:t>4</w:t>
            </w:r>
            <w:r w:rsidRPr="00134FAC">
              <w:rPr>
                <w:kern w:val="2"/>
              </w:rPr>
              <w:t>.gada ___._____________</w:t>
            </w:r>
          </w:p>
        </w:tc>
        <w:tc>
          <w:tcPr>
            <w:tcW w:w="458" w:type="dxa"/>
            <w:shd w:val="clear" w:color="auto" w:fill="auto"/>
          </w:tcPr>
          <w:p w14:paraId="03223146"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51C90745" w14:textId="77777777" w:rsidR="00411B0A" w:rsidRPr="00134FAC" w:rsidRDefault="00411B0A" w:rsidP="000E391C">
            <w:pPr>
              <w:suppressLineNumbers/>
              <w:suppressAutoHyphens/>
              <w:contextualSpacing/>
              <w:jc w:val="center"/>
              <w:rPr>
                <w:kern w:val="2"/>
              </w:rPr>
            </w:pPr>
          </w:p>
        </w:tc>
      </w:tr>
      <w:tr w:rsidR="00411B0A" w:rsidRPr="00134FAC" w14:paraId="2B11452E" w14:textId="77777777" w:rsidTr="0020041B">
        <w:tc>
          <w:tcPr>
            <w:tcW w:w="2935" w:type="dxa"/>
            <w:tcBorders>
              <w:top w:val="single" w:sz="4" w:space="0" w:color="auto"/>
            </w:tcBorders>
            <w:shd w:val="clear" w:color="auto" w:fill="auto"/>
          </w:tcPr>
          <w:p w14:paraId="4091FB5E" w14:textId="77777777" w:rsidR="00411B0A" w:rsidRPr="00134FAC" w:rsidRDefault="00411B0A" w:rsidP="000E391C">
            <w:pPr>
              <w:suppressLineNumbers/>
              <w:suppressAutoHyphens/>
              <w:contextualSpacing/>
              <w:jc w:val="center"/>
              <w:rPr>
                <w:kern w:val="2"/>
              </w:rPr>
            </w:pPr>
            <w:r w:rsidRPr="00134FAC">
              <w:rPr>
                <w:kern w:val="2"/>
              </w:rPr>
              <w:t>/ sagatavošanas vieta/</w:t>
            </w:r>
          </w:p>
        </w:tc>
        <w:tc>
          <w:tcPr>
            <w:tcW w:w="272" w:type="dxa"/>
            <w:shd w:val="clear" w:color="auto" w:fill="auto"/>
          </w:tcPr>
          <w:p w14:paraId="3B6512C6"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2F8E16AA"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79083E56"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4C4C6D7D" w14:textId="77777777" w:rsidR="00411B0A" w:rsidRPr="00134FAC" w:rsidRDefault="00411B0A" w:rsidP="000E391C">
            <w:pPr>
              <w:suppressLineNumbers/>
              <w:suppressAutoHyphens/>
              <w:contextualSpacing/>
              <w:jc w:val="center"/>
              <w:rPr>
                <w:kern w:val="2"/>
              </w:rPr>
            </w:pPr>
          </w:p>
        </w:tc>
      </w:tr>
    </w:tbl>
    <w:p w14:paraId="5097B759" w14:textId="77777777" w:rsidR="001E34CD" w:rsidRDefault="001E34CD" w:rsidP="0020041B">
      <w:pPr>
        <w:pStyle w:val="Punkts"/>
        <w:numPr>
          <w:ilvl w:val="0"/>
          <w:numId w:val="0"/>
        </w:numPr>
        <w:tabs>
          <w:tab w:val="left" w:pos="0"/>
        </w:tabs>
        <w:jc w:val="right"/>
        <w:rPr>
          <w:rFonts w:ascii="Times New Roman" w:hAnsi="Times New Roman"/>
          <w:b w:val="0"/>
          <w:szCs w:val="20"/>
        </w:rPr>
      </w:pPr>
    </w:p>
    <w:p w14:paraId="6761AFAA" w14:textId="77777777" w:rsidR="001E34CD" w:rsidRDefault="001E34CD">
      <w:pPr>
        <w:rPr>
          <w:sz w:val="20"/>
          <w:szCs w:val="20"/>
        </w:rPr>
      </w:pPr>
      <w:r>
        <w:rPr>
          <w:b/>
          <w:szCs w:val="20"/>
        </w:rPr>
        <w:br w:type="page"/>
      </w:r>
    </w:p>
    <w:p w14:paraId="299D00E6" w14:textId="77777777" w:rsidR="00B73A3D" w:rsidRDefault="00B73A3D" w:rsidP="0020041B">
      <w:pPr>
        <w:pStyle w:val="Punkts"/>
        <w:numPr>
          <w:ilvl w:val="0"/>
          <w:numId w:val="0"/>
        </w:numPr>
        <w:tabs>
          <w:tab w:val="left" w:pos="0"/>
        </w:tabs>
        <w:jc w:val="right"/>
        <w:rPr>
          <w:rFonts w:ascii="Times New Roman" w:hAnsi="Times New Roman"/>
          <w:b w:val="0"/>
          <w:szCs w:val="20"/>
        </w:rPr>
      </w:pPr>
    </w:p>
    <w:p w14:paraId="5D34623A" w14:textId="359840F8" w:rsidR="0020041B" w:rsidRPr="00075743" w:rsidRDefault="0020041B" w:rsidP="0020041B">
      <w:pPr>
        <w:pStyle w:val="Punkts"/>
        <w:numPr>
          <w:ilvl w:val="0"/>
          <w:numId w:val="0"/>
        </w:numPr>
        <w:tabs>
          <w:tab w:val="left" w:pos="0"/>
        </w:tabs>
        <w:jc w:val="right"/>
        <w:rPr>
          <w:rFonts w:ascii="Times New Roman" w:hAnsi="Times New Roman"/>
          <w:b w:val="0"/>
          <w:szCs w:val="20"/>
        </w:rPr>
      </w:pPr>
      <w:r w:rsidRPr="00075743">
        <w:rPr>
          <w:rFonts w:ascii="Times New Roman" w:hAnsi="Times New Roman"/>
          <w:b w:val="0"/>
          <w:szCs w:val="20"/>
        </w:rPr>
        <w:t>Pielikums Nr.</w:t>
      </w:r>
      <w:r w:rsidR="00075743" w:rsidRPr="00075743">
        <w:rPr>
          <w:rFonts w:ascii="Times New Roman" w:hAnsi="Times New Roman"/>
          <w:b w:val="0"/>
          <w:szCs w:val="20"/>
        </w:rPr>
        <w:t>4</w:t>
      </w:r>
    </w:p>
    <w:p w14:paraId="012FE965" w14:textId="77777777" w:rsidR="00075743" w:rsidRPr="00075743" w:rsidRDefault="00075743" w:rsidP="00075743">
      <w:pPr>
        <w:tabs>
          <w:tab w:val="left" w:pos="0"/>
          <w:tab w:val="left" w:pos="855"/>
        </w:tabs>
        <w:jc w:val="right"/>
        <w:rPr>
          <w:sz w:val="20"/>
          <w:szCs w:val="20"/>
          <w:lang w:eastAsia="en-US"/>
        </w:rPr>
      </w:pPr>
      <w:r w:rsidRPr="00075743">
        <w:rPr>
          <w:sz w:val="20"/>
          <w:szCs w:val="20"/>
          <w:lang w:eastAsia="en-US"/>
        </w:rPr>
        <w:t>Iepirkuma „Biomasas katlumājas Lapegļu ielā 8, Kuldīgā aprīkošana ar elektrostatisko filtru”</w:t>
      </w:r>
    </w:p>
    <w:p w14:paraId="1A849989" w14:textId="2619825D" w:rsidR="00D35C32" w:rsidRPr="00075743" w:rsidRDefault="00075743" w:rsidP="00075743">
      <w:pPr>
        <w:tabs>
          <w:tab w:val="left" w:pos="0"/>
          <w:tab w:val="left" w:pos="855"/>
        </w:tabs>
        <w:jc w:val="right"/>
        <w:rPr>
          <w:sz w:val="20"/>
          <w:szCs w:val="20"/>
          <w:lang w:eastAsia="en-US"/>
        </w:rPr>
      </w:pPr>
      <w:r w:rsidRPr="00075743">
        <w:rPr>
          <w:sz w:val="20"/>
          <w:szCs w:val="20"/>
          <w:lang w:eastAsia="en-US"/>
        </w:rPr>
        <w:t>Iepirkuma identifikācijas Nr. KS 2024/02</w:t>
      </w:r>
    </w:p>
    <w:p w14:paraId="6C02D14B" w14:textId="77777777" w:rsidR="00D51A53" w:rsidRPr="00117AF2" w:rsidRDefault="00D35C32" w:rsidP="00D35C32">
      <w:pPr>
        <w:tabs>
          <w:tab w:val="left" w:pos="0"/>
        </w:tabs>
        <w:jc w:val="right"/>
        <w:rPr>
          <w:rFonts w:eastAsia="Calibri"/>
          <w:strike/>
          <w:lang w:eastAsia="en-US"/>
        </w:rPr>
      </w:pPr>
      <w:r w:rsidRPr="00075743">
        <w:rPr>
          <w:sz w:val="20"/>
          <w:szCs w:val="20"/>
        </w:rPr>
        <w:t>nolikumam</w:t>
      </w:r>
    </w:p>
    <w:p w14:paraId="432410C0" w14:textId="77777777" w:rsidR="00D51A53" w:rsidRPr="00117AF2" w:rsidRDefault="00D51A53" w:rsidP="00D51A53">
      <w:pPr>
        <w:jc w:val="right"/>
        <w:rPr>
          <w:strike/>
        </w:rPr>
      </w:pPr>
    </w:p>
    <w:p w14:paraId="59A35BCF" w14:textId="77777777" w:rsidR="00D51A53" w:rsidRPr="00117AF2" w:rsidRDefault="00D51A53" w:rsidP="00D51A53">
      <w:pPr>
        <w:overflowPunct w:val="0"/>
        <w:autoSpaceDE w:val="0"/>
        <w:autoSpaceDN w:val="0"/>
        <w:adjustRightInd w:val="0"/>
        <w:jc w:val="right"/>
        <w:textAlignment w:val="baseline"/>
        <w:rPr>
          <w:strike/>
        </w:rPr>
      </w:pPr>
    </w:p>
    <w:p w14:paraId="6B05E7AB" w14:textId="77777777" w:rsidR="00D51A53" w:rsidRPr="00DB204F" w:rsidRDefault="00D51A53" w:rsidP="00D51A53">
      <w:pPr>
        <w:suppressAutoHyphens/>
        <w:jc w:val="center"/>
        <w:rPr>
          <w:b/>
          <w:bCs/>
          <w:color w:val="000000"/>
          <w:lang w:eastAsia="ar-SA"/>
        </w:rPr>
      </w:pPr>
      <w:r w:rsidRPr="00DB204F">
        <w:rPr>
          <w:b/>
          <w:color w:val="000000"/>
        </w:rPr>
        <w:t>INFORMĀCIJA PAR PRETENDENTA NORĀDĪTO PERSONU, UZ KURAS IESPĒJĀM BALSTĀS</w:t>
      </w:r>
    </w:p>
    <w:p w14:paraId="5C95724C" w14:textId="77777777" w:rsidR="00D51A53" w:rsidRPr="00DB204F" w:rsidRDefault="00D51A53" w:rsidP="00D51A53">
      <w:pPr>
        <w:jc w:val="center"/>
      </w:pPr>
      <w:r w:rsidRPr="00DB204F">
        <w:t>/forma/</w:t>
      </w:r>
    </w:p>
    <w:p w14:paraId="6C4EAC17" w14:textId="77777777" w:rsidR="00D51A53" w:rsidRPr="00DB204F" w:rsidRDefault="00D51A53" w:rsidP="00D51A53"/>
    <w:p w14:paraId="212CF06F" w14:textId="77777777" w:rsidR="00D51A53" w:rsidRPr="00DB204F" w:rsidRDefault="00D51A53" w:rsidP="00D51A53">
      <w:pPr>
        <w:widowControl w:val="0"/>
        <w:tabs>
          <w:tab w:val="num" w:pos="3960"/>
        </w:tabs>
        <w:jc w:val="both"/>
        <w:rPr>
          <w:i/>
        </w:rPr>
      </w:pPr>
      <w:r w:rsidRPr="00DB204F">
        <w:rPr>
          <w:i/>
          <w:highlight w:val="lightGray"/>
        </w:rPr>
        <w:t xml:space="preserve">[Norāda informāciju, ja kvalifikācijas prasību izpildei </w:t>
      </w:r>
      <w:r w:rsidR="006E6F91" w:rsidRPr="00DB204F">
        <w:rPr>
          <w:i/>
          <w:iCs/>
        </w:rPr>
        <w:t>pretendents</w:t>
      </w:r>
      <w:r w:rsidRPr="00DB204F">
        <w:rPr>
          <w:i/>
          <w:highlight w:val="lightGray"/>
        </w:rPr>
        <w:t xml:space="preserve"> atsaucas uz personu, uz kuras iespējām balstās, iespējām, ja tas nepieciešams iepirkuma līguma izpildei]</w:t>
      </w:r>
    </w:p>
    <w:p w14:paraId="54109263" w14:textId="77777777" w:rsidR="00D51A53" w:rsidRPr="00DB204F" w:rsidRDefault="00D51A53" w:rsidP="00D51A53"/>
    <w:p w14:paraId="1ACCC56C" w14:textId="77777777" w:rsidR="00D51A53" w:rsidRPr="00DB204F" w:rsidRDefault="00D51A53" w:rsidP="00D51A53">
      <w:pPr>
        <w:jc w:val="center"/>
        <w:rPr>
          <w:color w:val="000000"/>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268"/>
        <w:gridCol w:w="1701"/>
        <w:gridCol w:w="1984"/>
        <w:gridCol w:w="1843"/>
      </w:tblGrid>
      <w:tr w:rsidR="00970A5F" w:rsidRPr="00DB204F" w14:paraId="44A54F32" w14:textId="77777777" w:rsidTr="00831AF7">
        <w:trPr>
          <w:trHeight w:val="1360"/>
        </w:trPr>
        <w:tc>
          <w:tcPr>
            <w:tcW w:w="1814" w:type="dxa"/>
            <w:shd w:val="clear" w:color="auto" w:fill="D9D9D9"/>
          </w:tcPr>
          <w:p w14:paraId="3CBE7176" w14:textId="77777777" w:rsidR="00970A5F" w:rsidRPr="00DB204F" w:rsidRDefault="00970A5F" w:rsidP="00EB4606">
            <w:pPr>
              <w:widowControl w:val="0"/>
              <w:autoSpaceDE w:val="0"/>
              <w:autoSpaceDN w:val="0"/>
              <w:adjustRightInd w:val="0"/>
              <w:jc w:val="center"/>
            </w:pPr>
            <w:r w:rsidRPr="00DB204F">
              <w:t>Personas, uz kuras iespējām balstās, reģistrācijas numurs, adrese un kontaktpersona</w:t>
            </w:r>
          </w:p>
        </w:tc>
        <w:tc>
          <w:tcPr>
            <w:tcW w:w="2268" w:type="dxa"/>
            <w:shd w:val="clear" w:color="auto" w:fill="D9D9D9"/>
          </w:tcPr>
          <w:p w14:paraId="7113A2AB" w14:textId="77777777" w:rsidR="00970A5F" w:rsidRPr="00DB204F" w:rsidRDefault="00970A5F" w:rsidP="006E6F91">
            <w:pPr>
              <w:widowControl w:val="0"/>
              <w:autoSpaceDE w:val="0"/>
              <w:autoSpaceDN w:val="0"/>
              <w:adjustRightInd w:val="0"/>
              <w:jc w:val="center"/>
            </w:pPr>
            <w:r w:rsidRPr="00DB204F">
              <w:t xml:space="preserve">Kvalifikācijas prasība, uz kuru pretendents atsaucas </w:t>
            </w:r>
            <w:r w:rsidRPr="00DB204F">
              <w:rPr>
                <w:i/>
              </w:rPr>
              <w:t>(pievienots atbilstību pierādāms sertifikāts, dokuments, pieredze)</w:t>
            </w:r>
          </w:p>
        </w:tc>
        <w:tc>
          <w:tcPr>
            <w:tcW w:w="1701" w:type="dxa"/>
            <w:shd w:val="clear" w:color="auto" w:fill="D9D9D9"/>
          </w:tcPr>
          <w:p w14:paraId="19545C0E" w14:textId="77777777" w:rsidR="00970A5F" w:rsidRPr="00DB204F" w:rsidRDefault="00970A5F" w:rsidP="00EB4606">
            <w:pPr>
              <w:widowControl w:val="0"/>
              <w:autoSpaceDE w:val="0"/>
              <w:autoSpaceDN w:val="0"/>
              <w:adjustRightInd w:val="0"/>
              <w:jc w:val="center"/>
            </w:pPr>
            <w:r w:rsidRPr="00DB204F">
              <w:t>Personas, uz kuras iespējām balstās, nodotie resursi kvalifikācijas prasību izpildei</w:t>
            </w:r>
          </w:p>
        </w:tc>
        <w:tc>
          <w:tcPr>
            <w:tcW w:w="1984" w:type="dxa"/>
            <w:shd w:val="clear" w:color="auto" w:fill="D9D9D9"/>
          </w:tcPr>
          <w:p w14:paraId="545C4825" w14:textId="77777777" w:rsidR="00970A5F" w:rsidRPr="00DB204F" w:rsidRDefault="00970A5F" w:rsidP="00EB4606">
            <w:pPr>
              <w:widowControl w:val="0"/>
              <w:autoSpaceDE w:val="0"/>
              <w:autoSpaceDN w:val="0"/>
              <w:adjustRightInd w:val="0"/>
              <w:jc w:val="center"/>
            </w:pPr>
            <w:r w:rsidRPr="00DB204F">
              <w:t>Īss personas, uz kuras iespējām balstās, veicamo darbu aprakstu iepirkuma līguma izpildē</w:t>
            </w:r>
          </w:p>
        </w:tc>
        <w:tc>
          <w:tcPr>
            <w:tcW w:w="1843" w:type="dxa"/>
            <w:shd w:val="clear" w:color="auto" w:fill="D9D9D9"/>
          </w:tcPr>
          <w:p w14:paraId="7348A315" w14:textId="77777777" w:rsidR="00970A5F" w:rsidRPr="00DB204F" w:rsidRDefault="00970A5F" w:rsidP="00EB4606">
            <w:pPr>
              <w:widowControl w:val="0"/>
              <w:autoSpaceDE w:val="0"/>
              <w:autoSpaceDN w:val="0"/>
              <w:adjustRightInd w:val="0"/>
              <w:jc w:val="center"/>
            </w:pPr>
            <w:r w:rsidRPr="00DB204F">
              <w:t xml:space="preserve">Personas, uz kuras iespējām balstās, </w:t>
            </w:r>
            <w:r w:rsidR="007B1626" w:rsidRPr="00DB204F">
              <w:t xml:space="preserve">uzņēmuma statuss </w:t>
            </w:r>
            <w:r w:rsidR="00E61746" w:rsidRPr="00DB204F">
              <w:t>(n</w:t>
            </w:r>
            <w:r w:rsidR="007B1626" w:rsidRPr="00DB204F">
              <w:t>orādīt mazais</w:t>
            </w:r>
            <w:r w:rsidR="002B2C98" w:rsidRPr="00DB204F">
              <w:t>, vidējais vai lielais</w:t>
            </w:r>
            <w:r w:rsidR="00E61746" w:rsidRPr="00DB204F">
              <w:t>)</w:t>
            </w:r>
          </w:p>
        </w:tc>
      </w:tr>
      <w:tr w:rsidR="00970A5F" w:rsidRPr="00DB204F" w14:paraId="79BA8FA8" w14:textId="77777777" w:rsidTr="00831AF7">
        <w:trPr>
          <w:trHeight w:val="218"/>
        </w:trPr>
        <w:tc>
          <w:tcPr>
            <w:tcW w:w="1814" w:type="dxa"/>
          </w:tcPr>
          <w:p w14:paraId="14DC00AA" w14:textId="77777777" w:rsidR="00970A5F" w:rsidRPr="00DB204F" w:rsidRDefault="00970A5F" w:rsidP="00EB4606">
            <w:pPr>
              <w:widowControl w:val="0"/>
              <w:autoSpaceDE w:val="0"/>
              <w:autoSpaceDN w:val="0"/>
              <w:adjustRightInd w:val="0"/>
              <w:jc w:val="center"/>
            </w:pPr>
          </w:p>
        </w:tc>
        <w:tc>
          <w:tcPr>
            <w:tcW w:w="2268" w:type="dxa"/>
          </w:tcPr>
          <w:p w14:paraId="571248E2" w14:textId="77777777" w:rsidR="00970A5F" w:rsidRPr="00DB204F" w:rsidRDefault="00970A5F" w:rsidP="00EB4606">
            <w:pPr>
              <w:widowControl w:val="0"/>
              <w:autoSpaceDE w:val="0"/>
              <w:autoSpaceDN w:val="0"/>
              <w:adjustRightInd w:val="0"/>
              <w:jc w:val="center"/>
            </w:pPr>
          </w:p>
        </w:tc>
        <w:tc>
          <w:tcPr>
            <w:tcW w:w="1701" w:type="dxa"/>
          </w:tcPr>
          <w:p w14:paraId="7382D8BF" w14:textId="77777777" w:rsidR="00970A5F" w:rsidRPr="00DB204F" w:rsidRDefault="00970A5F" w:rsidP="00EB4606">
            <w:pPr>
              <w:widowControl w:val="0"/>
              <w:autoSpaceDE w:val="0"/>
              <w:autoSpaceDN w:val="0"/>
              <w:adjustRightInd w:val="0"/>
              <w:jc w:val="center"/>
            </w:pPr>
          </w:p>
        </w:tc>
        <w:tc>
          <w:tcPr>
            <w:tcW w:w="1984" w:type="dxa"/>
          </w:tcPr>
          <w:p w14:paraId="7DC1FEA2" w14:textId="77777777" w:rsidR="00970A5F" w:rsidRPr="00DB204F" w:rsidRDefault="00970A5F" w:rsidP="00EB4606">
            <w:pPr>
              <w:widowControl w:val="0"/>
              <w:autoSpaceDE w:val="0"/>
              <w:autoSpaceDN w:val="0"/>
              <w:adjustRightInd w:val="0"/>
              <w:jc w:val="center"/>
            </w:pPr>
          </w:p>
        </w:tc>
        <w:tc>
          <w:tcPr>
            <w:tcW w:w="1843" w:type="dxa"/>
          </w:tcPr>
          <w:p w14:paraId="165298BF" w14:textId="77777777" w:rsidR="00970A5F" w:rsidRPr="00DB204F" w:rsidRDefault="00970A5F" w:rsidP="00EB4606">
            <w:pPr>
              <w:widowControl w:val="0"/>
              <w:autoSpaceDE w:val="0"/>
              <w:autoSpaceDN w:val="0"/>
              <w:adjustRightInd w:val="0"/>
              <w:jc w:val="center"/>
            </w:pPr>
          </w:p>
        </w:tc>
      </w:tr>
      <w:tr w:rsidR="00970A5F" w:rsidRPr="00DB204F" w14:paraId="3320E074" w14:textId="77777777" w:rsidTr="00831AF7">
        <w:trPr>
          <w:trHeight w:val="218"/>
        </w:trPr>
        <w:tc>
          <w:tcPr>
            <w:tcW w:w="1814" w:type="dxa"/>
          </w:tcPr>
          <w:p w14:paraId="052609AF" w14:textId="77777777" w:rsidR="00970A5F" w:rsidRPr="00DB204F" w:rsidRDefault="00970A5F" w:rsidP="00EB4606">
            <w:pPr>
              <w:widowControl w:val="0"/>
              <w:autoSpaceDE w:val="0"/>
              <w:autoSpaceDN w:val="0"/>
              <w:adjustRightInd w:val="0"/>
              <w:jc w:val="center"/>
            </w:pPr>
          </w:p>
        </w:tc>
        <w:tc>
          <w:tcPr>
            <w:tcW w:w="2268" w:type="dxa"/>
          </w:tcPr>
          <w:p w14:paraId="1F4E368C" w14:textId="77777777" w:rsidR="00970A5F" w:rsidRPr="00DB204F" w:rsidRDefault="00970A5F" w:rsidP="00EB4606">
            <w:pPr>
              <w:widowControl w:val="0"/>
              <w:autoSpaceDE w:val="0"/>
              <w:autoSpaceDN w:val="0"/>
              <w:adjustRightInd w:val="0"/>
              <w:jc w:val="center"/>
            </w:pPr>
          </w:p>
        </w:tc>
        <w:tc>
          <w:tcPr>
            <w:tcW w:w="1701" w:type="dxa"/>
          </w:tcPr>
          <w:p w14:paraId="168F66A3" w14:textId="77777777" w:rsidR="00970A5F" w:rsidRPr="00DB204F" w:rsidRDefault="00970A5F" w:rsidP="00EB4606">
            <w:pPr>
              <w:widowControl w:val="0"/>
              <w:autoSpaceDE w:val="0"/>
              <w:autoSpaceDN w:val="0"/>
              <w:adjustRightInd w:val="0"/>
              <w:jc w:val="center"/>
            </w:pPr>
          </w:p>
        </w:tc>
        <w:tc>
          <w:tcPr>
            <w:tcW w:w="1984" w:type="dxa"/>
          </w:tcPr>
          <w:p w14:paraId="16614386" w14:textId="77777777" w:rsidR="00970A5F" w:rsidRPr="00DB204F" w:rsidRDefault="00970A5F" w:rsidP="00EB4606">
            <w:pPr>
              <w:widowControl w:val="0"/>
              <w:autoSpaceDE w:val="0"/>
              <w:autoSpaceDN w:val="0"/>
              <w:adjustRightInd w:val="0"/>
              <w:jc w:val="center"/>
            </w:pPr>
          </w:p>
        </w:tc>
        <w:tc>
          <w:tcPr>
            <w:tcW w:w="1843" w:type="dxa"/>
          </w:tcPr>
          <w:p w14:paraId="2C682A06" w14:textId="77777777" w:rsidR="00970A5F" w:rsidRPr="00DB204F" w:rsidRDefault="00970A5F" w:rsidP="00EB4606">
            <w:pPr>
              <w:widowControl w:val="0"/>
              <w:autoSpaceDE w:val="0"/>
              <w:autoSpaceDN w:val="0"/>
              <w:adjustRightInd w:val="0"/>
              <w:jc w:val="center"/>
            </w:pPr>
          </w:p>
        </w:tc>
      </w:tr>
      <w:tr w:rsidR="00970A5F" w:rsidRPr="00DB204F" w14:paraId="1FF9058A" w14:textId="77777777" w:rsidTr="00831AF7">
        <w:trPr>
          <w:trHeight w:val="218"/>
        </w:trPr>
        <w:tc>
          <w:tcPr>
            <w:tcW w:w="1814" w:type="dxa"/>
          </w:tcPr>
          <w:p w14:paraId="0F4F856E" w14:textId="77777777" w:rsidR="00970A5F" w:rsidRPr="00DB204F" w:rsidRDefault="00970A5F" w:rsidP="00EB4606">
            <w:pPr>
              <w:widowControl w:val="0"/>
              <w:autoSpaceDE w:val="0"/>
              <w:autoSpaceDN w:val="0"/>
              <w:adjustRightInd w:val="0"/>
              <w:jc w:val="center"/>
            </w:pPr>
          </w:p>
        </w:tc>
        <w:tc>
          <w:tcPr>
            <w:tcW w:w="2268" w:type="dxa"/>
          </w:tcPr>
          <w:p w14:paraId="78BE84C8" w14:textId="77777777" w:rsidR="00970A5F" w:rsidRPr="00DB204F" w:rsidRDefault="00970A5F" w:rsidP="00EB4606">
            <w:pPr>
              <w:widowControl w:val="0"/>
              <w:autoSpaceDE w:val="0"/>
              <w:autoSpaceDN w:val="0"/>
              <w:adjustRightInd w:val="0"/>
              <w:jc w:val="center"/>
            </w:pPr>
          </w:p>
        </w:tc>
        <w:tc>
          <w:tcPr>
            <w:tcW w:w="1701" w:type="dxa"/>
          </w:tcPr>
          <w:p w14:paraId="3FF8D2DC" w14:textId="77777777" w:rsidR="00970A5F" w:rsidRPr="00DB204F" w:rsidRDefault="00970A5F" w:rsidP="00EB4606">
            <w:pPr>
              <w:widowControl w:val="0"/>
              <w:autoSpaceDE w:val="0"/>
              <w:autoSpaceDN w:val="0"/>
              <w:adjustRightInd w:val="0"/>
              <w:jc w:val="center"/>
            </w:pPr>
          </w:p>
        </w:tc>
        <w:tc>
          <w:tcPr>
            <w:tcW w:w="1984" w:type="dxa"/>
          </w:tcPr>
          <w:p w14:paraId="47BE1278" w14:textId="77777777" w:rsidR="00970A5F" w:rsidRPr="00DB204F" w:rsidRDefault="00970A5F" w:rsidP="00EB4606">
            <w:pPr>
              <w:widowControl w:val="0"/>
              <w:autoSpaceDE w:val="0"/>
              <w:autoSpaceDN w:val="0"/>
              <w:adjustRightInd w:val="0"/>
              <w:jc w:val="center"/>
            </w:pPr>
          </w:p>
        </w:tc>
        <w:tc>
          <w:tcPr>
            <w:tcW w:w="1843" w:type="dxa"/>
          </w:tcPr>
          <w:p w14:paraId="61D7698C" w14:textId="77777777" w:rsidR="00970A5F" w:rsidRPr="00DB204F" w:rsidRDefault="00970A5F" w:rsidP="00EB4606">
            <w:pPr>
              <w:widowControl w:val="0"/>
              <w:autoSpaceDE w:val="0"/>
              <w:autoSpaceDN w:val="0"/>
              <w:adjustRightInd w:val="0"/>
              <w:jc w:val="center"/>
            </w:pPr>
          </w:p>
        </w:tc>
      </w:tr>
    </w:tbl>
    <w:p w14:paraId="2F564544" w14:textId="77777777" w:rsidR="00D51A53" w:rsidRPr="00DB204F" w:rsidRDefault="00D51A53" w:rsidP="00D51A53">
      <w:pPr>
        <w:jc w:val="both"/>
        <w:rPr>
          <w:i/>
        </w:rPr>
      </w:pPr>
    </w:p>
    <w:p w14:paraId="1BAC1C25" w14:textId="77777777" w:rsidR="00D51A53" w:rsidRPr="00DB204F" w:rsidRDefault="00D51A53" w:rsidP="00D51A53">
      <w:pPr>
        <w:rPr>
          <w:i/>
        </w:rPr>
      </w:pPr>
    </w:p>
    <w:p w14:paraId="34C07422" w14:textId="77777777" w:rsidR="00D51A53" w:rsidRPr="00DB204F" w:rsidRDefault="00D51A53" w:rsidP="00D51A53">
      <w:pPr>
        <w:rPr>
          <w:i/>
        </w:rPr>
      </w:pPr>
    </w:p>
    <w:p w14:paraId="56341B23" w14:textId="77777777" w:rsidR="00D51A53" w:rsidRPr="00DB204F" w:rsidRDefault="00D51A53" w:rsidP="00D51A53">
      <w:pPr>
        <w:rPr>
          <w:i/>
          <w:iCs/>
        </w:rPr>
      </w:pPr>
      <w:r w:rsidRPr="00DB204F">
        <w:rPr>
          <w:i/>
          <w:iCs/>
        </w:rPr>
        <w:t>[datums:] ________________________________________________</w:t>
      </w:r>
    </w:p>
    <w:p w14:paraId="2801DEF0" w14:textId="77777777" w:rsidR="00D51A53" w:rsidRPr="00DB204F" w:rsidRDefault="00D51A53" w:rsidP="00D51A53">
      <w:pPr>
        <w:rPr>
          <w:i/>
          <w:iCs/>
        </w:rPr>
      </w:pPr>
      <w:r w:rsidRPr="00DB204F">
        <w:rPr>
          <w:i/>
          <w:iCs/>
        </w:rPr>
        <w:t>[</w:t>
      </w:r>
      <w:r w:rsidR="006E6F91" w:rsidRPr="00DB204F">
        <w:rPr>
          <w:i/>
          <w:iCs/>
        </w:rPr>
        <w:t>pretendenta</w:t>
      </w:r>
      <w:r w:rsidRPr="00DB204F">
        <w:rPr>
          <w:i/>
          <w:iCs/>
        </w:rPr>
        <w:t xml:space="preserve"> pilnvarotās personas paraksts:] _______________________________________________</w:t>
      </w:r>
    </w:p>
    <w:p w14:paraId="6AD27321" w14:textId="77777777" w:rsidR="00D51A53" w:rsidRPr="00DB204F" w:rsidRDefault="00D51A53" w:rsidP="00D51A53">
      <w:pPr>
        <w:rPr>
          <w:i/>
          <w:iCs/>
        </w:rPr>
      </w:pPr>
      <w:r w:rsidRPr="00DB204F">
        <w:rPr>
          <w:i/>
          <w:iCs/>
        </w:rPr>
        <w:t>[</w:t>
      </w:r>
      <w:r w:rsidR="006E6F91" w:rsidRPr="00DB204F">
        <w:rPr>
          <w:i/>
          <w:iCs/>
        </w:rPr>
        <w:t>pretendenta</w:t>
      </w:r>
      <w:r w:rsidRPr="00DB204F">
        <w:rPr>
          <w:i/>
          <w:iCs/>
        </w:rPr>
        <w:t xml:space="preserve"> pilnvarotās personas vārds, uzvārds un amats:] __________________________________</w:t>
      </w:r>
    </w:p>
    <w:p w14:paraId="26979FF1" w14:textId="77777777" w:rsidR="00D51A53" w:rsidRPr="00DB204F" w:rsidRDefault="00D51A53" w:rsidP="00D51A53">
      <w:pPr>
        <w:jc w:val="both"/>
      </w:pPr>
    </w:p>
    <w:p w14:paraId="21DFAA35" w14:textId="77777777" w:rsidR="00D51A53" w:rsidRPr="00DB204F" w:rsidRDefault="00D51A53" w:rsidP="00D51A53">
      <w:r w:rsidRPr="00DB204F">
        <w:br w:type="page"/>
      </w:r>
    </w:p>
    <w:p w14:paraId="1C917BF0" w14:textId="5646263D" w:rsidR="0020041B" w:rsidRPr="00F46A11" w:rsidRDefault="0020041B" w:rsidP="0020041B">
      <w:pPr>
        <w:pStyle w:val="Punkts"/>
        <w:numPr>
          <w:ilvl w:val="0"/>
          <w:numId w:val="0"/>
        </w:numPr>
        <w:tabs>
          <w:tab w:val="left" w:pos="0"/>
        </w:tabs>
        <w:jc w:val="right"/>
        <w:rPr>
          <w:rFonts w:ascii="Times New Roman" w:hAnsi="Times New Roman"/>
          <w:b w:val="0"/>
          <w:szCs w:val="20"/>
        </w:rPr>
      </w:pPr>
      <w:r w:rsidRPr="00F46A11">
        <w:rPr>
          <w:rFonts w:ascii="Times New Roman" w:hAnsi="Times New Roman"/>
          <w:b w:val="0"/>
          <w:szCs w:val="20"/>
        </w:rPr>
        <w:lastRenderedPageBreak/>
        <w:t>Pielikums Nr.</w:t>
      </w:r>
      <w:r w:rsidR="00F46A11" w:rsidRPr="00F46A11">
        <w:rPr>
          <w:rFonts w:ascii="Times New Roman" w:hAnsi="Times New Roman"/>
          <w:b w:val="0"/>
          <w:szCs w:val="20"/>
        </w:rPr>
        <w:t>5</w:t>
      </w:r>
    </w:p>
    <w:p w14:paraId="231D5A22" w14:textId="77777777" w:rsidR="00F46A11" w:rsidRDefault="00F46A11" w:rsidP="00F46A1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2C3FEA3" w14:textId="38179581" w:rsidR="00C41CC1" w:rsidRPr="00F46A11" w:rsidRDefault="00F46A11" w:rsidP="00F46A11">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40C7FCC" w14:textId="77777777" w:rsidR="00CF0C02" w:rsidRPr="00F46A11" w:rsidRDefault="00C41CC1" w:rsidP="00C41CC1">
      <w:pPr>
        <w:tabs>
          <w:tab w:val="left" w:pos="0"/>
        </w:tabs>
        <w:jc w:val="right"/>
        <w:rPr>
          <w:sz w:val="20"/>
          <w:szCs w:val="20"/>
        </w:rPr>
      </w:pPr>
      <w:r w:rsidRPr="00F46A11">
        <w:rPr>
          <w:sz w:val="20"/>
          <w:szCs w:val="20"/>
        </w:rPr>
        <w:t>nolikumam</w:t>
      </w:r>
    </w:p>
    <w:p w14:paraId="6E8F5AA5" w14:textId="77777777" w:rsidR="00D51A53" w:rsidRPr="00F46A11" w:rsidRDefault="00D51A53" w:rsidP="0030674C">
      <w:pPr>
        <w:tabs>
          <w:tab w:val="left" w:pos="0"/>
        </w:tabs>
        <w:jc w:val="right"/>
        <w:rPr>
          <w:rFonts w:eastAsia="Calibri"/>
          <w:lang w:eastAsia="en-US"/>
        </w:rPr>
      </w:pPr>
    </w:p>
    <w:p w14:paraId="0C956C39" w14:textId="77777777" w:rsidR="00D51A53" w:rsidRPr="00F46A11" w:rsidRDefault="00D51A53" w:rsidP="00D51A53">
      <w:pPr>
        <w:jc w:val="right"/>
      </w:pPr>
    </w:p>
    <w:p w14:paraId="5B6578FC" w14:textId="77777777" w:rsidR="00D51A53" w:rsidRPr="00F46A11" w:rsidRDefault="00D51A53" w:rsidP="00D51A53">
      <w:pPr>
        <w:tabs>
          <w:tab w:val="left" w:pos="5954"/>
        </w:tabs>
        <w:jc w:val="right"/>
      </w:pPr>
    </w:p>
    <w:p w14:paraId="5EDF30D0" w14:textId="77777777" w:rsidR="00D51A53" w:rsidRPr="00F46A11" w:rsidRDefault="00D51A53" w:rsidP="00D51A53">
      <w:pPr>
        <w:overflowPunct w:val="0"/>
        <w:autoSpaceDE w:val="0"/>
        <w:autoSpaceDN w:val="0"/>
        <w:adjustRightInd w:val="0"/>
        <w:jc w:val="right"/>
        <w:textAlignment w:val="baseline"/>
      </w:pPr>
    </w:p>
    <w:p w14:paraId="33609087" w14:textId="77777777" w:rsidR="00D51A53" w:rsidRPr="00F46A11" w:rsidRDefault="00D51A53" w:rsidP="00D51A53">
      <w:pPr>
        <w:suppressAutoHyphens/>
        <w:jc w:val="center"/>
        <w:rPr>
          <w:b/>
          <w:bCs/>
          <w:color w:val="000000"/>
          <w:lang w:eastAsia="ar-SA"/>
        </w:rPr>
      </w:pPr>
      <w:r w:rsidRPr="00F46A11">
        <w:rPr>
          <w:b/>
          <w:color w:val="000000"/>
        </w:rPr>
        <w:t xml:space="preserve">PRETENDENTA NORĀDĪTĀS PERSONAS, </w:t>
      </w:r>
      <w:r w:rsidR="001163A1" w:rsidRPr="00F46A11">
        <w:rPr>
          <w:b/>
          <w:color w:val="000000"/>
        </w:rPr>
        <w:t xml:space="preserve">UZ </w:t>
      </w:r>
      <w:r w:rsidRPr="00F46A11">
        <w:rPr>
          <w:b/>
          <w:color w:val="000000"/>
        </w:rPr>
        <w:t>KURAS SPĒJĀM TAS BALSTĀS, APLIECINĀJUMS</w:t>
      </w:r>
    </w:p>
    <w:p w14:paraId="1A955347" w14:textId="77777777" w:rsidR="00D51A53" w:rsidRPr="00F46A11" w:rsidRDefault="00D51A53" w:rsidP="00D51A53">
      <w:pPr>
        <w:jc w:val="center"/>
      </w:pPr>
      <w:r w:rsidRPr="00F46A11">
        <w:t>/forma/</w:t>
      </w:r>
    </w:p>
    <w:p w14:paraId="6DA8822A" w14:textId="77777777" w:rsidR="00D51A53" w:rsidRPr="00F46A11" w:rsidRDefault="00D51A53" w:rsidP="00D51A53"/>
    <w:p w14:paraId="74966803" w14:textId="77777777" w:rsidR="00D51A53" w:rsidRPr="00F46A11" w:rsidRDefault="00D51A53" w:rsidP="00D51A53">
      <w:pPr>
        <w:rPr>
          <w:color w:val="000000"/>
        </w:rPr>
      </w:pPr>
    </w:p>
    <w:p w14:paraId="49212484" w14:textId="77777777" w:rsidR="00D51A53" w:rsidRPr="00F46A11" w:rsidRDefault="00D51A53" w:rsidP="00D51A53">
      <w:pPr>
        <w:jc w:val="both"/>
      </w:pPr>
      <w:r w:rsidRPr="00F46A11">
        <w:rPr>
          <w:color w:val="000000"/>
        </w:rPr>
        <w:t xml:space="preserve">Ar šo </w:t>
      </w:r>
      <w:r w:rsidRPr="00F46A11">
        <w:rPr>
          <w:i/>
          <w:color w:val="000000"/>
        </w:rPr>
        <w:t>[</w:t>
      </w:r>
      <w:r w:rsidRPr="00F46A11">
        <w:rPr>
          <w:i/>
          <w:color w:val="000000"/>
          <w:highlight w:val="lightGray"/>
        </w:rPr>
        <w:t xml:space="preserve">Personas, uz kuras spējām balstās, nosaukums vai vārds un uzvārds (ja persona, uz kuras spējām balstās, ir </w:t>
      </w:r>
      <w:r w:rsidR="00E975C0" w:rsidRPr="00F46A11">
        <w:rPr>
          <w:i/>
          <w:color w:val="000000"/>
          <w:highlight w:val="lightGray"/>
        </w:rPr>
        <w:t xml:space="preserve">juridiskā </w:t>
      </w:r>
      <w:r w:rsidRPr="00F46A11">
        <w:rPr>
          <w:i/>
          <w:color w:val="000000"/>
          <w:highlight w:val="lightGray"/>
        </w:rPr>
        <w:t>persona), reģistrācijas numurs vai personas kods (ja persona, uz kuras spējām balstās,</w:t>
      </w:r>
      <w:r w:rsidRPr="00F46A11" w:rsidDel="00BA5666">
        <w:rPr>
          <w:i/>
          <w:color w:val="000000"/>
          <w:highlight w:val="lightGray"/>
        </w:rPr>
        <w:t xml:space="preserve"> </w:t>
      </w:r>
      <w:r w:rsidRPr="00F46A11">
        <w:rPr>
          <w:i/>
          <w:color w:val="000000"/>
          <w:highlight w:val="lightGray"/>
        </w:rPr>
        <w:t>ir fiziskā persona) un adrese</w:t>
      </w:r>
      <w:r w:rsidRPr="00F46A11">
        <w:rPr>
          <w:i/>
          <w:color w:val="000000"/>
        </w:rPr>
        <w:t>]</w:t>
      </w:r>
      <w:r w:rsidRPr="00F46A11">
        <w:rPr>
          <w:color w:val="000000"/>
        </w:rPr>
        <w:t xml:space="preserve"> apliecina, ka:</w:t>
      </w:r>
    </w:p>
    <w:p w14:paraId="1782A550" w14:textId="77777777" w:rsidR="00D51A53" w:rsidRPr="00F46A11" w:rsidRDefault="00D51A53" w:rsidP="00D51A53"/>
    <w:p w14:paraId="0A0C9AE0" w14:textId="77777777" w:rsidR="00D51A53" w:rsidRPr="00F46A11" w:rsidRDefault="00D51A53" w:rsidP="00D815BD">
      <w:pPr>
        <w:pStyle w:val="Sarakstarindkopa"/>
        <w:numPr>
          <w:ilvl w:val="0"/>
          <w:numId w:val="19"/>
        </w:numPr>
        <w:tabs>
          <w:tab w:val="left" w:pos="426"/>
        </w:tabs>
        <w:ind w:left="0" w:firstLine="0"/>
        <w:contextualSpacing w:val="0"/>
        <w:jc w:val="both"/>
        <w:rPr>
          <w:color w:val="000000"/>
        </w:rPr>
      </w:pPr>
      <w:r w:rsidRPr="00F46A11">
        <w:rPr>
          <w:color w:val="000000"/>
        </w:rPr>
        <w:t>piekrīt piedalīties iepirkuma procedūrā,</w:t>
      </w:r>
      <w:r w:rsidRPr="00F46A11">
        <w:rPr>
          <w:bCs/>
          <w:color w:val="000000"/>
        </w:rPr>
        <w:t xml:space="preserve"> </w:t>
      </w:r>
      <w:r w:rsidRPr="00F46A11">
        <w:rPr>
          <w:color w:val="000000"/>
        </w:rPr>
        <w:t xml:space="preserve">kā Pretendenta </w:t>
      </w:r>
      <w:r w:rsidRPr="00F46A11">
        <w:rPr>
          <w:i/>
          <w:color w:val="000000"/>
        </w:rPr>
        <w:t>[</w:t>
      </w:r>
      <w:r w:rsidRPr="00F46A11">
        <w:rPr>
          <w:i/>
          <w:color w:val="000000"/>
          <w:highlight w:val="lightGray"/>
        </w:rPr>
        <w:t>pretendenta nosaukums, reģistrācijas numurs un adrese</w:t>
      </w:r>
      <w:r w:rsidRPr="00F46A11">
        <w:rPr>
          <w:i/>
          <w:color w:val="000000"/>
        </w:rPr>
        <w:t>]</w:t>
      </w:r>
      <w:r w:rsidRPr="00F46A11">
        <w:rPr>
          <w:color w:val="000000"/>
        </w:rPr>
        <w:t xml:space="preserve"> </w:t>
      </w:r>
      <w:r w:rsidRPr="00F46A11">
        <w:t xml:space="preserve">norādītā persona, uz kuras iespējām </w:t>
      </w:r>
      <w:r w:rsidR="006E6F91" w:rsidRPr="00F46A11">
        <w:t>pretendents</w:t>
      </w:r>
      <w:r w:rsidRPr="00F46A11">
        <w:t xml:space="preserve"> balstās, lai apliecinātu, ka tā kvalifikācija atbilst paziņojumā par līgumu vai iepirkuma procedūras dokumentos noteiktajām prasībām</w:t>
      </w:r>
      <w:r w:rsidRPr="00F46A11">
        <w:rPr>
          <w:color w:val="000000"/>
        </w:rPr>
        <w:t>, un</w:t>
      </w:r>
    </w:p>
    <w:p w14:paraId="209E2851" w14:textId="77777777" w:rsidR="00D51A53" w:rsidRPr="00F46A11" w:rsidRDefault="00D51A53" w:rsidP="00D815BD">
      <w:pPr>
        <w:pStyle w:val="Sarakstarindkopa"/>
        <w:numPr>
          <w:ilvl w:val="0"/>
          <w:numId w:val="19"/>
        </w:numPr>
        <w:tabs>
          <w:tab w:val="left" w:pos="426"/>
        </w:tabs>
        <w:ind w:left="0" w:firstLine="0"/>
        <w:contextualSpacing w:val="0"/>
        <w:jc w:val="both"/>
        <w:rPr>
          <w:color w:val="000000"/>
        </w:rPr>
      </w:pPr>
      <w:r w:rsidRPr="00F46A11">
        <w:rPr>
          <w:color w:val="000000"/>
        </w:rPr>
        <w:t xml:space="preserve">gadījumā, ja ar </w:t>
      </w:r>
      <w:r w:rsidR="006E6F91" w:rsidRPr="00F46A11">
        <w:rPr>
          <w:color w:val="000000"/>
        </w:rPr>
        <w:t>pretendentu</w:t>
      </w:r>
      <w:r w:rsidRPr="00F46A11">
        <w:rPr>
          <w:color w:val="000000"/>
        </w:rPr>
        <w:t xml:space="preserve"> tiks noslēgts iepirkuma līgums, apņemas veikt šādus būvniecības</w:t>
      </w:r>
      <w:r w:rsidR="00EA7270" w:rsidRPr="00F46A11">
        <w:rPr>
          <w:color w:val="000000"/>
        </w:rPr>
        <w:t>/projektēš</w:t>
      </w:r>
      <w:r w:rsidR="008A3CDB" w:rsidRPr="00F46A11">
        <w:rPr>
          <w:color w:val="000000"/>
        </w:rPr>
        <w:t>a</w:t>
      </w:r>
      <w:r w:rsidR="00EA7270" w:rsidRPr="00F46A11">
        <w:rPr>
          <w:color w:val="000000"/>
        </w:rPr>
        <w:t>nas</w:t>
      </w:r>
      <w:r w:rsidR="008A3CDB" w:rsidRPr="00F46A11">
        <w:rPr>
          <w:color w:val="000000"/>
        </w:rPr>
        <w:t xml:space="preserve"> [</w:t>
      </w:r>
      <w:r w:rsidR="007B28D4" w:rsidRPr="00F46A11">
        <w:rPr>
          <w:i/>
          <w:iCs/>
          <w:color w:val="000000"/>
          <w:highlight w:val="lightGray"/>
        </w:rPr>
        <w:t>precizēt</w:t>
      </w:r>
      <w:r w:rsidR="008A3CDB" w:rsidRPr="00F46A11">
        <w:rPr>
          <w:i/>
          <w:iCs/>
          <w:color w:val="000000"/>
          <w:highlight w:val="lightGray"/>
        </w:rPr>
        <w:t xml:space="preserve"> </w:t>
      </w:r>
      <w:r w:rsidR="007B28D4" w:rsidRPr="00F46A11">
        <w:rPr>
          <w:i/>
          <w:iCs/>
          <w:color w:val="000000"/>
          <w:highlight w:val="lightGray"/>
        </w:rPr>
        <w:t>pēc fakta</w:t>
      </w:r>
      <w:r w:rsidR="008A3CDB" w:rsidRPr="00F46A11">
        <w:rPr>
          <w:color w:val="000000"/>
        </w:rPr>
        <w:t>]</w:t>
      </w:r>
      <w:r w:rsidRPr="00F46A11">
        <w:rPr>
          <w:color w:val="000000"/>
        </w:rPr>
        <w:t xml:space="preserve"> darbus: </w:t>
      </w:r>
      <w:r w:rsidRPr="00F46A11">
        <w:rPr>
          <w:i/>
          <w:color w:val="000000"/>
        </w:rPr>
        <w:t>[</w:t>
      </w:r>
      <w:r w:rsidRPr="00F46A11">
        <w:rPr>
          <w:i/>
          <w:color w:val="000000"/>
          <w:highlight w:val="lightGray"/>
        </w:rPr>
        <w:t>īss darbu apraksts atbilstoši Informācijā par apakšuzņēmēju norādītajam</w:t>
      </w:r>
      <w:r w:rsidRPr="00F46A11">
        <w:rPr>
          <w:i/>
          <w:color w:val="000000"/>
        </w:rPr>
        <w:t>]</w:t>
      </w:r>
      <w:r w:rsidRPr="00F46A11">
        <w:rPr>
          <w:color w:val="000000"/>
        </w:rPr>
        <w:t xml:space="preserve"> un/vai nodot </w:t>
      </w:r>
      <w:r w:rsidR="006E6F91" w:rsidRPr="00F46A11">
        <w:rPr>
          <w:color w:val="000000"/>
        </w:rPr>
        <w:t>pretendentam</w:t>
      </w:r>
      <w:r w:rsidRPr="00F46A11">
        <w:rPr>
          <w:color w:val="000000"/>
        </w:rPr>
        <w:t xml:space="preserve"> šādus resursus: </w:t>
      </w:r>
      <w:r w:rsidRPr="00F46A11">
        <w:rPr>
          <w:i/>
          <w:color w:val="000000"/>
        </w:rPr>
        <w:t>[</w:t>
      </w:r>
      <w:r w:rsidRPr="00F46A11">
        <w:rPr>
          <w:i/>
          <w:color w:val="000000"/>
          <w:highlight w:val="lightGray"/>
        </w:rPr>
        <w:t>īss pretendentam nododamo resursu (speciālistu un/vai tehniskā aprīkojuma) apraksts</w:t>
      </w:r>
      <w:r w:rsidRPr="00F46A11">
        <w:rPr>
          <w:i/>
          <w:color w:val="000000"/>
        </w:rPr>
        <w:t>]</w:t>
      </w:r>
      <w:r w:rsidRPr="00F46A11">
        <w:rPr>
          <w:color w:val="000000"/>
        </w:rPr>
        <w:t>, un</w:t>
      </w:r>
    </w:p>
    <w:p w14:paraId="6E7D73F4" w14:textId="77777777" w:rsidR="0036210F" w:rsidRPr="00F46A11" w:rsidRDefault="00D51A53" w:rsidP="00D815BD">
      <w:pPr>
        <w:pStyle w:val="Sarakstarindkopa"/>
        <w:numPr>
          <w:ilvl w:val="0"/>
          <w:numId w:val="19"/>
        </w:numPr>
        <w:tabs>
          <w:tab w:val="left" w:pos="426"/>
        </w:tabs>
        <w:ind w:left="0" w:firstLine="0"/>
        <w:contextualSpacing w:val="0"/>
        <w:jc w:val="both"/>
        <w:rPr>
          <w:color w:val="000000"/>
        </w:rPr>
      </w:pPr>
      <w:r w:rsidRPr="00F46A11">
        <w:t xml:space="preserve">uz to neattiecas neviens no </w:t>
      </w:r>
      <w:bookmarkStart w:id="9" w:name="_Hlk124340651"/>
      <w:r w:rsidRPr="00F46A11">
        <w:t xml:space="preserve">SPSIL </w:t>
      </w:r>
      <w:r w:rsidR="0036210F" w:rsidRPr="00F46A11">
        <w:t xml:space="preserve">48.panta otrās daļas </w:t>
      </w:r>
      <w:r w:rsidR="00DE2397" w:rsidRPr="00F46A11">
        <w:t xml:space="preserve">2., 4. un </w:t>
      </w:r>
      <w:r w:rsidR="003A2C11" w:rsidRPr="00F46A11">
        <w:t>14</w:t>
      </w:r>
      <w:r w:rsidR="00DE2397" w:rsidRPr="00F46A11">
        <w:t>.punktā</w:t>
      </w:r>
      <w:r w:rsidR="0036210F" w:rsidRPr="00F46A11">
        <w:t xml:space="preserve"> noteiktajiem izslēgšanas noteikumiem.</w:t>
      </w:r>
    </w:p>
    <w:p w14:paraId="5DD6513F" w14:textId="77777777" w:rsidR="00E63E9F" w:rsidRPr="00F46A11" w:rsidRDefault="00E63E9F" w:rsidP="00D815BD">
      <w:pPr>
        <w:pStyle w:val="Sarakstarindkopa"/>
        <w:numPr>
          <w:ilvl w:val="0"/>
          <w:numId w:val="19"/>
        </w:numPr>
        <w:tabs>
          <w:tab w:val="left" w:pos="426"/>
        </w:tabs>
        <w:ind w:left="0" w:firstLine="0"/>
        <w:contextualSpacing w:val="0"/>
        <w:jc w:val="both"/>
        <w:rPr>
          <w:color w:val="000000"/>
        </w:rPr>
      </w:pPr>
      <w:r w:rsidRPr="00F46A11">
        <w:t>Mūsu uzņēmums atbilst (</w:t>
      </w:r>
      <w:r w:rsidRPr="00F46A11">
        <w:rPr>
          <w:i/>
          <w:iCs/>
          <w:highlight w:val="lightGray"/>
        </w:rPr>
        <w:t>norādīt mazais, vidējais vai lielais</w:t>
      </w:r>
      <w:r w:rsidRPr="00F46A11">
        <w:t>) uzņēmuma statusam.</w:t>
      </w:r>
    </w:p>
    <w:p w14:paraId="01F7D69A" w14:textId="77777777" w:rsidR="0036210F" w:rsidRPr="00F46A11" w:rsidRDefault="0036210F" w:rsidP="00D51A53">
      <w:pPr>
        <w:rPr>
          <w:i/>
          <w:iCs/>
        </w:rPr>
      </w:pPr>
    </w:p>
    <w:bookmarkEnd w:id="9"/>
    <w:p w14:paraId="1BF076F6" w14:textId="77777777" w:rsidR="00D51A53" w:rsidRPr="00F46A11" w:rsidRDefault="00D51A53" w:rsidP="00D51A53">
      <w:pPr>
        <w:rPr>
          <w:i/>
          <w:iCs/>
        </w:rPr>
      </w:pPr>
      <w:r w:rsidRPr="00F46A11">
        <w:rPr>
          <w:i/>
          <w:iCs/>
        </w:rPr>
        <w:t>[datums:] ________________________________________________</w:t>
      </w:r>
    </w:p>
    <w:p w14:paraId="73108ADE" w14:textId="77777777" w:rsidR="00D51A53" w:rsidRPr="00F46A11" w:rsidRDefault="00D51A53" w:rsidP="00D51A53">
      <w:pPr>
        <w:rPr>
          <w:i/>
          <w:iCs/>
        </w:rPr>
      </w:pPr>
      <w:r w:rsidRPr="00F46A11">
        <w:rPr>
          <w:i/>
          <w:iCs/>
        </w:rPr>
        <w:t>[personas, uz kuras spējām balstās, vai pilnvarotās personas paraksts:] ____________________________________</w:t>
      </w:r>
    </w:p>
    <w:p w14:paraId="5CAC4CC6" w14:textId="77777777" w:rsidR="00D51A53" w:rsidRPr="00F46A11" w:rsidRDefault="00D51A53" w:rsidP="00D51A53">
      <w:pPr>
        <w:rPr>
          <w:i/>
          <w:iCs/>
        </w:rPr>
      </w:pPr>
      <w:r w:rsidRPr="00F46A11">
        <w:rPr>
          <w:i/>
          <w:iCs/>
        </w:rPr>
        <w:t>[personas, uz kuras spējām balstās, vai pilnvarotās personas vārds, uzvārds un amats:] ________________________</w:t>
      </w:r>
    </w:p>
    <w:p w14:paraId="590A37F2" w14:textId="77777777" w:rsidR="00D51A53" w:rsidRPr="00F46A11" w:rsidRDefault="00D51A53" w:rsidP="00D51A53">
      <w:pPr>
        <w:jc w:val="both"/>
        <w:rPr>
          <w:i/>
        </w:rPr>
      </w:pPr>
    </w:p>
    <w:p w14:paraId="78112DF4" w14:textId="77777777" w:rsidR="00D51A53" w:rsidRPr="00F46A11" w:rsidRDefault="00D51A53" w:rsidP="00D51A53">
      <w:pPr>
        <w:rPr>
          <w:i/>
        </w:rPr>
      </w:pPr>
    </w:p>
    <w:p w14:paraId="461CF130" w14:textId="77777777" w:rsidR="00D51A53" w:rsidRPr="00F46A11" w:rsidRDefault="00D51A53" w:rsidP="00D51A53">
      <w:pPr>
        <w:rPr>
          <w:i/>
        </w:rPr>
      </w:pPr>
    </w:p>
    <w:p w14:paraId="5F5D888A" w14:textId="77777777" w:rsidR="00D51A53" w:rsidRPr="00F46A11" w:rsidRDefault="00D51A53" w:rsidP="00D51A53">
      <w:pPr>
        <w:rPr>
          <w:i/>
          <w:iCs/>
        </w:rPr>
      </w:pPr>
      <w:r w:rsidRPr="00F46A11">
        <w:rPr>
          <w:i/>
          <w:iCs/>
        </w:rPr>
        <w:t>[datums:] ________________________________________________</w:t>
      </w:r>
    </w:p>
    <w:p w14:paraId="224C08A0" w14:textId="77777777" w:rsidR="00D51A53" w:rsidRPr="00F46A11" w:rsidRDefault="00D51A53" w:rsidP="00D51A53">
      <w:pPr>
        <w:rPr>
          <w:i/>
          <w:iCs/>
        </w:rPr>
      </w:pPr>
      <w:r w:rsidRPr="00F46A11">
        <w:rPr>
          <w:i/>
          <w:iCs/>
        </w:rPr>
        <w:t>[</w:t>
      </w:r>
      <w:r w:rsidR="006E6F91" w:rsidRPr="00F46A11">
        <w:rPr>
          <w:i/>
          <w:iCs/>
        </w:rPr>
        <w:t>pretendenta</w:t>
      </w:r>
      <w:r w:rsidRPr="00F46A11">
        <w:rPr>
          <w:i/>
          <w:iCs/>
        </w:rPr>
        <w:t xml:space="preserve"> pilnvarotās personas paraksts:] _______________________________________________</w:t>
      </w:r>
    </w:p>
    <w:p w14:paraId="59F3AA94" w14:textId="77777777" w:rsidR="00D51A53" w:rsidRPr="00F46A11" w:rsidRDefault="00D51A53" w:rsidP="00D51A53">
      <w:pPr>
        <w:rPr>
          <w:i/>
          <w:iCs/>
        </w:rPr>
      </w:pPr>
      <w:r w:rsidRPr="00F46A11">
        <w:rPr>
          <w:i/>
          <w:iCs/>
        </w:rPr>
        <w:t>[</w:t>
      </w:r>
      <w:r w:rsidR="006E6F91" w:rsidRPr="00F46A11">
        <w:rPr>
          <w:i/>
          <w:iCs/>
        </w:rPr>
        <w:t>pretendenta</w:t>
      </w:r>
      <w:r w:rsidRPr="00F46A11">
        <w:rPr>
          <w:i/>
          <w:iCs/>
        </w:rPr>
        <w:t xml:space="preserve"> pilnvarotās personas vārds, uzvārds un amats:] __________________________________</w:t>
      </w:r>
    </w:p>
    <w:p w14:paraId="73E3E267" w14:textId="77777777" w:rsidR="00D51A53" w:rsidRPr="00F46A11" w:rsidRDefault="00D51A53" w:rsidP="00D51A53">
      <w:pPr>
        <w:jc w:val="both"/>
      </w:pPr>
    </w:p>
    <w:p w14:paraId="0871862D" w14:textId="77777777" w:rsidR="00E975C0" w:rsidRPr="00F46A11" w:rsidRDefault="00E975C0" w:rsidP="00D51A53">
      <w:pPr>
        <w:jc w:val="both"/>
      </w:pPr>
    </w:p>
    <w:p w14:paraId="06353076" w14:textId="77777777" w:rsidR="00D51A53" w:rsidRPr="00117AF2" w:rsidRDefault="00D51A53" w:rsidP="00D51A53">
      <w:pPr>
        <w:rPr>
          <w:strike/>
        </w:rPr>
      </w:pPr>
      <w:r w:rsidRPr="00117AF2">
        <w:rPr>
          <w:strike/>
        </w:rPr>
        <w:br w:type="page"/>
      </w:r>
    </w:p>
    <w:p w14:paraId="4190D69D" w14:textId="77777777" w:rsidR="00E975C0" w:rsidRPr="00134FAC" w:rsidRDefault="00E975C0" w:rsidP="00D51A53"/>
    <w:p w14:paraId="6C862444" w14:textId="122F0D41"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Pielikums Nr.</w:t>
      </w:r>
      <w:r w:rsidR="00F46A11">
        <w:rPr>
          <w:rFonts w:ascii="Times New Roman" w:hAnsi="Times New Roman"/>
          <w:b w:val="0"/>
          <w:szCs w:val="20"/>
        </w:rPr>
        <w:t>6</w:t>
      </w:r>
    </w:p>
    <w:p w14:paraId="5B1FC1E7"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D072465" w14:textId="6C5EB234" w:rsidR="0087730E"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360BE9DE" w14:textId="77777777" w:rsidR="00CF0C02" w:rsidRPr="001363FA" w:rsidRDefault="0087730E" w:rsidP="0087730E">
      <w:pPr>
        <w:tabs>
          <w:tab w:val="left" w:pos="0"/>
        </w:tabs>
        <w:jc w:val="right"/>
        <w:rPr>
          <w:sz w:val="20"/>
          <w:szCs w:val="20"/>
        </w:rPr>
      </w:pPr>
      <w:r w:rsidRPr="001363FA">
        <w:rPr>
          <w:sz w:val="20"/>
          <w:szCs w:val="20"/>
        </w:rPr>
        <w:t>nolikumam</w:t>
      </w:r>
    </w:p>
    <w:p w14:paraId="0217C5D0" w14:textId="77777777" w:rsidR="00D51A53" w:rsidRPr="00134FAC" w:rsidRDefault="00D51A53" w:rsidP="0030674C">
      <w:pPr>
        <w:tabs>
          <w:tab w:val="left" w:pos="0"/>
        </w:tabs>
        <w:jc w:val="right"/>
        <w:rPr>
          <w:rFonts w:eastAsia="Calibri"/>
          <w:lang w:eastAsia="en-US"/>
        </w:rPr>
      </w:pPr>
    </w:p>
    <w:p w14:paraId="650C8012" w14:textId="77777777" w:rsidR="00D51A53" w:rsidRPr="00134FAC" w:rsidRDefault="00D51A53" w:rsidP="00D51A53">
      <w:pPr>
        <w:tabs>
          <w:tab w:val="left" w:pos="5954"/>
        </w:tabs>
        <w:jc w:val="right"/>
      </w:pPr>
    </w:p>
    <w:p w14:paraId="2B9A25A2" w14:textId="77777777" w:rsidR="00D51A53" w:rsidRPr="00134FAC" w:rsidRDefault="00D51A53" w:rsidP="00D51A53">
      <w:pPr>
        <w:overflowPunct w:val="0"/>
        <w:autoSpaceDE w:val="0"/>
        <w:autoSpaceDN w:val="0"/>
        <w:adjustRightInd w:val="0"/>
        <w:jc w:val="right"/>
        <w:textAlignment w:val="baseline"/>
      </w:pPr>
    </w:p>
    <w:p w14:paraId="53A28254" w14:textId="77777777" w:rsidR="00D51A53" w:rsidRPr="00134FAC" w:rsidRDefault="00D51A53" w:rsidP="00D51A53">
      <w:pPr>
        <w:suppressAutoHyphens/>
        <w:jc w:val="center"/>
        <w:rPr>
          <w:b/>
          <w:bCs/>
          <w:color w:val="000000"/>
          <w:lang w:eastAsia="ar-SA"/>
        </w:rPr>
      </w:pPr>
      <w:r w:rsidRPr="00134FAC">
        <w:rPr>
          <w:b/>
          <w:color w:val="000000"/>
        </w:rPr>
        <w:t>INFORMĀCIJA PAR APAKŠUZŅĒMĒJU</w:t>
      </w:r>
    </w:p>
    <w:p w14:paraId="1C6EBF7D" w14:textId="77777777" w:rsidR="00D51A53" w:rsidRPr="00134FAC" w:rsidRDefault="00D51A53" w:rsidP="00D51A53">
      <w:pPr>
        <w:jc w:val="center"/>
      </w:pPr>
      <w:r w:rsidRPr="00134FAC">
        <w:t>/forma/</w:t>
      </w:r>
    </w:p>
    <w:p w14:paraId="5FB4D242" w14:textId="77777777" w:rsidR="00D51A53" w:rsidRPr="00134FAC" w:rsidRDefault="00D51A53" w:rsidP="00D51A53"/>
    <w:p w14:paraId="36F3227E" w14:textId="77777777" w:rsidR="00D51A53" w:rsidRPr="00134FAC" w:rsidRDefault="00D51A53" w:rsidP="00D51A53">
      <w:pPr>
        <w:widowControl w:val="0"/>
        <w:tabs>
          <w:tab w:val="num" w:pos="3960"/>
        </w:tabs>
        <w:jc w:val="both"/>
        <w:rPr>
          <w:color w:val="000000"/>
        </w:rPr>
      </w:pPr>
      <w:r w:rsidRPr="00134FAC">
        <w:rPr>
          <w:i/>
          <w:color w:val="000000"/>
        </w:rPr>
        <w:t xml:space="preserve">[Norāda informāciju, ja kādu iepirkuma līguma daļu paredzēts nodot apakšuzņēmējiem, </w:t>
      </w:r>
      <w:r w:rsidRPr="00134FAC">
        <w:rPr>
          <w:i/>
          <w:color w:val="000000"/>
          <w:u w:val="single"/>
        </w:rPr>
        <w:t>kā arī iesniedz veidlapā minētos dokumentus</w:t>
      </w:r>
      <w:r w:rsidRPr="00134FAC">
        <w:rPr>
          <w:i/>
          <w:color w:val="000000"/>
        </w:rPr>
        <w:t xml:space="preserve">. </w:t>
      </w:r>
    </w:p>
    <w:p w14:paraId="287F008F" w14:textId="77777777" w:rsidR="00D51A53" w:rsidRPr="00134FAC" w:rsidRDefault="00D51A53" w:rsidP="00D51A53"/>
    <w:p w14:paraId="2B453E0D" w14:textId="77777777" w:rsidR="00D51A53" w:rsidRPr="00134FAC" w:rsidRDefault="00D51A53" w:rsidP="00D51A5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2549"/>
        <w:gridCol w:w="2394"/>
        <w:gridCol w:w="2704"/>
      </w:tblGrid>
      <w:tr w:rsidR="00D51A53" w:rsidRPr="00134FAC" w14:paraId="1E9B88EB" w14:textId="77777777" w:rsidTr="00EB4606">
        <w:trPr>
          <w:cantSplit/>
          <w:trHeight w:val="1078"/>
        </w:trPr>
        <w:tc>
          <w:tcPr>
            <w:tcW w:w="1250" w:type="pct"/>
            <w:shd w:val="clear" w:color="auto" w:fill="D9D9D9"/>
          </w:tcPr>
          <w:p w14:paraId="1A6A32DF" w14:textId="77777777" w:rsidR="00D51A53" w:rsidRPr="001363FA" w:rsidRDefault="00D51A53" w:rsidP="00EB4606">
            <w:pPr>
              <w:jc w:val="center"/>
            </w:pPr>
            <w:r w:rsidRPr="001363FA">
              <w:t>Apakšuzņēmēja nosaukums, reģistrācijas numurs, adrese, (tālrunis, fakss, kontaktpersona)</w:t>
            </w:r>
          </w:p>
        </w:tc>
        <w:tc>
          <w:tcPr>
            <w:tcW w:w="1250" w:type="pct"/>
            <w:shd w:val="clear" w:color="auto" w:fill="D9D9D9"/>
          </w:tcPr>
          <w:p w14:paraId="772E46B0" w14:textId="77777777" w:rsidR="00D51A53" w:rsidRPr="001363FA" w:rsidRDefault="00D51A53" w:rsidP="00EB4606">
            <w:pPr>
              <w:jc w:val="center"/>
            </w:pPr>
            <w:r w:rsidRPr="001363FA">
              <w:t>Būvdarbu</w:t>
            </w:r>
            <w:r w:rsidR="002B370F">
              <w:t xml:space="preserve"> vai projektēšanas darbu</w:t>
            </w:r>
            <w:r w:rsidRPr="001363FA">
              <w:t xml:space="preserve"> apraksts, kurus nodod apakšuzņēmējam</w:t>
            </w:r>
          </w:p>
        </w:tc>
        <w:tc>
          <w:tcPr>
            <w:tcW w:w="1174" w:type="pct"/>
            <w:shd w:val="clear" w:color="auto" w:fill="D9D9D9"/>
          </w:tcPr>
          <w:p w14:paraId="455AB830" w14:textId="77777777" w:rsidR="00D51A53" w:rsidRPr="001363FA" w:rsidRDefault="000E5993" w:rsidP="000E5993">
            <w:pPr>
              <w:jc w:val="center"/>
            </w:pPr>
            <w:r w:rsidRPr="001363FA">
              <w:rPr>
                <w:iCs/>
              </w:rPr>
              <w:t xml:space="preserve">Katram apakšuzņēmējam, kuram </w:t>
            </w:r>
            <w:r w:rsidRPr="001363FA">
              <w:t xml:space="preserve">izpildei nododamo darbu vērtība ir vismaz 10 000 EUR, </w:t>
            </w:r>
            <w:r w:rsidRPr="001363FA">
              <w:rPr>
                <w:iCs/>
              </w:rPr>
              <w:t>izpildei nododamā iepirkuma līguma daļa %</w:t>
            </w:r>
          </w:p>
        </w:tc>
        <w:tc>
          <w:tcPr>
            <w:tcW w:w="1326" w:type="pct"/>
            <w:shd w:val="clear" w:color="auto" w:fill="D9D9D9"/>
          </w:tcPr>
          <w:p w14:paraId="4458D2CB" w14:textId="77777777" w:rsidR="00D51A53" w:rsidRPr="00134FAC" w:rsidRDefault="00D51A53" w:rsidP="00EB4606">
            <w:pPr>
              <w:jc w:val="center"/>
            </w:pPr>
            <w:r w:rsidRPr="001363FA">
              <w:t>Sertifikāts vai līdzvērtīgs dokuments, kas apstiprina apakšuzņēmēja tiesības veikt norādītos darbus</w:t>
            </w:r>
          </w:p>
        </w:tc>
      </w:tr>
      <w:tr w:rsidR="00D51A53" w:rsidRPr="00134FAC" w14:paraId="733BA811" w14:textId="77777777" w:rsidTr="00EB4606">
        <w:trPr>
          <w:cantSplit/>
          <w:trHeight w:val="249"/>
        </w:trPr>
        <w:tc>
          <w:tcPr>
            <w:tcW w:w="1250" w:type="pct"/>
          </w:tcPr>
          <w:p w14:paraId="4FE06AAC" w14:textId="77777777" w:rsidR="00D51A53" w:rsidRPr="00134FAC" w:rsidRDefault="00D51A53" w:rsidP="00EB4606">
            <w:r w:rsidRPr="00134FAC">
              <w:t>1.</w:t>
            </w:r>
          </w:p>
        </w:tc>
        <w:tc>
          <w:tcPr>
            <w:tcW w:w="1250" w:type="pct"/>
          </w:tcPr>
          <w:p w14:paraId="6F693760" w14:textId="77777777" w:rsidR="00D51A53" w:rsidRPr="00134FAC" w:rsidRDefault="00D51A53" w:rsidP="00EB4606"/>
        </w:tc>
        <w:tc>
          <w:tcPr>
            <w:tcW w:w="1174" w:type="pct"/>
          </w:tcPr>
          <w:p w14:paraId="327E577C" w14:textId="77777777" w:rsidR="00D51A53" w:rsidRPr="00134FAC" w:rsidRDefault="00D51A53" w:rsidP="00EB4606"/>
        </w:tc>
        <w:tc>
          <w:tcPr>
            <w:tcW w:w="1326" w:type="pct"/>
          </w:tcPr>
          <w:p w14:paraId="33EF0265" w14:textId="77777777" w:rsidR="00D51A53" w:rsidRPr="00134FAC" w:rsidRDefault="00D51A53" w:rsidP="00EB4606"/>
        </w:tc>
      </w:tr>
      <w:tr w:rsidR="00D51A53" w:rsidRPr="00134FAC" w14:paraId="6C53B02B" w14:textId="77777777" w:rsidTr="00EB4606">
        <w:trPr>
          <w:cantSplit/>
          <w:trHeight w:val="134"/>
        </w:trPr>
        <w:tc>
          <w:tcPr>
            <w:tcW w:w="1250" w:type="pct"/>
          </w:tcPr>
          <w:p w14:paraId="52AB8A0A" w14:textId="77777777" w:rsidR="00D51A53" w:rsidRPr="00134FAC" w:rsidRDefault="00D51A53" w:rsidP="00EB4606">
            <w:r w:rsidRPr="00134FAC">
              <w:t>2.</w:t>
            </w:r>
          </w:p>
        </w:tc>
        <w:tc>
          <w:tcPr>
            <w:tcW w:w="1250" w:type="pct"/>
          </w:tcPr>
          <w:p w14:paraId="19DB70D6" w14:textId="77777777" w:rsidR="00D51A53" w:rsidRPr="00134FAC" w:rsidRDefault="00D51A53" w:rsidP="00EB4606"/>
        </w:tc>
        <w:tc>
          <w:tcPr>
            <w:tcW w:w="1174" w:type="pct"/>
          </w:tcPr>
          <w:p w14:paraId="128474FF" w14:textId="77777777" w:rsidR="00D51A53" w:rsidRPr="00134FAC" w:rsidRDefault="00D51A53" w:rsidP="00EB4606"/>
        </w:tc>
        <w:tc>
          <w:tcPr>
            <w:tcW w:w="1326" w:type="pct"/>
          </w:tcPr>
          <w:p w14:paraId="7E891766" w14:textId="77777777" w:rsidR="00D51A53" w:rsidRPr="00134FAC" w:rsidRDefault="00D51A53" w:rsidP="00EB4606"/>
        </w:tc>
      </w:tr>
      <w:tr w:rsidR="00D51A53" w:rsidRPr="00134FAC" w14:paraId="025ECAEB" w14:textId="77777777" w:rsidTr="00EB4606">
        <w:trPr>
          <w:cantSplit/>
          <w:trHeight w:val="173"/>
        </w:trPr>
        <w:tc>
          <w:tcPr>
            <w:tcW w:w="1250" w:type="pct"/>
          </w:tcPr>
          <w:p w14:paraId="619A553C" w14:textId="77777777" w:rsidR="00D51A53" w:rsidRPr="00134FAC" w:rsidRDefault="00D51A53" w:rsidP="00EB4606">
            <w:r w:rsidRPr="00134FAC">
              <w:rPr>
                <w:iCs/>
              </w:rPr>
              <w:t>-/-</w:t>
            </w:r>
          </w:p>
        </w:tc>
        <w:tc>
          <w:tcPr>
            <w:tcW w:w="1250" w:type="pct"/>
          </w:tcPr>
          <w:p w14:paraId="78C4C31F" w14:textId="77777777" w:rsidR="00D51A53" w:rsidRPr="00134FAC" w:rsidRDefault="00D51A53" w:rsidP="00EB4606"/>
        </w:tc>
        <w:tc>
          <w:tcPr>
            <w:tcW w:w="1174" w:type="pct"/>
          </w:tcPr>
          <w:p w14:paraId="2F7E84C8" w14:textId="77777777" w:rsidR="00D51A53" w:rsidRPr="00134FAC" w:rsidRDefault="00D51A53" w:rsidP="00EB4606"/>
        </w:tc>
        <w:tc>
          <w:tcPr>
            <w:tcW w:w="1326" w:type="pct"/>
          </w:tcPr>
          <w:p w14:paraId="23B8C4B3" w14:textId="77777777" w:rsidR="00D51A53" w:rsidRPr="00134FAC" w:rsidRDefault="00D51A53" w:rsidP="00EB4606"/>
        </w:tc>
      </w:tr>
    </w:tbl>
    <w:p w14:paraId="099B3C37" w14:textId="77777777" w:rsidR="00D51A53" w:rsidRPr="00134FAC" w:rsidRDefault="00D51A53" w:rsidP="00D51A53">
      <w:pPr>
        <w:rPr>
          <w:i/>
        </w:rPr>
      </w:pPr>
    </w:p>
    <w:p w14:paraId="2361CF38" w14:textId="77777777" w:rsidR="00344425" w:rsidRPr="00095BBA" w:rsidRDefault="00344425" w:rsidP="00344425">
      <w:r w:rsidRPr="00095BBA">
        <w:t>Apakšuzņēmēja mazā vai vidējā uzņēmuma statuss ____________________</w:t>
      </w:r>
    </w:p>
    <w:p w14:paraId="7A575B84" w14:textId="77777777" w:rsidR="00344425" w:rsidRPr="00095BBA" w:rsidRDefault="00344425" w:rsidP="00344425">
      <w:pPr>
        <w:pStyle w:val="Vresteksts"/>
        <w:ind w:right="-426"/>
      </w:pPr>
      <w:r w:rsidRPr="00095BBA">
        <w:t>(Skat. Biroja skaidrojumu par mazajiem un vidējiem uzņēmumiem:</w:t>
      </w:r>
    </w:p>
    <w:p w14:paraId="045ED327" w14:textId="77777777" w:rsidR="00344425" w:rsidRPr="00095BBA" w:rsidRDefault="00344425" w:rsidP="00344425">
      <w:pPr>
        <w:pStyle w:val="Vresteksts"/>
        <w:ind w:right="-426"/>
        <w:rPr>
          <w:i/>
          <w:iCs/>
        </w:rPr>
      </w:pPr>
      <w:r w:rsidRPr="00095BBA">
        <w:rPr>
          <w:i/>
          <w:iCs/>
        </w:rPr>
        <w:t>https://www.iub.gov.lv/lv/skaidrojums-mazie-un-videjie-uznemumi)</w:t>
      </w:r>
    </w:p>
    <w:p w14:paraId="44D72229" w14:textId="77777777" w:rsidR="00344425" w:rsidRPr="00095BBA" w:rsidRDefault="00344425" w:rsidP="00344425">
      <w:pPr>
        <w:rPr>
          <w:i/>
        </w:rPr>
      </w:pPr>
    </w:p>
    <w:p w14:paraId="0C465212" w14:textId="77777777" w:rsidR="00D51A53" w:rsidRPr="00134FAC" w:rsidRDefault="00D51A53" w:rsidP="00D51A53">
      <w:pPr>
        <w:rPr>
          <w:i/>
          <w:iCs/>
        </w:rPr>
      </w:pPr>
      <w:r w:rsidRPr="00134FAC">
        <w:rPr>
          <w:i/>
          <w:iCs/>
        </w:rPr>
        <w:t>[datums:] ________________________________________________</w:t>
      </w:r>
    </w:p>
    <w:p w14:paraId="00C7217C" w14:textId="77777777"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725C3436" w14:textId="77777777"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14:paraId="564BF53A" w14:textId="77777777" w:rsidR="00D51A53" w:rsidRPr="00134FAC" w:rsidRDefault="00D51A53" w:rsidP="00D51A53"/>
    <w:p w14:paraId="3B0B8FF5" w14:textId="77777777" w:rsidR="00D51A53" w:rsidRPr="00134FAC" w:rsidRDefault="00D51A53" w:rsidP="00D51A53">
      <w:r w:rsidRPr="00134FAC">
        <w:br w:type="page"/>
      </w:r>
    </w:p>
    <w:p w14:paraId="459E7455" w14:textId="7C681E75"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w:t>
      </w:r>
      <w:r w:rsidR="00F46A11">
        <w:rPr>
          <w:rFonts w:ascii="Times New Roman" w:hAnsi="Times New Roman"/>
          <w:b w:val="0"/>
          <w:szCs w:val="20"/>
        </w:rPr>
        <w:t>7</w:t>
      </w:r>
    </w:p>
    <w:p w14:paraId="50C1224D"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2999B4FF" w14:textId="1C4DB2F3" w:rsidR="0087730E"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8C1747B" w14:textId="77777777" w:rsidR="00CF0C02" w:rsidRPr="003A2C11" w:rsidRDefault="0087730E" w:rsidP="0087730E">
      <w:pPr>
        <w:tabs>
          <w:tab w:val="left" w:pos="0"/>
        </w:tabs>
        <w:jc w:val="right"/>
        <w:rPr>
          <w:sz w:val="20"/>
          <w:szCs w:val="20"/>
        </w:rPr>
      </w:pPr>
      <w:r w:rsidRPr="001363FA">
        <w:rPr>
          <w:sz w:val="20"/>
          <w:szCs w:val="20"/>
        </w:rPr>
        <w:t>nolikumam</w:t>
      </w:r>
    </w:p>
    <w:p w14:paraId="009E3DFF" w14:textId="77777777" w:rsidR="00D51A53" w:rsidRPr="00134FAC" w:rsidRDefault="00D51A53" w:rsidP="0030674C">
      <w:pPr>
        <w:tabs>
          <w:tab w:val="left" w:pos="0"/>
        </w:tabs>
        <w:jc w:val="right"/>
        <w:rPr>
          <w:rFonts w:eastAsia="Calibri"/>
          <w:lang w:eastAsia="en-US"/>
        </w:rPr>
      </w:pPr>
    </w:p>
    <w:p w14:paraId="51BD12AA" w14:textId="77777777" w:rsidR="00D51A53" w:rsidRPr="00134FAC" w:rsidRDefault="00D51A53" w:rsidP="00D51A53">
      <w:pPr>
        <w:jc w:val="right"/>
      </w:pPr>
    </w:p>
    <w:p w14:paraId="5D81D1FC" w14:textId="77777777" w:rsidR="00D51A53" w:rsidRPr="00134FAC" w:rsidRDefault="00D51A53" w:rsidP="00D51A53">
      <w:pPr>
        <w:tabs>
          <w:tab w:val="left" w:pos="5954"/>
        </w:tabs>
        <w:jc w:val="right"/>
      </w:pPr>
    </w:p>
    <w:p w14:paraId="586187C3" w14:textId="77777777" w:rsidR="00D51A53" w:rsidRPr="00134FAC" w:rsidRDefault="00D51A53" w:rsidP="00D51A53">
      <w:pPr>
        <w:overflowPunct w:val="0"/>
        <w:autoSpaceDE w:val="0"/>
        <w:autoSpaceDN w:val="0"/>
        <w:adjustRightInd w:val="0"/>
        <w:jc w:val="right"/>
        <w:textAlignment w:val="baseline"/>
      </w:pPr>
    </w:p>
    <w:p w14:paraId="30A22E2A" w14:textId="77777777" w:rsidR="00D51A53" w:rsidRPr="00134FAC" w:rsidRDefault="00D51A53" w:rsidP="00D51A53">
      <w:pPr>
        <w:suppressAutoHyphens/>
        <w:jc w:val="center"/>
        <w:rPr>
          <w:b/>
          <w:bCs/>
          <w:color w:val="000000"/>
          <w:lang w:eastAsia="ar-SA"/>
        </w:rPr>
      </w:pPr>
      <w:r w:rsidRPr="00134FAC">
        <w:rPr>
          <w:b/>
          <w:color w:val="000000"/>
        </w:rPr>
        <w:t>APAKŠUZŅĒMĒJA APLIECINĀJUMS</w:t>
      </w:r>
    </w:p>
    <w:p w14:paraId="58D1D16E" w14:textId="77777777" w:rsidR="00D51A53" w:rsidRPr="00134FAC" w:rsidRDefault="00D51A53" w:rsidP="00D51A53">
      <w:pPr>
        <w:jc w:val="center"/>
      </w:pPr>
      <w:r w:rsidRPr="00134FAC">
        <w:t>/forma/</w:t>
      </w:r>
    </w:p>
    <w:p w14:paraId="045C5071" w14:textId="77777777" w:rsidR="00D51A53" w:rsidRPr="00134FAC" w:rsidRDefault="00D51A53" w:rsidP="00D51A53"/>
    <w:p w14:paraId="6486AC9B" w14:textId="77777777" w:rsidR="00D51A53" w:rsidRPr="00134FAC" w:rsidRDefault="00D51A53" w:rsidP="00D51A53">
      <w:pPr>
        <w:rPr>
          <w:color w:val="000000"/>
        </w:rPr>
      </w:pPr>
    </w:p>
    <w:p w14:paraId="1D98A0EF" w14:textId="77777777"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Apakšuzņēmēja nosaukums vai vārds un uzvārds (ja apakšuzņēmējs ir fiziska persona), reģistrācijas numurs vai personas kods (ja apakšuzņēmējs ir fiziska persona) un adrese</w:t>
      </w:r>
      <w:r w:rsidRPr="00134FAC">
        <w:rPr>
          <w:i/>
          <w:color w:val="000000"/>
        </w:rPr>
        <w:t>]</w:t>
      </w:r>
      <w:r w:rsidRPr="00134FAC">
        <w:rPr>
          <w:color w:val="000000"/>
        </w:rPr>
        <w:t xml:space="preserve"> apliecina, ka:</w:t>
      </w:r>
    </w:p>
    <w:p w14:paraId="0362B683" w14:textId="77777777" w:rsidR="00D51A53" w:rsidRPr="00134FAC" w:rsidRDefault="00D51A53" w:rsidP="00D51A53"/>
    <w:p w14:paraId="7D007037" w14:textId="77777777" w:rsidR="00D51A53" w:rsidRPr="00134FAC" w:rsidRDefault="00D51A53" w:rsidP="00D815BD">
      <w:pPr>
        <w:pStyle w:val="Sarakstarindkopa"/>
        <w:numPr>
          <w:ilvl w:val="0"/>
          <w:numId w:val="20"/>
        </w:numPr>
        <w:tabs>
          <w:tab w:val="left" w:pos="284"/>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apakšuzņēmējs, un</w:t>
      </w:r>
    </w:p>
    <w:p w14:paraId="14DDE9C4" w14:textId="77777777" w:rsidR="00D51A53" w:rsidRPr="00134FAC" w:rsidRDefault="00D51A53" w:rsidP="00D815BD">
      <w:pPr>
        <w:pStyle w:val="Sarakstarindkopa"/>
        <w:numPr>
          <w:ilvl w:val="0"/>
          <w:numId w:val="20"/>
        </w:numPr>
        <w:tabs>
          <w:tab w:val="left" w:pos="284"/>
        </w:tabs>
        <w:ind w:left="0" w:firstLine="0"/>
        <w:contextualSpacing w:val="0"/>
        <w:jc w:val="both"/>
        <w:rPr>
          <w:color w:val="000000"/>
        </w:rPr>
      </w:pPr>
      <w:r w:rsidRPr="00134FAC">
        <w:rPr>
          <w:color w:val="000000"/>
        </w:rPr>
        <w:t xml:space="preserve">gadījumā, ja ar pretendentu tiks noslēgts iepirkuma līgums, apņemas veikt šādus darbus: </w:t>
      </w:r>
      <w:r w:rsidRPr="00134FAC">
        <w:rPr>
          <w:i/>
          <w:color w:val="000000"/>
        </w:rPr>
        <w:t>[</w:t>
      </w:r>
      <w:r w:rsidRPr="00134FAC">
        <w:rPr>
          <w:i/>
          <w:color w:val="000000"/>
          <w:highlight w:val="lightGray"/>
        </w:rPr>
        <w:t>īss būvniecības darbu apraksts atbilstoši Informācijā par apakšuzņēmēju norādītajam</w:t>
      </w:r>
      <w:r w:rsidRPr="00134FAC">
        <w:rPr>
          <w:i/>
          <w:color w:val="000000"/>
        </w:rPr>
        <w:t>]</w:t>
      </w:r>
      <w:r w:rsidRPr="00134FAC">
        <w:rPr>
          <w:color w:val="000000"/>
        </w:rPr>
        <w:t xml:space="preserve"> un/vai nodot pretendentam šādus resursus: </w:t>
      </w:r>
      <w:r w:rsidRPr="00134FAC">
        <w:rPr>
          <w:i/>
          <w:color w:val="000000"/>
        </w:rPr>
        <w:t>[</w:t>
      </w:r>
      <w:r w:rsidR="006E6F91" w:rsidRPr="00134FAC">
        <w:rPr>
          <w:i/>
          <w:color w:val="000000"/>
          <w:highlight w:val="lightGray"/>
        </w:rPr>
        <w:t>īss p</w:t>
      </w:r>
      <w:r w:rsidRPr="00134FAC">
        <w:rPr>
          <w:i/>
          <w:color w:val="000000"/>
          <w:highlight w:val="lightGray"/>
        </w:rPr>
        <w:t>retendentam nododamo resursu (speciālistu un/vai tehniskā aprīkojuma) apraksts</w:t>
      </w:r>
      <w:r w:rsidRPr="00134FAC">
        <w:rPr>
          <w:i/>
          <w:color w:val="000000"/>
        </w:rPr>
        <w:t>]</w:t>
      </w:r>
      <w:r w:rsidR="00AF27C0">
        <w:rPr>
          <w:color w:val="000000"/>
        </w:rPr>
        <w:t>.</w:t>
      </w:r>
    </w:p>
    <w:p w14:paraId="205DBA61" w14:textId="77777777" w:rsidR="00B736AD" w:rsidRDefault="00B736AD" w:rsidP="00B736AD">
      <w:pPr>
        <w:tabs>
          <w:tab w:val="left" w:pos="284"/>
        </w:tabs>
        <w:jc w:val="both"/>
      </w:pPr>
    </w:p>
    <w:p w14:paraId="46C3DB3A" w14:textId="77777777" w:rsidR="00D51A53" w:rsidRPr="00134FAC" w:rsidRDefault="00D51A53" w:rsidP="00D51A53">
      <w:pPr>
        <w:jc w:val="both"/>
      </w:pPr>
    </w:p>
    <w:p w14:paraId="62BE1E8E" w14:textId="77777777" w:rsidR="00D51A53" w:rsidRPr="00134FAC" w:rsidRDefault="00D51A53" w:rsidP="00D51A53">
      <w:pPr>
        <w:rPr>
          <w:i/>
          <w:iCs/>
        </w:rPr>
      </w:pPr>
      <w:bookmarkStart w:id="10" w:name="_Hlk132972062"/>
      <w:r w:rsidRPr="00134FAC">
        <w:rPr>
          <w:i/>
          <w:iCs/>
        </w:rPr>
        <w:t>[datums:] ________________________________________________</w:t>
      </w:r>
    </w:p>
    <w:p w14:paraId="32A7094D" w14:textId="77777777" w:rsidR="00D51A53" w:rsidRPr="00134FAC" w:rsidRDefault="00D51A53" w:rsidP="00D51A53">
      <w:pPr>
        <w:rPr>
          <w:i/>
          <w:iCs/>
        </w:rPr>
      </w:pPr>
      <w:r w:rsidRPr="00134FAC">
        <w:rPr>
          <w:i/>
          <w:iCs/>
        </w:rPr>
        <w:t>[apakšuzņēmēja vai pilnvarotās personas paraksts:] _______________________________________</w:t>
      </w:r>
    </w:p>
    <w:p w14:paraId="4D1C8F09" w14:textId="77777777" w:rsidR="00D51A53" w:rsidRPr="00134FAC" w:rsidRDefault="00D51A53" w:rsidP="00D51A53">
      <w:pPr>
        <w:rPr>
          <w:i/>
          <w:iCs/>
        </w:rPr>
      </w:pPr>
      <w:r w:rsidRPr="00134FAC">
        <w:rPr>
          <w:i/>
          <w:iCs/>
        </w:rPr>
        <w:t xml:space="preserve">[apakšuzņēmēja vai pilnvarotās personas vārds, uzvārds un amats:] </w:t>
      </w:r>
      <w:bookmarkEnd w:id="10"/>
      <w:r w:rsidRPr="00134FAC">
        <w:rPr>
          <w:i/>
          <w:iCs/>
        </w:rPr>
        <w:t>___________________________</w:t>
      </w:r>
    </w:p>
    <w:p w14:paraId="5BA831B9" w14:textId="77777777" w:rsidR="00D51A53" w:rsidRPr="00134FAC" w:rsidRDefault="00D51A53" w:rsidP="00D51A53">
      <w:pPr>
        <w:jc w:val="both"/>
        <w:rPr>
          <w:i/>
        </w:rPr>
      </w:pPr>
    </w:p>
    <w:p w14:paraId="5E885DCC" w14:textId="77777777" w:rsidR="00D51A53" w:rsidRPr="00134FAC" w:rsidRDefault="00D51A53" w:rsidP="00D51A53">
      <w:pPr>
        <w:rPr>
          <w:i/>
        </w:rPr>
      </w:pPr>
    </w:p>
    <w:p w14:paraId="308341EA" w14:textId="77777777" w:rsidR="00D51A53" w:rsidRPr="00134FAC" w:rsidRDefault="00D51A53" w:rsidP="00D51A53">
      <w:pPr>
        <w:rPr>
          <w:i/>
        </w:rPr>
      </w:pPr>
    </w:p>
    <w:p w14:paraId="36846994" w14:textId="77777777" w:rsidR="002A5FB6" w:rsidRPr="00134FAC" w:rsidRDefault="002A5FB6" w:rsidP="00453EE1">
      <w:pPr>
        <w:tabs>
          <w:tab w:val="left" w:pos="0"/>
        </w:tabs>
        <w:jc w:val="right"/>
        <w:rPr>
          <w:b/>
        </w:rPr>
      </w:pPr>
    </w:p>
    <w:p w14:paraId="10D315C1" w14:textId="77777777" w:rsidR="002A5FB6" w:rsidRPr="00134FAC" w:rsidRDefault="002A5FB6" w:rsidP="00453EE1">
      <w:pPr>
        <w:tabs>
          <w:tab w:val="left" w:pos="0"/>
        </w:tabs>
        <w:jc w:val="right"/>
        <w:rPr>
          <w:b/>
        </w:rPr>
      </w:pPr>
    </w:p>
    <w:p w14:paraId="0CF64F6E" w14:textId="77777777" w:rsidR="002A5FB6" w:rsidRPr="00134FAC" w:rsidRDefault="002A5FB6" w:rsidP="00453EE1">
      <w:pPr>
        <w:tabs>
          <w:tab w:val="left" w:pos="0"/>
        </w:tabs>
        <w:jc w:val="right"/>
        <w:rPr>
          <w:b/>
        </w:rPr>
      </w:pPr>
    </w:p>
    <w:p w14:paraId="6051D8EB" w14:textId="77777777" w:rsidR="002A5FB6" w:rsidRPr="00134FAC" w:rsidRDefault="002A5FB6" w:rsidP="00453EE1">
      <w:pPr>
        <w:tabs>
          <w:tab w:val="left" w:pos="0"/>
        </w:tabs>
        <w:jc w:val="right"/>
        <w:rPr>
          <w:b/>
        </w:rPr>
      </w:pPr>
    </w:p>
    <w:p w14:paraId="3EFBA4C9" w14:textId="77777777" w:rsidR="002A5FB6" w:rsidRPr="00134FAC" w:rsidRDefault="002A5FB6" w:rsidP="00453EE1">
      <w:pPr>
        <w:tabs>
          <w:tab w:val="left" w:pos="0"/>
        </w:tabs>
        <w:jc w:val="right"/>
        <w:rPr>
          <w:b/>
        </w:rPr>
      </w:pPr>
    </w:p>
    <w:p w14:paraId="56ED7EB2" w14:textId="77777777" w:rsidR="002A5FB6" w:rsidRPr="00134FAC" w:rsidRDefault="002A5FB6" w:rsidP="00453EE1">
      <w:pPr>
        <w:tabs>
          <w:tab w:val="left" w:pos="0"/>
        </w:tabs>
        <w:jc w:val="right"/>
        <w:rPr>
          <w:b/>
        </w:rPr>
      </w:pPr>
    </w:p>
    <w:p w14:paraId="70225E09" w14:textId="77777777" w:rsidR="002A5FB6" w:rsidRPr="00134FAC" w:rsidRDefault="002A5FB6" w:rsidP="00453EE1">
      <w:pPr>
        <w:tabs>
          <w:tab w:val="left" w:pos="0"/>
        </w:tabs>
        <w:jc w:val="right"/>
        <w:rPr>
          <w:b/>
        </w:rPr>
      </w:pPr>
    </w:p>
    <w:p w14:paraId="717E6445" w14:textId="77777777" w:rsidR="00485E14" w:rsidRPr="00134FAC" w:rsidRDefault="003851D2" w:rsidP="0020041B">
      <w:pPr>
        <w:pStyle w:val="Punkts"/>
        <w:numPr>
          <w:ilvl w:val="0"/>
          <w:numId w:val="0"/>
        </w:numPr>
        <w:tabs>
          <w:tab w:val="left" w:pos="0"/>
        </w:tabs>
        <w:jc w:val="right"/>
        <w:rPr>
          <w:rFonts w:ascii="Times New Roman" w:hAnsi="Times New Roman"/>
          <w:sz w:val="24"/>
        </w:rPr>
      </w:pPr>
      <w:r w:rsidRPr="00134FAC">
        <w:rPr>
          <w:rFonts w:ascii="Times New Roman" w:hAnsi="Times New Roman"/>
          <w:sz w:val="24"/>
        </w:rPr>
        <w:t xml:space="preserve">  </w:t>
      </w:r>
    </w:p>
    <w:p w14:paraId="18D9A594" w14:textId="77777777" w:rsidR="00485E14" w:rsidRPr="00134FAC" w:rsidRDefault="00485E14">
      <w:pPr>
        <w:rPr>
          <w:b/>
        </w:rPr>
      </w:pPr>
      <w:r w:rsidRPr="00134FAC">
        <w:br w:type="page"/>
      </w:r>
    </w:p>
    <w:p w14:paraId="70B1D1A4" w14:textId="4B76062C" w:rsidR="0020041B" w:rsidRPr="00152DFF" w:rsidRDefault="0020041B" w:rsidP="0020041B">
      <w:pPr>
        <w:pStyle w:val="Punkts"/>
        <w:numPr>
          <w:ilvl w:val="0"/>
          <w:numId w:val="0"/>
        </w:numPr>
        <w:tabs>
          <w:tab w:val="left" w:pos="0"/>
        </w:tabs>
        <w:jc w:val="right"/>
        <w:rPr>
          <w:rFonts w:ascii="Times New Roman" w:hAnsi="Times New Roman"/>
          <w:b w:val="0"/>
          <w:szCs w:val="20"/>
        </w:rPr>
      </w:pPr>
      <w:r w:rsidRPr="00152DFF">
        <w:rPr>
          <w:rFonts w:ascii="Times New Roman" w:hAnsi="Times New Roman"/>
          <w:b w:val="0"/>
          <w:szCs w:val="20"/>
        </w:rPr>
        <w:lastRenderedPageBreak/>
        <w:t>Pielikums Nr.</w:t>
      </w:r>
      <w:r w:rsidR="00152DFF" w:rsidRPr="00152DFF">
        <w:rPr>
          <w:rFonts w:ascii="Times New Roman" w:hAnsi="Times New Roman"/>
          <w:b w:val="0"/>
          <w:szCs w:val="20"/>
        </w:rPr>
        <w:t>8</w:t>
      </w:r>
    </w:p>
    <w:p w14:paraId="2C4F2B0B" w14:textId="77777777" w:rsidR="00446EE9" w:rsidRPr="00152DFF" w:rsidRDefault="00446EE9" w:rsidP="00446EE9">
      <w:pPr>
        <w:tabs>
          <w:tab w:val="left" w:pos="0"/>
          <w:tab w:val="left" w:pos="855"/>
        </w:tabs>
        <w:jc w:val="right"/>
        <w:rPr>
          <w:sz w:val="20"/>
          <w:szCs w:val="20"/>
          <w:lang w:eastAsia="en-US"/>
        </w:rPr>
      </w:pPr>
      <w:r w:rsidRPr="00152DFF">
        <w:rPr>
          <w:sz w:val="20"/>
          <w:szCs w:val="20"/>
          <w:lang w:eastAsia="en-US"/>
        </w:rPr>
        <w:t>Iepirkuma „Biomasas katlumājas Lapegļu ielā 8, Kuldīgā aprīkošana ar elektrostatisko filtru”</w:t>
      </w:r>
    </w:p>
    <w:p w14:paraId="0CA40502" w14:textId="74330342" w:rsidR="00552490" w:rsidRPr="00152DFF" w:rsidRDefault="00446EE9" w:rsidP="00446EE9">
      <w:pPr>
        <w:tabs>
          <w:tab w:val="left" w:pos="0"/>
          <w:tab w:val="left" w:pos="855"/>
        </w:tabs>
        <w:jc w:val="right"/>
        <w:rPr>
          <w:sz w:val="20"/>
          <w:szCs w:val="20"/>
          <w:lang w:eastAsia="en-US"/>
        </w:rPr>
      </w:pPr>
      <w:r w:rsidRPr="00152DFF">
        <w:rPr>
          <w:sz w:val="20"/>
          <w:szCs w:val="20"/>
          <w:lang w:eastAsia="en-US"/>
        </w:rPr>
        <w:t>Iepirkuma identifikācijas Nr. KS 2024/02</w:t>
      </w:r>
    </w:p>
    <w:p w14:paraId="0B60DE05" w14:textId="77777777" w:rsidR="00CF0C02" w:rsidRPr="00152DFF" w:rsidRDefault="00552490" w:rsidP="00552490">
      <w:pPr>
        <w:tabs>
          <w:tab w:val="left" w:pos="0"/>
        </w:tabs>
        <w:jc w:val="right"/>
        <w:rPr>
          <w:sz w:val="20"/>
          <w:szCs w:val="20"/>
        </w:rPr>
      </w:pPr>
      <w:r w:rsidRPr="00152DFF">
        <w:rPr>
          <w:sz w:val="20"/>
          <w:szCs w:val="20"/>
        </w:rPr>
        <w:t>nolikumam</w:t>
      </w:r>
    </w:p>
    <w:p w14:paraId="1E321373" w14:textId="77777777" w:rsidR="00C801CC" w:rsidRPr="00152DFF" w:rsidRDefault="00C801CC" w:rsidP="0030674C">
      <w:pPr>
        <w:pStyle w:val="Punkts"/>
        <w:numPr>
          <w:ilvl w:val="0"/>
          <w:numId w:val="0"/>
        </w:numPr>
        <w:tabs>
          <w:tab w:val="left" w:pos="0"/>
        </w:tabs>
        <w:jc w:val="right"/>
        <w:rPr>
          <w:rFonts w:ascii="Times New Roman" w:eastAsia="Calibri" w:hAnsi="Times New Roman"/>
          <w:b w:val="0"/>
          <w:lang w:eastAsia="en-US"/>
        </w:rPr>
      </w:pPr>
    </w:p>
    <w:p w14:paraId="0220EE02" w14:textId="77777777" w:rsidR="008A709E" w:rsidRPr="00152DFF" w:rsidRDefault="008A709E" w:rsidP="00453EE1">
      <w:pPr>
        <w:pStyle w:val="Rindkopa"/>
        <w:tabs>
          <w:tab w:val="left" w:pos="0"/>
        </w:tabs>
        <w:jc w:val="right"/>
        <w:rPr>
          <w:rFonts w:ascii="Times New Roman" w:hAnsi="Times New Roman"/>
          <w:sz w:val="24"/>
        </w:rPr>
      </w:pPr>
      <w:r w:rsidRPr="00152DFF">
        <w:rPr>
          <w:rFonts w:ascii="Times New Roman" w:hAnsi="Times New Roman"/>
          <w:sz w:val="24"/>
        </w:rPr>
        <w:t>SIA „__________”</w:t>
      </w:r>
    </w:p>
    <w:p w14:paraId="4457844A" w14:textId="77777777" w:rsidR="008A709E" w:rsidRPr="00152DFF" w:rsidRDefault="008A709E" w:rsidP="00453EE1">
      <w:pPr>
        <w:pStyle w:val="Rindkopa"/>
        <w:tabs>
          <w:tab w:val="left" w:pos="0"/>
        </w:tabs>
        <w:jc w:val="right"/>
        <w:rPr>
          <w:rFonts w:ascii="Times New Roman" w:hAnsi="Times New Roman"/>
          <w:sz w:val="24"/>
        </w:rPr>
      </w:pPr>
      <w:r w:rsidRPr="00152DFF">
        <w:rPr>
          <w:rFonts w:ascii="Times New Roman" w:hAnsi="Times New Roman"/>
          <w:sz w:val="24"/>
        </w:rPr>
        <w:t>Reģ Nr. _________________</w:t>
      </w:r>
    </w:p>
    <w:p w14:paraId="6C7AE240" w14:textId="77777777" w:rsidR="008A709E" w:rsidRPr="00152DFF" w:rsidRDefault="008A709E" w:rsidP="00453EE1">
      <w:pPr>
        <w:pStyle w:val="Rindkopa"/>
        <w:tabs>
          <w:tab w:val="left" w:pos="0"/>
        </w:tabs>
        <w:jc w:val="right"/>
        <w:rPr>
          <w:rFonts w:ascii="Times New Roman" w:hAnsi="Times New Roman"/>
          <w:sz w:val="24"/>
        </w:rPr>
      </w:pPr>
      <w:r w:rsidRPr="00152DFF">
        <w:rPr>
          <w:rFonts w:ascii="Times New Roman" w:hAnsi="Times New Roman"/>
          <w:sz w:val="24"/>
        </w:rPr>
        <w:t>________________________</w:t>
      </w:r>
    </w:p>
    <w:p w14:paraId="41469A26" w14:textId="77777777" w:rsidR="008A709E" w:rsidRPr="00152DFF" w:rsidRDefault="008A709E" w:rsidP="00453EE1">
      <w:pPr>
        <w:pStyle w:val="Apakpunkts"/>
        <w:numPr>
          <w:ilvl w:val="0"/>
          <w:numId w:val="0"/>
        </w:numPr>
        <w:tabs>
          <w:tab w:val="left" w:pos="0"/>
        </w:tabs>
        <w:jc w:val="center"/>
        <w:rPr>
          <w:rFonts w:ascii="Times New Roman" w:hAnsi="Times New Roman"/>
          <w:sz w:val="24"/>
        </w:rPr>
      </w:pPr>
      <w:r w:rsidRPr="00152DFF">
        <w:rPr>
          <w:rFonts w:ascii="Times New Roman" w:hAnsi="Times New Roman"/>
          <w:sz w:val="24"/>
        </w:rPr>
        <w:t>PIEDĀVĀJUMA GARANTIJA</w:t>
      </w:r>
      <w:r w:rsidRPr="00152DFF">
        <w:rPr>
          <w:rStyle w:val="Vresatsauce"/>
          <w:rFonts w:ascii="Times New Roman" w:hAnsi="Times New Roman"/>
          <w:sz w:val="24"/>
        </w:rPr>
        <w:footnoteReference w:id="9"/>
      </w:r>
    </w:p>
    <w:p w14:paraId="4C948908" w14:textId="77777777" w:rsidR="008A709E" w:rsidRPr="00152DFF" w:rsidRDefault="008A709E" w:rsidP="00453EE1">
      <w:pPr>
        <w:pStyle w:val="Rindkopa"/>
        <w:tabs>
          <w:tab w:val="left" w:pos="0"/>
        </w:tabs>
        <w:ind w:left="0"/>
        <w:rPr>
          <w:rFonts w:ascii="Times New Roman" w:hAnsi="Times New Roman"/>
          <w:bCs/>
          <w:iCs/>
          <w:sz w:val="24"/>
          <w:highlight w:val="lightGray"/>
        </w:rPr>
      </w:pPr>
      <w:r w:rsidRPr="00152DFF">
        <w:rPr>
          <w:rFonts w:ascii="Times New Roman" w:hAnsi="Times New Roman"/>
          <w:bCs/>
          <w:sz w:val="24"/>
        </w:rPr>
        <w:t>“</w:t>
      </w:r>
      <w:r w:rsidRPr="00152DFF">
        <w:rPr>
          <w:rFonts w:ascii="Times New Roman" w:hAnsi="Times New Roman"/>
          <w:bCs/>
          <w:iCs/>
          <w:sz w:val="24"/>
          <w:highlight w:val="lightGray"/>
        </w:rPr>
        <w:t>&lt;Iepirkuma nosaukums&gt;</w:t>
      </w:r>
      <w:r w:rsidRPr="00152DFF">
        <w:rPr>
          <w:rFonts w:ascii="Times New Roman" w:hAnsi="Times New Roman"/>
          <w:bCs/>
          <w:sz w:val="24"/>
          <w:highlight w:val="lightGray"/>
        </w:rPr>
        <w:t>”</w:t>
      </w:r>
    </w:p>
    <w:p w14:paraId="7959E0F4"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iCs/>
          <w:sz w:val="24"/>
          <w:highlight w:val="lightGray"/>
        </w:rPr>
        <w:t>&lt;Vietas nosaukums&gt;</w:t>
      </w:r>
      <w:r w:rsidRPr="00152DFF">
        <w:rPr>
          <w:rFonts w:ascii="Times New Roman" w:hAnsi="Times New Roman"/>
          <w:sz w:val="24"/>
        </w:rPr>
        <w:t xml:space="preserve">, </w:t>
      </w:r>
      <w:r w:rsidRPr="00152DFF">
        <w:rPr>
          <w:rFonts w:ascii="Times New Roman" w:hAnsi="Times New Roman"/>
          <w:iCs/>
          <w:sz w:val="24"/>
          <w:highlight w:val="lightGray"/>
        </w:rPr>
        <w:t>&lt;gads&gt;</w:t>
      </w:r>
      <w:r w:rsidRPr="00152DFF">
        <w:rPr>
          <w:rFonts w:ascii="Times New Roman" w:hAnsi="Times New Roman"/>
          <w:sz w:val="24"/>
        </w:rPr>
        <w:t xml:space="preserve">.gada </w:t>
      </w:r>
      <w:r w:rsidRPr="00152DFF">
        <w:rPr>
          <w:rFonts w:ascii="Times New Roman" w:hAnsi="Times New Roman"/>
          <w:iCs/>
          <w:sz w:val="24"/>
          <w:highlight w:val="lightGray"/>
        </w:rPr>
        <w:t>&lt;datums&gt;</w:t>
      </w:r>
      <w:r w:rsidRPr="00152DFF">
        <w:rPr>
          <w:rFonts w:ascii="Times New Roman" w:hAnsi="Times New Roman"/>
          <w:sz w:val="24"/>
        </w:rPr>
        <w:t>.</w:t>
      </w:r>
      <w:r w:rsidRPr="00152DFF">
        <w:rPr>
          <w:rFonts w:ascii="Times New Roman" w:hAnsi="Times New Roman"/>
          <w:iCs/>
          <w:sz w:val="24"/>
          <w:highlight w:val="lightGray"/>
        </w:rPr>
        <w:t>&lt;mēnesis&gt;</w:t>
      </w:r>
    </w:p>
    <w:p w14:paraId="0817E3CF" w14:textId="77777777" w:rsidR="008A709E" w:rsidRPr="00152DFF" w:rsidRDefault="008A709E" w:rsidP="00453EE1">
      <w:pPr>
        <w:pStyle w:val="Rindkopa"/>
        <w:tabs>
          <w:tab w:val="left" w:pos="0"/>
        </w:tabs>
        <w:ind w:left="0"/>
        <w:rPr>
          <w:rFonts w:ascii="Times New Roman" w:hAnsi="Times New Roman"/>
          <w:sz w:val="24"/>
        </w:rPr>
      </w:pPr>
    </w:p>
    <w:p w14:paraId="178B36B9"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Ievērojot to, ka </w:t>
      </w:r>
    </w:p>
    <w:p w14:paraId="52BF055D" w14:textId="77777777" w:rsidR="008A709E" w:rsidRPr="00152DFF" w:rsidRDefault="008A709E" w:rsidP="00453EE1">
      <w:pPr>
        <w:pStyle w:val="Punkts"/>
        <w:numPr>
          <w:ilvl w:val="0"/>
          <w:numId w:val="0"/>
        </w:numPr>
        <w:tabs>
          <w:tab w:val="left" w:pos="0"/>
        </w:tabs>
        <w:rPr>
          <w:rFonts w:ascii="Times New Roman" w:hAnsi="Times New Roman"/>
          <w:sz w:val="24"/>
        </w:rPr>
      </w:pPr>
    </w:p>
    <w:p w14:paraId="053D966F" w14:textId="77777777" w:rsidR="008A709E" w:rsidRPr="00152DFF" w:rsidRDefault="008A709E" w:rsidP="00453EE1">
      <w:pPr>
        <w:pStyle w:val="Rindkopa"/>
        <w:tabs>
          <w:tab w:val="left" w:pos="0"/>
        </w:tabs>
        <w:ind w:left="0"/>
        <w:rPr>
          <w:rFonts w:ascii="Times New Roman" w:hAnsi="Times New Roman"/>
          <w:sz w:val="24"/>
          <w:highlight w:val="lightGray"/>
        </w:rPr>
      </w:pPr>
      <w:r w:rsidRPr="00152DFF">
        <w:rPr>
          <w:rFonts w:ascii="Times New Roman" w:hAnsi="Times New Roman"/>
          <w:sz w:val="24"/>
          <w:highlight w:val="lightGray"/>
        </w:rPr>
        <w:t>&lt;Pretendenta nosaukums vai vārds un uzvārds (ja Pretendents ir fiziska persona)&gt;</w:t>
      </w:r>
    </w:p>
    <w:p w14:paraId="26C0C50A" w14:textId="77777777" w:rsidR="008A709E" w:rsidRPr="00152DFF" w:rsidRDefault="008A709E" w:rsidP="00453EE1">
      <w:pPr>
        <w:pStyle w:val="Rindkopa"/>
        <w:tabs>
          <w:tab w:val="left" w:pos="0"/>
        </w:tabs>
        <w:ind w:left="0"/>
        <w:rPr>
          <w:rFonts w:ascii="Times New Roman" w:hAnsi="Times New Roman"/>
          <w:sz w:val="24"/>
          <w:highlight w:val="lightGray"/>
        </w:rPr>
      </w:pPr>
      <w:r w:rsidRPr="00152DFF">
        <w:rPr>
          <w:rFonts w:ascii="Times New Roman" w:hAnsi="Times New Roman"/>
          <w:sz w:val="24"/>
          <w:highlight w:val="lightGray"/>
        </w:rPr>
        <w:t>&lt;reģistrācijas numurs vai personas kods (ja Pretendents ir fiziska persona)&gt;</w:t>
      </w:r>
    </w:p>
    <w:p w14:paraId="4C53EA9F"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highlight w:val="lightGray"/>
        </w:rPr>
        <w:t>&lt;adrese&gt;</w:t>
      </w:r>
    </w:p>
    <w:p w14:paraId="4A5CB55F"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(turpmāk – Pretendents)</w:t>
      </w:r>
    </w:p>
    <w:p w14:paraId="61A6CEA8"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iesniedz savu piedāvājumu </w:t>
      </w:r>
      <w:r w:rsidRPr="00152DFF">
        <w:rPr>
          <w:rFonts w:ascii="Times New Roman" w:hAnsi="Times New Roman"/>
          <w:sz w:val="24"/>
          <w:highlight w:val="lightGray"/>
        </w:rPr>
        <w:t>&lt;Pasūtītāja nosaukums, reģistrācijas numurs un adrese&gt;</w:t>
      </w:r>
      <w:r w:rsidRPr="00152DFF">
        <w:rPr>
          <w:rFonts w:ascii="Times New Roman" w:hAnsi="Times New Roman"/>
          <w:sz w:val="24"/>
        </w:rPr>
        <w:t xml:space="preserve"> (turpmāk – Pasūtītājs) organizētā iepirkuma „</w:t>
      </w:r>
      <w:r w:rsidRPr="00152DFF">
        <w:rPr>
          <w:rFonts w:ascii="Times New Roman" w:hAnsi="Times New Roman"/>
          <w:sz w:val="24"/>
          <w:highlight w:val="lightGray"/>
        </w:rPr>
        <w:t>&lt;Iepirkuma nosaukums&gt;</w:t>
      </w:r>
      <w:r w:rsidRPr="00152DFF">
        <w:rPr>
          <w:rFonts w:ascii="Times New Roman" w:hAnsi="Times New Roman"/>
          <w:sz w:val="24"/>
        </w:rPr>
        <w:t>” ietvaros, kā arī to, ka iepirkuma nolikums paredz piedāvājuma nodrošinājuma iesniegšanu,</w:t>
      </w:r>
    </w:p>
    <w:p w14:paraId="5752F85E"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 mēs </w:t>
      </w:r>
      <w:r w:rsidRPr="00152DFF">
        <w:rPr>
          <w:rFonts w:ascii="Times New Roman" w:hAnsi="Times New Roman"/>
          <w:iCs/>
          <w:sz w:val="24"/>
          <w:highlight w:val="lightGray"/>
        </w:rPr>
        <w:t>&lt;</w:t>
      </w:r>
      <w:r w:rsidR="00646E8A" w:rsidRPr="00152DFF">
        <w:rPr>
          <w:rFonts w:ascii="Times New Roman" w:hAnsi="Times New Roman"/>
          <w:iCs/>
          <w:sz w:val="24"/>
          <w:highlight w:val="lightGray"/>
        </w:rPr>
        <w:t>Garantijas sniedzēja</w:t>
      </w:r>
      <w:r w:rsidRPr="00152DFF">
        <w:rPr>
          <w:rFonts w:ascii="Times New Roman" w:hAnsi="Times New Roman"/>
          <w:iCs/>
          <w:sz w:val="24"/>
          <w:highlight w:val="lightGray"/>
        </w:rPr>
        <w:t xml:space="preserve"> nosaukums, reģistrācijas numurs un adrese&gt;</w:t>
      </w:r>
      <w:r w:rsidRPr="00152DFF">
        <w:rPr>
          <w:rFonts w:ascii="Times New Roman" w:hAnsi="Times New Roman"/>
          <w:sz w:val="24"/>
        </w:rPr>
        <w:t xml:space="preserve"> neatsaucami apņemamies 15 dienu laikā no Pasūtītāja rakstiska pieprasījuma, kurā minēts, ka:</w:t>
      </w:r>
    </w:p>
    <w:p w14:paraId="250F1939" w14:textId="77777777" w:rsidR="008A709E" w:rsidRPr="00152DFF" w:rsidRDefault="008A709E" w:rsidP="00741EF7">
      <w:pPr>
        <w:pStyle w:val="Pamatteksts"/>
        <w:numPr>
          <w:ilvl w:val="0"/>
          <w:numId w:val="10"/>
        </w:numPr>
        <w:tabs>
          <w:tab w:val="left" w:pos="0"/>
        </w:tabs>
        <w:spacing w:after="0"/>
        <w:ind w:firstLine="0"/>
        <w:jc w:val="both"/>
      </w:pPr>
      <w:r w:rsidRPr="00152DFF">
        <w:t>Pretendents atsauc savu piedāvājumu, kamēr ir spēkā piedāvājuma nodrošinājums,</w:t>
      </w:r>
    </w:p>
    <w:p w14:paraId="4F4768D6" w14:textId="77777777" w:rsidR="008A709E" w:rsidRPr="00152DFF" w:rsidRDefault="008A709E" w:rsidP="00741EF7">
      <w:pPr>
        <w:pStyle w:val="Pamatteksts"/>
        <w:numPr>
          <w:ilvl w:val="0"/>
          <w:numId w:val="10"/>
        </w:numPr>
        <w:tabs>
          <w:tab w:val="left" w:pos="0"/>
        </w:tabs>
        <w:spacing w:after="0"/>
        <w:ind w:firstLine="0"/>
        <w:jc w:val="both"/>
      </w:pPr>
      <w:r w:rsidRPr="00152DFF">
        <w:t>Pretendents, kuram ir piešķirtas tiesības slēgt iepirkuma līgumu, Pasūtītāja noteiktajā termiņā nenoslēdz iepirkuma līgumu,</w:t>
      </w:r>
    </w:p>
    <w:p w14:paraId="018DBE60" w14:textId="77777777" w:rsidR="008A709E" w:rsidRPr="00152DFF" w:rsidRDefault="008A709E" w:rsidP="00741EF7">
      <w:pPr>
        <w:pStyle w:val="Pamatteksts"/>
        <w:numPr>
          <w:ilvl w:val="0"/>
          <w:numId w:val="10"/>
        </w:numPr>
        <w:tabs>
          <w:tab w:val="left" w:pos="0"/>
        </w:tabs>
        <w:spacing w:after="0"/>
        <w:ind w:firstLine="0"/>
        <w:jc w:val="both"/>
      </w:pPr>
      <w:r w:rsidRPr="00152DFF">
        <w:t>Pretendents, kurš ir noslēdzis iepirkuma līgumu, iepirkuma līgumā noteiktajā kārtībā neiesniedz līguma izpildes nodrošinājumu,</w:t>
      </w:r>
    </w:p>
    <w:p w14:paraId="35CD1A2E" w14:textId="77777777" w:rsidR="008A709E" w:rsidRPr="00152DFF" w:rsidRDefault="008A709E" w:rsidP="00453EE1">
      <w:pPr>
        <w:pStyle w:val="Pamatteksts"/>
        <w:tabs>
          <w:tab w:val="left" w:pos="0"/>
        </w:tabs>
        <w:spacing w:after="0"/>
        <w:jc w:val="both"/>
      </w:pPr>
      <w:r w:rsidRPr="00152DFF">
        <w:t xml:space="preserve">saņemšanas dienas, neprasot Pasūtītājam pamatot savu prasījumu, izmaksāt Pasūtītājam </w:t>
      </w:r>
      <w:r w:rsidRPr="00152DFF">
        <w:rPr>
          <w:iCs/>
          <w:highlight w:val="lightGray"/>
        </w:rPr>
        <w:t>&lt;summa cipariem&gt;</w:t>
      </w:r>
      <w:r w:rsidRPr="00152DFF">
        <w:t xml:space="preserve"> EUR (</w:t>
      </w:r>
      <w:r w:rsidRPr="00152DFF">
        <w:rPr>
          <w:iCs/>
          <w:highlight w:val="lightGray"/>
        </w:rPr>
        <w:t>&lt;summa vārdiem&gt;</w:t>
      </w:r>
      <w:r w:rsidRPr="00152DFF">
        <w:t xml:space="preserve"> euro), maksājumu veicot uz pieprasījumā norādīto bankas norēķinu kontu.</w:t>
      </w:r>
    </w:p>
    <w:p w14:paraId="18721E1F" w14:textId="77777777" w:rsidR="008A709E" w:rsidRPr="00152DFF" w:rsidRDefault="008A709E" w:rsidP="00453EE1">
      <w:pPr>
        <w:tabs>
          <w:tab w:val="left" w:pos="0"/>
        </w:tabs>
        <w:autoSpaceDE w:val="0"/>
        <w:autoSpaceDN w:val="0"/>
        <w:adjustRightInd w:val="0"/>
      </w:pPr>
    </w:p>
    <w:p w14:paraId="6CFA4E2C" w14:textId="77777777" w:rsidR="008A709E" w:rsidRPr="00152DFF" w:rsidRDefault="008A709E" w:rsidP="00453EE1">
      <w:pPr>
        <w:tabs>
          <w:tab w:val="left" w:pos="0"/>
        </w:tabs>
        <w:autoSpaceDE w:val="0"/>
        <w:autoSpaceDN w:val="0"/>
        <w:adjustRightInd w:val="0"/>
        <w:jc w:val="both"/>
        <w:rPr>
          <w:iCs/>
        </w:rPr>
      </w:pPr>
      <w:r w:rsidRPr="00152DFF">
        <w:t xml:space="preserve">Piedāvājuma nodrošinājums stājas spēkā </w:t>
      </w:r>
      <w:r w:rsidRPr="00152DFF">
        <w:rPr>
          <w:iCs/>
          <w:highlight w:val="lightGray"/>
        </w:rPr>
        <w:t>&lt;gads&gt;</w:t>
      </w:r>
      <w:r w:rsidRPr="00152DFF">
        <w:t xml:space="preserve">.gada </w:t>
      </w:r>
      <w:r w:rsidRPr="00152DFF">
        <w:rPr>
          <w:iCs/>
          <w:highlight w:val="lightGray"/>
        </w:rPr>
        <w:t>&lt;datums&gt;</w:t>
      </w:r>
      <w:r w:rsidRPr="00152DFF">
        <w:t>.</w:t>
      </w:r>
      <w:r w:rsidRPr="00152DFF">
        <w:rPr>
          <w:iCs/>
          <w:highlight w:val="lightGray"/>
        </w:rPr>
        <w:t>&lt;mēnesis&gt;</w:t>
      </w:r>
      <w:r w:rsidRPr="00152DFF">
        <w:rPr>
          <w:rStyle w:val="Vresatsauce"/>
          <w:iCs/>
        </w:rPr>
        <w:footnoteReference w:id="10"/>
      </w:r>
      <w:r w:rsidRPr="00152DFF">
        <w:rPr>
          <w:iCs/>
        </w:rPr>
        <w:t xml:space="preserve"> un ir spēkā līdz </w:t>
      </w:r>
      <w:r w:rsidRPr="00152DFF">
        <w:rPr>
          <w:iCs/>
          <w:highlight w:val="lightGray"/>
        </w:rPr>
        <w:t>&lt;gads&gt;</w:t>
      </w:r>
      <w:r w:rsidRPr="00152DFF">
        <w:t xml:space="preserve">.gada </w:t>
      </w:r>
      <w:r w:rsidRPr="00152DFF">
        <w:rPr>
          <w:iCs/>
          <w:highlight w:val="lightGray"/>
        </w:rPr>
        <w:t>&lt;datums&gt;</w:t>
      </w:r>
      <w:r w:rsidRPr="00152DFF">
        <w:t>.</w:t>
      </w:r>
      <w:r w:rsidRPr="00152DFF">
        <w:rPr>
          <w:iCs/>
          <w:highlight w:val="lightGray"/>
        </w:rPr>
        <w:t>&lt;mēnesis&gt;</w:t>
      </w:r>
      <w:r w:rsidRPr="00152DFF">
        <w:rPr>
          <w:iCs/>
        </w:rPr>
        <w:t>. Pasūtītāja pieprasījumam jābūt saņemtam iepriekš norādītajā adresē ne vēlāk kā šajā datumā.</w:t>
      </w:r>
    </w:p>
    <w:p w14:paraId="5995CFB1" w14:textId="77777777" w:rsidR="008A709E" w:rsidRPr="00152DFF" w:rsidRDefault="008A709E" w:rsidP="00453EE1">
      <w:pPr>
        <w:tabs>
          <w:tab w:val="left" w:pos="0"/>
        </w:tabs>
        <w:autoSpaceDE w:val="0"/>
        <w:autoSpaceDN w:val="0"/>
        <w:adjustRightInd w:val="0"/>
        <w:jc w:val="both"/>
        <w:rPr>
          <w:iCs/>
        </w:rPr>
      </w:pPr>
    </w:p>
    <w:p w14:paraId="634D8DBE" w14:textId="77777777" w:rsidR="008A709E" w:rsidRPr="00152DFF" w:rsidRDefault="008A709E" w:rsidP="00453EE1">
      <w:pPr>
        <w:tabs>
          <w:tab w:val="left" w:pos="0"/>
        </w:tabs>
        <w:autoSpaceDE w:val="0"/>
        <w:autoSpaceDN w:val="0"/>
        <w:adjustRightInd w:val="0"/>
        <w:jc w:val="both"/>
      </w:pPr>
      <w:r w:rsidRPr="00152DFF">
        <w:t>Šai garantijai ir piemērojami Starptautiskās Tirdzniecības un rūpniecības kameras Vienotie noteikumi par pieprasījumu garantijām Nr.758 (</w:t>
      </w:r>
      <w:r w:rsidRPr="00152DFF">
        <w:rPr>
          <w:i/>
        </w:rPr>
        <w:t>„The ICC Uniform Rules for Demand Guaranties”, ICC Publication No.758</w:t>
      </w:r>
      <w:r w:rsidRPr="00152DFF">
        <w:t xml:space="preserve">), kā arī Latvijas Republikas normatīvie tiesību akti. Visi strīdi, kas radušies saistībā ar piedāvājuma nodrošinājumu, izskatāmi Latvijas Republikas tiesā saskaņā ar Latvijas Republikas normatīvajiem tiesību aktiem. </w:t>
      </w:r>
    </w:p>
    <w:p w14:paraId="3143A710" w14:textId="77777777" w:rsidR="008A709E" w:rsidRPr="00152DFF" w:rsidRDefault="008A709E" w:rsidP="00453EE1">
      <w:pPr>
        <w:pStyle w:val="Apakpunkts"/>
        <w:numPr>
          <w:ilvl w:val="0"/>
          <w:numId w:val="0"/>
        </w:numPr>
        <w:tabs>
          <w:tab w:val="left" w:pos="0"/>
        </w:tabs>
        <w:rPr>
          <w:rFonts w:ascii="Times New Roman" w:hAnsi="Times New Roman"/>
          <w:b w:val="0"/>
          <w:bCs/>
          <w:sz w:val="24"/>
        </w:rPr>
      </w:pPr>
    </w:p>
    <w:p w14:paraId="0B6CE004" w14:textId="77777777" w:rsidR="00CE3A5B" w:rsidRPr="00152DFF" w:rsidRDefault="00CE3A5B" w:rsidP="00CE3A5B">
      <w:pPr>
        <w:rPr>
          <w:bCs/>
          <w:i/>
          <w:iCs/>
        </w:rPr>
      </w:pPr>
      <w:r w:rsidRPr="00152DFF">
        <w:rPr>
          <w:bCs/>
          <w:i/>
          <w:iCs/>
        </w:rPr>
        <w:t>[datums:] ________________________________________________</w:t>
      </w:r>
    </w:p>
    <w:p w14:paraId="6ADAACB4" w14:textId="77777777" w:rsidR="00CE3A5B" w:rsidRPr="00152DFF" w:rsidRDefault="00CE3A5B" w:rsidP="00CE3A5B">
      <w:pPr>
        <w:rPr>
          <w:bCs/>
          <w:i/>
          <w:iCs/>
        </w:rPr>
      </w:pPr>
      <w:r w:rsidRPr="00152DFF">
        <w:rPr>
          <w:bCs/>
          <w:i/>
          <w:iCs/>
        </w:rPr>
        <w:t>[apakšuzņēmēja vai pilnvarotās personas paraksts:] _______________________________________</w:t>
      </w:r>
    </w:p>
    <w:p w14:paraId="62205885" w14:textId="77777777" w:rsidR="00EB4606" w:rsidRPr="00152DFF" w:rsidRDefault="00CE3A5B" w:rsidP="00EB4606">
      <w:pPr>
        <w:pStyle w:val="Apakpunkts"/>
        <w:numPr>
          <w:ilvl w:val="0"/>
          <w:numId w:val="0"/>
        </w:numPr>
        <w:rPr>
          <w:rFonts w:ascii="Times New Roman" w:hAnsi="Times New Roman"/>
          <w:b w:val="0"/>
          <w:bCs/>
          <w:sz w:val="24"/>
          <w:highlight w:val="yellow"/>
        </w:rPr>
      </w:pPr>
      <w:r w:rsidRPr="00152DFF">
        <w:rPr>
          <w:rFonts w:ascii="Times New Roman" w:hAnsi="Times New Roman"/>
          <w:b w:val="0"/>
          <w:bCs/>
          <w:i/>
          <w:iCs/>
          <w:sz w:val="24"/>
        </w:rPr>
        <w:t>[apakšuzņēmēja vai pilnvarotās personas vārds, uzvārds un amats:]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3"/>
        <w:gridCol w:w="486"/>
      </w:tblGrid>
      <w:tr w:rsidR="00495DF8" w:rsidRPr="00C96BBE" w14:paraId="0560D571" w14:textId="77777777" w:rsidTr="00CE00C2">
        <w:trPr>
          <w:trHeight w:val="393"/>
          <w:tblHeader/>
          <w:jc w:val="center"/>
        </w:trPr>
        <w:tc>
          <w:tcPr>
            <w:tcW w:w="9889" w:type="dxa"/>
            <w:gridSpan w:val="2"/>
            <w:tcBorders>
              <w:top w:val="nil"/>
              <w:left w:val="nil"/>
              <w:bottom w:val="nil"/>
              <w:right w:val="nil"/>
            </w:tcBorders>
            <w:shd w:val="clear" w:color="auto" w:fill="auto"/>
            <w:vAlign w:val="center"/>
          </w:tcPr>
          <w:p w14:paraId="0DF0CC26" w14:textId="7E6ADCCF" w:rsidR="008251DB" w:rsidRPr="005D720D" w:rsidRDefault="008251DB" w:rsidP="008251DB">
            <w:pPr>
              <w:pStyle w:val="Punkts"/>
              <w:numPr>
                <w:ilvl w:val="0"/>
                <w:numId w:val="0"/>
              </w:numPr>
              <w:tabs>
                <w:tab w:val="left" w:pos="0"/>
              </w:tabs>
              <w:jc w:val="right"/>
              <w:rPr>
                <w:rFonts w:ascii="Times New Roman" w:hAnsi="Times New Roman"/>
                <w:b w:val="0"/>
                <w:szCs w:val="20"/>
              </w:rPr>
            </w:pPr>
            <w:r w:rsidRPr="005D720D">
              <w:rPr>
                <w:rFonts w:ascii="Times New Roman" w:hAnsi="Times New Roman"/>
                <w:b w:val="0"/>
                <w:szCs w:val="20"/>
              </w:rPr>
              <w:lastRenderedPageBreak/>
              <w:t>Pielikums Nr.</w:t>
            </w:r>
            <w:r w:rsidR="00242B80">
              <w:rPr>
                <w:rFonts w:ascii="Times New Roman" w:hAnsi="Times New Roman"/>
                <w:b w:val="0"/>
                <w:szCs w:val="20"/>
              </w:rPr>
              <w:t>9</w:t>
            </w:r>
          </w:p>
          <w:p w14:paraId="6410F901"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3A8FD18D" w14:textId="77777777" w:rsidR="00446EE9" w:rsidRDefault="00446EE9" w:rsidP="00446EE9">
            <w:pPr>
              <w:tabs>
                <w:tab w:val="left" w:pos="0"/>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5CB7E264" w14:textId="3FF87AE7" w:rsidR="008251DB" w:rsidRPr="005D720D" w:rsidRDefault="008251DB" w:rsidP="00446EE9">
            <w:pPr>
              <w:tabs>
                <w:tab w:val="left" w:pos="0"/>
              </w:tabs>
              <w:jc w:val="right"/>
              <w:rPr>
                <w:sz w:val="20"/>
                <w:szCs w:val="20"/>
              </w:rPr>
            </w:pPr>
            <w:r w:rsidRPr="005D720D">
              <w:rPr>
                <w:sz w:val="20"/>
                <w:szCs w:val="20"/>
              </w:rPr>
              <w:t>nolikumam</w:t>
            </w:r>
          </w:p>
          <w:p w14:paraId="15750B12" w14:textId="77777777" w:rsidR="008251DB" w:rsidRPr="005D720D" w:rsidRDefault="008251DB" w:rsidP="00920FB8">
            <w:pPr>
              <w:pStyle w:val="Pamatteksts2"/>
              <w:spacing w:after="0" w:line="240" w:lineRule="auto"/>
              <w:ind w:firstLine="883"/>
              <w:jc w:val="center"/>
              <w:rPr>
                <w:b/>
              </w:rPr>
            </w:pPr>
          </w:p>
          <w:p w14:paraId="46367BDE" w14:textId="77777777" w:rsidR="00495DF8" w:rsidRPr="005D720D" w:rsidRDefault="00495DF8" w:rsidP="00920FB8">
            <w:pPr>
              <w:pStyle w:val="Pamatteksts2"/>
              <w:spacing w:after="0" w:line="240" w:lineRule="auto"/>
              <w:ind w:firstLine="883"/>
              <w:jc w:val="center"/>
              <w:rPr>
                <w:b/>
              </w:rPr>
            </w:pPr>
            <w:r w:rsidRPr="005D720D">
              <w:rPr>
                <w:b/>
              </w:rPr>
              <w:t>FINANŠU PIEDĀVĀJUMS</w:t>
            </w:r>
          </w:p>
          <w:p w14:paraId="333AD4AF" w14:textId="023C74EA" w:rsidR="00495DF8" w:rsidRPr="005D720D" w:rsidRDefault="00495DF8" w:rsidP="00920FB8">
            <w:pPr>
              <w:pStyle w:val="Punkts"/>
              <w:numPr>
                <w:ilvl w:val="0"/>
                <w:numId w:val="0"/>
              </w:numPr>
              <w:ind w:left="741" w:hanging="741"/>
              <w:jc w:val="center"/>
              <w:rPr>
                <w:rFonts w:ascii="Times New Roman" w:hAnsi="Times New Roman"/>
                <w:sz w:val="24"/>
              </w:rPr>
            </w:pPr>
            <w:r w:rsidRPr="005D720D">
              <w:rPr>
                <w:rFonts w:ascii="Times New Roman" w:hAnsi="Times New Roman"/>
                <w:sz w:val="24"/>
              </w:rPr>
              <w:t>KOPTĀME</w:t>
            </w:r>
          </w:p>
          <w:p w14:paraId="72FDF9AA" w14:textId="77777777" w:rsidR="00495DF8" w:rsidRPr="005D720D" w:rsidRDefault="00495DF8" w:rsidP="00920FB8">
            <w:pPr>
              <w:pStyle w:val="Apakpunkts"/>
              <w:numPr>
                <w:ilvl w:val="0"/>
                <w:numId w:val="0"/>
              </w:numPr>
              <w:jc w:val="both"/>
              <w:rPr>
                <w:rFonts w:ascii="Times New Roman" w:hAnsi="Times New Roman"/>
                <w:bCs/>
                <w:sz w:val="24"/>
              </w:rPr>
            </w:pPr>
          </w:p>
          <w:p w14:paraId="145FE286" w14:textId="77777777" w:rsidR="00495DF8" w:rsidRPr="005D720D" w:rsidRDefault="00495DF8" w:rsidP="00920FB8">
            <w:pPr>
              <w:pStyle w:val="Apakpunkts"/>
              <w:numPr>
                <w:ilvl w:val="0"/>
                <w:numId w:val="0"/>
              </w:numPr>
              <w:jc w:val="both"/>
              <w:rPr>
                <w:rFonts w:ascii="Times New Roman" w:hAnsi="Times New Roman"/>
                <w:b w:val="0"/>
                <w:bCs/>
                <w:iCs/>
                <w:sz w:val="24"/>
                <w:u w:val="single"/>
              </w:rPr>
            </w:pPr>
            <w:r w:rsidRPr="005D720D">
              <w:rPr>
                <w:rFonts w:ascii="Times New Roman" w:hAnsi="Times New Roman"/>
                <w:b w:val="0"/>
                <w:sz w:val="24"/>
                <w:u w:val="single"/>
              </w:rPr>
              <w:t>Ar šo {</w:t>
            </w:r>
            <w:r w:rsidRPr="005D720D">
              <w:rPr>
                <w:rFonts w:ascii="Times New Roman" w:hAnsi="Times New Roman"/>
                <w:b w:val="0"/>
                <w:bCs/>
                <w:sz w:val="24"/>
                <w:u w:val="single"/>
              </w:rPr>
              <w:t xml:space="preserve">Pretendenta </w:t>
            </w:r>
            <w:r w:rsidRPr="005D720D">
              <w:rPr>
                <w:rFonts w:ascii="Times New Roman" w:hAnsi="Times New Roman"/>
                <w:b w:val="0"/>
                <w:bCs/>
                <w:iCs/>
                <w:sz w:val="24"/>
                <w:u w:val="single"/>
              </w:rPr>
              <w:t>nosaukums} apņemas veikt Tehniskajā specifikācijā noteiktos darbus nodrošinot to izpildi  par šādu piedāvāto cenu:</w:t>
            </w:r>
          </w:p>
          <w:p w14:paraId="3D81FA95" w14:textId="77777777" w:rsidR="00B443BB" w:rsidRPr="005D720D" w:rsidRDefault="00B443BB" w:rsidP="00920FB8">
            <w:pPr>
              <w:pStyle w:val="Apakpunkts"/>
              <w:numPr>
                <w:ilvl w:val="0"/>
                <w:numId w:val="0"/>
              </w:numPr>
              <w:jc w:val="both"/>
              <w:rPr>
                <w:rFonts w:ascii="Times New Roman" w:hAnsi="Times New Roman"/>
                <w:b w:val="0"/>
                <w:bCs/>
                <w:iCs/>
                <w:sz w:val="24"/>
                <w:u w:val="single"/>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5144"/>
              <w:gridCol w:w="1701"/>
            </w:tblGrid>
            <w:tr w:rsidR="00F40D1D" w:rsidRPr="005D720D" w14:paraId="421EA75A" w14:textId="77777777" w:rsidTr="00F40D1D">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14:paraId="3E77000B" w14:textId="77777777" w:rsidR="00F40D1D" w:rsidRPr="005D720D" w:rsidRDefault="00F40D1D" w:rsidP="00C67C23">
                  <w:pPr>
                    <w:jc w:val="center"/>
                    <w:rPr>
                      <w:b/>
                    </w:rPr>
                  </w:pPr>
                  <w:r w:rsidRPr="005D720D">
                    <w:rPr>
                      <w:b/>
                    </w:rPr>
                    <w:t>N.p.k.</w:t>
                  </w:r>
                </w:p>
              </w:tc>
              <w:tc>
                <w:tcPr>
                  <w:tcW w:w="5144" w:type="dxa"/>
                  <w:tcBorders>
                    <w:top w:val="nil"/>
                    <w:left w:val="single" w:sz="4" w:space="0" w:color="auto"/>
                    <w:bottom w:val="single" w:sz="4" w:space="0" w:color="auto"/>
                    <w:right w:val="single" w:sz="4" w:space="0" w:color="auto"/>
                  </w:tcBorders>
                  <w:shd w:val="clear" w:color="auto" w:fill="CCCCCC"/>
                  <w:vAlign w:val="center"/>
                </w:tcPr>
                <w:p w14:paraId="76497EA2" w14:textId="77777777" w:rsidR="00F40D1D" w:rsidRPr="005D720D" w:rsidRDefault="00F40D1D" w:rsidP="00C67C23">
                  <w:pPr>
                    <w:jc w:val="center"/>
                    <w:rPr>
                      <w:b/>
                    </w:rPr>
                  </w:pPr>
                  <w:r w:rsidRPr="005D720D">
                    <w:rPr>
                      <w:b/>
                    </w:rPr>
                    <w:t>Apraksts</w:t>
                  </w:r>
                </w:p>
              </w:tc>
              <w:tc>
                <w:tcPr>
                  <w:tcW w:w="1701" w:type="dxa"/>
                  <w:tcBorders>
                    <w:top w:val="nil"/>
                    <w:left w:val="single" w:sz="4" w:space="0" w:color="auto"/>
                    <w:bottom w:val="single" w:sz="4" w:space="0" w:color="auto"/>
                    <w:right w:val="single" w:sz="4" w:space="0" w:color="auto"/>
                  </w:tcBorders>
                  <w:shd w:val="clear" w:color="auto" w:fill="CCCCCC"/>
                  <w:vAlign w:val="center"/>
                </w:tcPr>
                <w:p w14:paraId="7C8C087B" w14:textId="77777777" w:rsidR="00F40D1D" w:rsidRPr="005D720D" w:rsidRDefault="00F40D1D" w:rsidP="00C67C23">
                  <w:pPr>
                    <w:jc w:val="center"/>
                    <w:rPr>
                      <w:b/>
                    </w:rPr>
                  </w:pPr>
                  <w:r w:rsidRPr="005D720D">
                    <w:rPr>
                      <w:b/>
                    </w:rPr>
                    <w:t>Summa EUR</w:t>
                  </w:r>
                </w:p>
                <w:p w14:paraId="232E4BCC" w14:textId="77777777" w:rsidR="00F40D1D" w:rsidRPr="005D720D" w:rsidRDefault="00F40D1D" w:rsidP="00C67C23">
                  <w:pPr>
                    <w:jc w:val="center"/>
                    <w:rPr>
                      <w:b/>
                    </w:rPr>
                  </w:pPr>
                  <w:r w:rsidRPr="005D720D">
                    <w:rPr>
                      <w:b/>
                    </w:rPr>
                    <w:t>(bez PVN)</w:t>
                  </w:r>
                </w:p>
              </w:tc>
            </w:tr>
            <w:tr w:rsidR="00F40D1D" w:rsidRPr="005D720D" w14:paraId="53DD425F"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D070429" w14:textId="77777777" w:rsidR="00F40D1D" w:rsidRPr="005D720D" w:rsidRDefault="00F40D1D" w:rsidP="00C67C23">
                  <w:pPr>
                    <w:jc w:val="center"/>
                    <w:rPr>
                      <w:b/>
                    </w:rPr>
                  </w:pPr>
                  <w:r w:rsidRPr="005D720D">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013751EB" w14:textId="1BD7CC8B" w:rsidR="00F40D1D" w:rsidRPr="005D720D" w:rsidRDefault="001A0283" w:rsidP="00C67C23">
                  <w:pPr>
                    <w:widowControl w:val="0"/>
                    <w:spacing w:before="120" w:after="60"/>
                    <w:outlineLvl w:val="0"/>
                    <w:rPr>
                      <w:b/>
                    </w:rPr>
                  </w:pPr>
                  <w:r>
                    <w:rPr>
                      <w:bCs/>
                    </w:rPr>
                    <w:t>Elektrostatiskā filtra</w:t>
                  </w:r>
                  <w:r w:rsidR="00F40D1D" w:rsidRPr="005D720D">
                    <w:rPr>
                      <w:bCs/>
                    </w:rPr>
                    <w:t xml:space="preserve"> ar palīgiekārtām piegāde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4E609D" w14:textId="77777777" w:rsidR="00F40D1D" w:rsidRPr="005D720D" w:rsidRDefault="00F40D1D" w:rsidP="00C67C23">
                  <w:pPr>
                    <w:jc w:val="center"/>
                    <w:rPr>
                      <w:b/>
                    </w:rPr>
                  </w:pPr>
                </w:p>
              </w:tc>
            </w:tr>
            <w:tr w:rsidR="00F40D1D" w:rsidRPr="005D720D" w14:paraId="263D280E"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A482BEC" w14:textId="77777777" w:rsidR="00F40D1D" w:rsidRPr="005D720D" w:rsidRDefault="00F40D1D" w:rsidP="00C67C23">
                  <w:pPr>
                    <w:jc w:val="center"/>
                  </w:pPr>
                  <w:r w:rsidRPr="005D720D">
                    <w:t>1.1.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6DC9EEC6" w14:textId="60E49EA7" w:rsidR="00F40D1D" w:rsidRPr="005D720D" w:rsidRDefault="001A0283" w:rsidP="00C67C23">
                  <w:r>
                    <w:t>Risinājuma izstrāde un saskaņošana</w:t>
                  </w:r>
                  <w:r w:rsidR="00F40D1D" w:rsidRPr="005D720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DA0D4D" w14:textId="77777777" w:rsidR="00F40D1D" w:rsidRPr="005D720D" w:rsidRDefault="00F40D1D" w:rsidP="00C67C23">
                  <w:pPr>
                    <w:jc w:val="center"/>
                    <w:rPr>
                      <w:b/>
                    </w:rPr>
                  </w:pPr>
                </w:p>
              </w:tc>
            </w:tr>
            <w:tr w:rsidR="00172B1B" w:rsidRPr="005D720D" w14:paraId="4B2465A8"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36074F7B" w14:textId="4325FBC1" w:rsidR="00172B1B" w:rsidRPr="005D720D" w:rsidRDefault="00172B1B" w:rsidP="00C67C23">
                  <w:pPr>
                    <w:jc w:val="center"/>
                  </w:pPr>
                  <w:r>
                    <w:t>1.2.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5180F2E8" w14:textId="08E6E8D4" w:rsidR="00172B1B" w:rsidRDefault="00172B1B" w:rsidP="00C67C23">
                  <w:r>
                    <w:t>Elektrostatiskā filtra ar palīgiekārtām izmaksas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38439" w14:textId="77777777" w:rsidR="00172B1B" w:rsidRPr="005D720D" w:rsidRDefault="00172B1B" w:rsidP="00C67C23">
                  <w:pPr>
                    <w:jc w:val="center"/>
                    <w:rPr>
                      <w:b/>
                    </w:rPr>
                  </w:pPr>
                </w:p>
              </w:tc>
            </w:tr>
            <w:tr w:rsidR="00F40D1D" w:rsidRPr="005D720D" w14:paraId="565B0610"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33655EA" w14:textId="401EEB84" w:rsidR="00F40D1D" w:rsidRPr="005D720D" w:rsidRDefault="00F40D1D" w:rsidP="00C67C23">
                  <w:pPr>
                    <w:jc w:val="center"/>
                  </w:pPr>
                  <w:r w:rsidRPr="005D720D">
                    <w:t>1.</w:t>
                  </w:r>
                  <w:r w:rsidR="00172B1B">
                    <w:t>3</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68AA7A9" w14:textId="5A70E26C" w:rsidR="00F40D1D" w:rsidRPr="005D720D" w:rsidRDefault="00172B1B" w:rsidP="00C67C23">
                  <w:r>
                    <w:t>Iekārtu p</w:t>
                  </w:r>
                  <w:r w:rsidR="00EA47B1">
                    <w:t>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4EB3F8" w14:textId="77777777" w:rsidR="00F40D1D" w:rsidRPr="005D720D" w:rsidRDefault="00F40D1D" w:rsidP="00C67C23">
                  <w:pPr>
                    <w:jc w:val="center"/>
                    <w:rPr>
                      <w:b/>
                    </w:rPr>
                  </w:pPr>
                </w:p>
              </w:tc>
            </w:tr>
            <w:tr w:rsidR="00F40D1D" w:rsidRPr="005D720D" w14:paraId="5097B5D5"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D046CE6" w14:textId="4F2FB7BA" w:rsidR="00F40D1D" w:rsidRPr="005D720D" w:rsidRDefault="00F40D1D" w:rsidP="00C67C23">
                  <w:pPr>
                    <w:jc w:val="center"/>
                  </w:pPr>
                  <w:r w:rsidRPr="005D720D">
                    <w:t>1.</w:t>
                  </w:r>
                  <w:r w:rsidR="00172B1B">
                    <w:t>4</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DD2B2A2" w14:textId="55576F35" w:rsidR="00F40D1D" w:rsidRPr="005D720D" w:rsidRDefault="00EA47B1" w:rsidP="00C67C23">
                  <w:r>
                    <w:t>Iekārtas regulēšana un apmācība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1BCD18" w14:textId="77777777" w:rsidR="00F40D1D" w:rsidRPr="005D720D" w:rsidRDefault="00F40D1D" w:rsidP="00C67C23">
                  <w:pPr>
                    <w:jc w:val="center"/>
                    <w:rPr>
                      <w:b/>
                    </w:rPr>
                  </w:pPr>
                </w:p>
              </w:tc>
            </w:tr>
            <w:tr w:rsidR="00F40D1D" w:rsidRPr="005D720D" w14:paraId="1D06F3F4"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7279B58" w14:textId="7576603A" w:rsidR="00F40D1D" w:rsidRPr="005D720D" w:rsidRDefault="00F40D1D" w:rsidP="00C67C23">
                  <w:pPr>
                    <w:jc w:val="center"/>
                  </w:pPr>
                  <w:r w:rsidRPr="005D720D">
                    <w:t>1.</w:t>
                  </w:r>
                  <w:r w:rsidR="00172B1B">
                    <w:t>5</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757F7F8B" w14:textId="6583A50B" w:rsidR="00F40D1D" w:rsidRPr="005D720D" w:rsidRDefault="00F40D1D" w:rsidP="00C67C23">
                  <w:r w:rsidRPr="005D720D">
                    <w:rPr>
                      <w:b/>
                    </w:rPr>
                    <w:t>KOPĀ 1.1.-1.</w:t>
                  </w:r>
                  <w:r w:rsidR="00172B1B">
                    <w:rPr>
                      <w:b/>
                    </w:rPr>
                    <w:t>4</w:t>
                  </w:r>
                  <w:r w:rsidRPr="005D720D">
                    <w:rPr>
                      <w:b/>
                    </w:rPr>
                    <w:t>. (bez PVN)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4CEC03" w14:textId="77777777" w:rsidR="00F40D1D" w:rsidRPr="005D720D" w:rsidRDefault="00F40D1D" w:rsidP="00C67C23">
                  <w:pPr>
                    <w:jc w:val="center"/>
                    <w:rPr>
                      <w:b/>
                    </w:rPr>
                  </w:pPr>
                </w:p>
              </w:tc>
            </w:tr>
          </w:tbl>
          <w:p w14:paraId="3DBEF6EA" w14:textId="77777777" w:rsidR="00C67C23" w:rsidRDefault="00C67C23" w:rsidP="00920FB8">
            <w:pPr>
              <w:pStyle w:val="Apakpunkts"/>
              <w:numPr>
                <w:ilvl w:val="0"/>
                <w:numId w:val="0"/>
              </w:numPr>
              <w:jc w:val="both"/>
              <w:rPr>
                <w:rFonts w:ascii="Times New Roman" w:hAnsi="Times New Roman"/>
                <w:b w:val="0"/>
                <w:bCs/>
                <w:iCs/>
                <w:sz w:val="24"/>
                <w:u w:val="single"/>
              </w:rPr>
            </w:pPr>
          </w:p>
          <w:p w14:paraId="5953D1A9" w14:textId="77777777" w:rsidR="00172B1B" w:rsidRPr="005D720D" w:rsidRDefault="00172B1B" w:rsidP="00920FB8">
            <w:pPr>
              <w:pStyle w:val="Apakpunkts"/>
              <w:numPr>
                <w:ilvl w:val="0"/>
                <w:numId w:val="0"/>
              </w:numPr>
              <w:jc w:val="both"/>
              <w:rPr>
                <w:rFonts w:ascii="Times New Roman" w:hAnsi="Times New Roman"/>
                <w:b w:val="0"/>
                <w:bCs/>
                <w:iCs/>
                <w:sz w:val="24"/>
                <w:u w:val="single"/>
              </w:rPr>
            </w:pPr>
          </w:p>
          <w:p w14:paraId="0112C9C8" w14:textId="1D58AF2C" w:rsidR="004D3B55" w:rsidRPr="005D720D" w:rsidRDefault="00C96BBE" w:rsidP="00C96BBE">
            <w:pPr>
              <w:autoSpaceDE w:val="0"/>
              <w:autoSpaceDN w:val="0"/>
              <w:adjustRightInd w:val="0"/>
              <w:jc w:val="both"/>
              <w:rPr>
                <w:i/>
                <w:lang w:eastAsia="en-US"/>
              </w:rPr>
            </w:pPr>
            <w:r w:rsidRPr="005D720D">
              <w:rPr>
                <w:i/>
                <w:lang w:eastAsia="en-US"/>
              </w:rPr>
              <w:t xml:space="preserve">Visām </w:t>
            </w:r>
            <w:r w:rsidR="00B9694E">
              <w:rPr>
                <w:i/>
                <w:lang w:eastAsia="en-US"/>
              </w:rPr>
              <w:t>darbu</w:t>
            </w:r>
            <w:r w:rsidRPr="005D720D">
              <w:rPr>
                <w:i/>
                <w:lang w:eastAsia="en-US"/>
              </w:rPr>
              <w:t xml:space="preserve"> izmaksām jābūt iekļautām pozīcijās 1.1-1.</w:t>
            </w:r>
            <w:r w:rsidR="00172B1B">
              <w:rPr>
                <w:i/>
                <w:lang w:eastAsia="en-US"/>
              </w:rPr>
              <w:t>4</w:t>
            </w:r>
            <w:r w:rsidRPr="005D720D">
              <w:rPr>
                <w:i/>
                <w:lang w:eastAsia="en-US"/>
              </w:rPr>
              <w:t>.</w:t>
            </w:r>
            <w:r w:rsidR="00230A76" w:rsidRPr="005D720D">
              <w:rPr>
                <w:i/>
                <w:lang w:eastAsia="en-US"/>
              </w:rPr>
              <w:t xml:space="preserve"> un sasummēt</w:t>
            </w:r>
            <w:r w:rsidR="008C7203" w:rsidRPr="005D720D">
              <w:rPr>
                <w:i/>
                <w:lang w:eastAsia="en-US"/>
              </w:rPr>
              <w:t>ām</w:t>
            </w:r>
            <w:r w:rsidR="00230A76" w:rsidRPr="005D720D">
              <w:rPr>
                <w:i/>
                <w:lang w:eastAsia="en-US"/>
              </w:rPr>
              <w:t xml:space="preserve"> pozīcijā 1.</w:t>
            </w:r>
            <w:r w:rsidR="00172B1B">
              <w:rPr>
                <w:i/>
                <w:lang w:eastAsia="en-US"/>
              </w:rPr>
              <w:t>5</w:t>
            </w:r>
            <w:r w:rsidR="00230A76" w:rsidRPr="005D720D">
              <w:rPr>
                <w:i/>
                <w:lang w:eastAsia="en-US"/>
              </w:rPr>
              <w:t>.</w:t>
            </w:r>
            <w:r w:rsidRPr="005D720D">
              <w:rPr>
                <w:i/>
                <w:lang w:eastAsia="en-US"/>
              </w:rPr>
              <w:t xml:space="preserve"> </w:t>
            </w:r>
          </w:p>
          <w:p w14:paraId="48D3B6AD" w14:textId="77777777" w:rsidR="00C96BBE" w:rsidRPr="005D720D" w:rsidRDefault="00C96BBE" w:rsidP="00C96BBE">
            <w:pPr>
              <w:autoSpaceDE w:val="0"/>
              <w:autoSpaceDN w:val="0"/>
              <w:adjustRightInd w:val="0"/>
              <w:rPr>
                <w:lang w:eastAsia="en-US"/>
              </w:rPr>
            </w:pPr>
          </w:p>
          <w:p w14:paraId="7D13ED73" w14:textId="4F20E000" w:rsidR="00C96BBE" w:rsidRPr="005D720D" w:rsidRDefault="00C96BBE" w:rsidP="00C96BBE">
            <w:pPr>
              <w:jc w:val="both"/>
              <w:rPr>
                <w:bCs/>
                <w:u w:val="single"/>
              </w:rPr>
            </w:pPr>
            <w:r w:rsidRPr="005D720D">
              <w:rPr>
                <w:bCs/>
                <w:u w:val="single"/>
              </w:rPr>
              <w:t>Pretendenta piedāvātais termiņš visu Līgumā noteikto Darbu pabeigšanai  :</w:t>
            </w:r>
          </w:p>
          <w:p w14:paraId="008961F2" w14:textId="77777777" w:rsidR="00C96BBE" w:rsidRPr="005D720D" w:rsidRDefault="00C96BBE" w:rsidP="00C96BB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C96BBE" w:rsidRPr="00C96BBE" w14:paraId="72EE73B6" w14:textId="77777777" w:rsidTr="0039270D">
              <w:trPr>
                <w:trHeight w:val="538"/>
              </w:trPr>
              <w:tc>
                <w:tcPr>
                  <w:tcW w:w="5000" w:type="pct"/>
                  <w:vAlign w:val="center"/>
                </w:tcPr>
                <w:p w14:paraId="317F3C7C" w14:textId="77777777" w:rsidR="00C96BBE" w:rsidRPr="005D720D" w:rsidRDefault="00C96BBE" w:rsidP="00C96BBE">
                  <w:pPr>
                    <w:jc w:val="center"/>
                    <w:rPr>
                      <w:b/>
                    </w:rPr>
                  </w:pPr>
                </w:p>
                <w:p w14:paraId="79402408" w14:textId="1CB3DA32" w:rsidR="00C96BBE" w:rsidRPr="005D720D" w:rsidRDefault="00B9694E" w:rsidP="00C96BBE">
                  <w:pPr>
                    <w:jc w:val="center"/>
                    <w:rPr>
                      <w:b/>
                    </w:rPr>
                  </w:pPr>
                  <w:r>
                    <w:rPr>
                      <w:b/>
                    </w:rPr>
                    <w:t>[mēnešos] mēnešos</w:t>
                  </w:r>
                </w:p>
                <w:p w14:paraId="2CB33B16" w14:textId="77777777" w:rsidR="00C96BBE" w:rsidRPr="005D720D" w:rsidRDefault="00C96BBE" w:rsidP="00C96BBE">
                  <w:pPr>
                    <w:jc w:val="center"/>
                    <w:rPr>
                      <w:b/>
                    </w:rPr>
                  </w:pPr>
                </w:p>
              </w:tc>
            </w:tr>
          </w:tbl>
          <w:p w14:paraId="40D9FA37" w14:textId="77777777" w:rsidR="00495DF8" w:rsidRPr="00C96BBE" w:rsidRDefault="00495DF8" w:rsidP="00920FB8">
            <w:pPr>
              <w:pStyle w:val="Apakpunkts"/>
              <w:numPr>
                <w:ilvl w:val="0"/>
                <w:numId w:val="0"/>
              </w:numPr>
              <w:jc w:val="both"/>
              <w:rPr>
                <w:rFonts w:ascii="Times New Roman" w:hAnsi="Times New Roman"/>
                <w:b w:val="0"/>
                <w:sz w:val="24"/>
              </w:rPr>
            </w:pPr>
          </w:p>
        </w:tc>
      </w:tr>
      <w:tr w:rsidR="00420A5D" w:rsidRPr="004A1480" w14:paraId="7E69AA7E" w14:textId="77777777" w:rsidTr="00CE00C2">
        <w:trPr>
          <w:trHeight w:val="393"/>
          <w:tblHeader/>
          <w:jc w:val="center"/>
        </w:trPr>
        <w:tc>
          <w:tcPr>
            <w:tcW w:w="9889" w:type="dxa"/>
            <w:gridSpan w:val="2"/>
            <w:tcBorders>
              <w:top w:val="nil"/>
              <w:left w:val="nil"/>
              <w:bottom w:val="nil"/>
              <w:right w:val="nil"/>
            </w:tcBorders>
            <w:shd w:val="clear" w:color="auto" w:fill="auto"/>
            <w:vAlign w:val="center"/>
          </w:tcPr>
          <w:p w14:paraId="6EE91223" w14:textId="77777777" w:rsidR="00420A5D" w:rsidRPr="004A1480" w:rsidRDefault="00420A5D" w:rsidP="00920FB8">
            <w:pPr>
              <w:pStyle w:val="Pamatteksts2"/>
              <w:spacing w:after="0" w:line="240" w:lineRule="auto"/>
              <w:ind w:firstLine="883"/>
              <w:jc w:val="center"/>
              <w:rPr>
                <w:b/>
              </w:rPr>
            </w:pPr>
          </w:p>
        </w:tc>
      </w:tr>
      <w:tr w:rsidR="003F32E2" w:rsidRPr="004A1480" w14:paraId="4AE4BCB9" w14:textId="77777777" w:rsidTr="00CE00C2">
        <w:trPr>
          <w:gridAfter w:val="1"/>
          <w:wAfter w:w="486" w:type="dxa"/>
          <w:trHeight w:val="462"/>
          <w:tblHeader/>
          <w:jc w:val="center"/>
        </w:trPr>
        <w:tc>
          <w:tcPr>
            <w:tcW w:w="9403" w:type="dxa"/>
            <w:tcBorders>
              <w:top w:val="nil"/>
              <w:left w:val="nil"/>
              <w:bottom w:val="nil"/>
              <w:right w:val="nil"/>
            </w:tcBorders>
            <w:shd w:val="clear" w:color="auto" w:fill="auto"/>
            <w:vAlign w:val="center"/>
          </w:tcPr>
          <w:p w14:paraId="36BEA5A0" w14:textId="7C3FE92A" w:rsidR="003F32E2" w:rsidRPr="004A1480" w:rsidRDefault="003F32E2" w:rsidP="00920FB8">
            <w:pPr>
              <w:autoSpaceDE w:val="0"/>
              <w:autoSpaceDN w:val="0"/>
              <w:adjustRightInd w:val="0"/>
              <w:jc w:val="center"/>
              <w:rPr>
                <w:b/>
                <w:lang w:eastAsia="en-US"/>
              </w:rPr>
            </w:pPr>
          </w:p>
        </w:tc>
      </w:tr>
    </w:tbl>
    <w:p w14:paraId="15D71171" w14:textId="77777777" w:rsidR="00EB4606" w:rsidRPr="00134FAC" w:rsidRDefault="00EB4606" w:rsidP="00EB4606">
      <w:pPr>
        <w:autoSpaceDE w:val="0"/>
        <w:autoSpaceDN w:val="0"/>
        <w:adjustRightInd w:val="0"/>
        <w:rPr>
          <w:lang w:eastAsia="en-US"/>
        </w:rPr>
      </w:pPr>
    </w:p>
    <w:p w14:paraId="76C4D824" w14:textId="77777777" w:rsidR="00EB4606" w:rsidRPr="00134FAC" w:rsidRDefault="00EB4606" w:rsidP="00EB4606"/>
    <w:tbl>
      <w:tblPr>
        <w:tblW w:w="0" w:type="auto"/>
        <w:tblLook w:val="01E0" w:firstRow="1" w:lastRow="1" w:firstColumn="1" w:lastColumn="1" w:noHBand="0" w:noVBand="0"/>
      </w:tblPr>
      <w:tblGrid>
        <w:gridCol w:w="6333"/>
      </w:tblGrid>
      <w:tr w:rsidR="00EB4606" w:rsidRPr="00134FAC" w14:paraId="65ECBA5E" w14:textId="77777777" w:rsidTr="00EB4606">
        <w:tc>
          <w:tcPr>
            <w:tcW w:w="0" w:type="auto"/>
          </w:tcPr>
          <w:p w14:paraId="78A4D0D7" w14:textId="77777777" w:rsidR="00EB4606" w:rsidRPr="00134FAC" w:rsidRDefault="00EB4606" w:rsidP="00EB4606">
            <w:pPr>
              <w:autoSpaceDE w:val="0"/>
              <w:autoSpaceDN w:val="0"/>
              <w:adjustRightInd w:val="0"/>
              <w:rPr>
                <w:iCs/>
              </w:rPr>
            </w:pPr>
            <w:r w:rsidRPr="00134FAC">
              <w:rPr>
                <w:iCs/>
              </w:rPr>
              <w:t>&lt;Paraksttiesīgās personas amata nosaukums, vārds un uzvārds&gt;</w:t>
            </w:r>
          </w:p>
        </w:tc>
      </w:tr>
      <w:tr w:rsidR="00EB4606" w:rsidRPr="00134FAC" w14:paraId="0B6B161D" w14:textId="77777777" w:rsidTr="00EB4606">
        <w:trPr>
          <w:trHeight w:val="68"/>
        </w:trPr>
        <w:tc>
          <w:tcPr>
            <w:tcW w:w="0" w:type="auto"/>
          </w:tcPr>
          <w:p w14:paraId="45B6A880"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&lt;Paraksttiesīgās personas paraksts&gt;</w:t>
            </w:r>
          </w:p>
        </w:tc>
      </w:tr>
    </w:tbl>
    <w:p w14:paraId="263C0152" w14:textId="77777777" w:rsidR="00EB4606" w:rsidRPr="00134FAC" w:rsidRDefault="00EB4606" w:rsidP="00EB4606">
      <w:pPr>
        <w:jc w:val="right"/>
      </w:pPr>
    </w:p>
    <w:p w14:paraId="670B75C3" w14:textId="77777777" w:rsidR="00EB4606" w:rsidRPr="00134FAC" w:rsidRDefault="00EB4606" w:rsidP="00EB4606">
      <w:pPr>
        <w:jc w:val="right"/>
      </w:pPr>
    </w:p>
    <w:p w14:paraId="3DB1A4EA" w14:textId="77777777" w:rsidR="00034D8F" w:rsidRPr="00134FAC" w:rsidRDefault="00034D8F"/>
    <w:p w14:paraId="63106E23" w14:textId="77777777" w:rsidR="00B0782F" w:rsidRPr="00134FAC" w:rsidRDefault="00B0782F">
      <w:pPr>
        <w:rPr>
          <w:sz w:val="20"/>
          <w:szCs w:val="20"/>
        </w:rPr>
      </w:pPr>
      <w:bookmarkStart w:id="11" w:name="_Hlk499049270"/>
      <w:r w:rsidRPr="00134FAC">
        <w:rPr>
          <w:b/>
          <w:szCs w:val="20"/>
        </w:rPr>
        <w:br w:type="page"/>
      </w:r>
    </w:p>
    <w:p w14:paraId="085E1959" w14:textId="0D288BE9"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w:t>
      </w:r>
      <w:r w:rsidR="00F94439">
        <w:rPr>
          <w:rFonts w:ascii="Times New Roman" w:hAnsi="Times New Roman"/>
          <w:b w:val="0"/>
          <w:szCs w:val="20"/>
        </w:rPr>
        <w:t>0</w:t>
      </w:r>
    </w:p>
    <w:p w14:paraId="170734D3"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7D599192" w14:textId="0A82517B" w:rsidR="003F32E2"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03277C3" w14:textId="77777777" w:rsidR="003F32E2" w:rsidRPr="003A2C11" w:rsidRDefault="003F32E2" w:rsidP="003F32E2">
      <w:pPr>
        <w:tabs>
          <w:tab w:val="left" w:pos="0"/>
        </w:tabs>
        <w:jc w:val="right"/>
        <w:rPr>
          <w:sz w:val="20"/>
          <w:szCs w:val="20"/>
        </w:rPr>
      </w:pPr>
      <w:r w:rsidRPr="001363FA">
        <w:rPr>
          <w:sz w:val="20"/>
          <w:szCs w:val="20"/>
        </w:rPr>
        <w:t>nolikumam</w:t>
      </w:r>
    </w:p>
    <w:p w14:paraId="5B296FFF" w14:textId="77777777" w:rsidR="00055102" w:rsidRPr="00134FAC" w:rsidRDefault="00055102" w:rsidP="00055102">
      <w:pPr>
        <w:pStyle w:val="Punkts"/>
        <w:numPr>
          <w:ilvl w:val="0"/>
          <w:numId w:val="0"/>
        </w:numPr>
        <w:tabs>
          <w:tab w:val="left" w:pos="0"/>
        </w:tabs>
        <w:jc w:val="right"/>
        <w:rPr>
          <w:rFonts w:ascii="Times New Roman" w:eastAsia="Calibri" w:hAnsi="Times New Roman"/>
          <w:b w:val="0"/>
          <w:sz w:val="24"/>
          <w:lang w:eastAsia="en-US"/>
        </w:rPr>
      </w:pPr>
    </w:p>
    <w:p w14:paraId="5FBA62BA" w14:textId="77777777" w:rsidR="00EB4606" w:rsidRPr="00134FAC" w:rsidRDefault="00EB4606" w:rsidP="0030674C">
      <w:pPr>
        <w:tabs>
          <w:tab w:val="left" w:pos="0"/>
        </w:tabs>
        <w:jc w:val="right"/>
        <w:rPr>
          <w:rFonts w:eastAsia="Calibri"/>
          <w:lang w:eastAsia="en-US"/>
        </w:rPr>
      </w:pPr>
    </w:p>
    <w:p w14:paraId="0C6A524A" w14:textId="77777777" w:rsidR="00EB4606" w:rsidRPr="00134FAC" w:rsidRDefault="00EB4606" w:rsidP="00EB4606">
      <w:pPr>
        <w:autoSpaceDE w:val="0"/>
        <w:autoSpaceDN w:val="0"/>
        <w:adjustRightInd w:val="0"/>
        <w:jc w:val="right"/>
        <w:rPr>
          <w:i/>
          <w:iCs/>
          <w:lang w:eastAsia="en-US"/>
        </w:rPr>
      </w:pPr>
    </w:p>
    <w:p w14:paraId="65E396C1" w14:textId="77777777" w:rsidR="00EB4606" w:rsidRPr="00134FAC" w:rsidRDefault="00EB4606" w:rsidP="00EB4606">
      <w:pPr>
        <w:autoSpaceDE w:val="0"/>
        <w:autoSpaceDN w:val="0"/>
        <w:adjustRightInd w:val="0"/>
        <w:rPr>
          <w:i/>
          <w:iCs/>
          <w:lang w:eastAsia="en-US"/>
        </w:rPr>
      </w:pPr>
    </w:p>
    <w:p w14:paraId="671B5AF4" w14:textId="77777777" w:rsidR="00EB4606" w:rsidRPr="00134FAC" w:rsidRDefault="00EB4606" w:rsidP="00EB4606">
      <w:pPr>
        <w:autoSpaceDE w:val="0"/>
        <w:autoSpaceDN w:val="0"/>
        <w:adjustRightInd w:val="0"/>
        <w:rPr>
          <w:i/>
          <w:iCs/>
          <w:lang w:eastAsia="en-US"/>
        </w:rPr>
      </w:pPr>
      <w:r w:rsidRPr="00134FAC">
        <w:rPr>
          <w:i/>
          <w:iCs/>
          <w:lang w:eastAsia="en-US"/>
        </w:rPr>
        <w:t>&lt;Vietas nosaukums&gt;, &lt;gads&gt;.</w:t>
      </w:r>
      <w:r w:rsidRPr="00134FAC">
        <w:rPr>
          <w:lang w:eastAsia="en-US"/>
        </w:rPr>
        <w:t xml:space="preserve">gada </w:t>
      </w:r>
      <w:r w:rsidRPr="00134FAC">
        <w:rPr>
          <w:i/>
          <w:iCs/>
          <w:lang w:eastAsia="en-US"/>
        </w:rPr>
        <w:t>&lt;datums&gt;.&lt;mēnesis&gt;</w:t>
      </w:r>
    </w:p>
    <w:p w14:paraId="1F7D319D" w14:textId="77777777" w:rsidR="00EB4606" w:rsidRPr="00134FAC" w:rsidRDefault="00EB4606" w:rsidP="00EB4606">
      <w:r w:rsidRPr="00134FAC">
        <w:rPr>
          <w:bCs/>
        </w:rPr>
        <w:t>"</w:t>
      </w:r>
      <w:r w:rsidRPr="00134FAC">
        <w:rPr>
          <w:bCs/>
          <w:iCs/>
          <w:highlight w:val="lightGray"/>
        </w:rPr>
        <w:t>&lt;Iepirkuma nosaukums&gt;</w:t>
      </w:r>
      <w:r w:rsidRPr="00134FAC">
        <w:rPr>
          <w:bCs/>
          <w:highlight w:val="lightGray"/>
        </w:rPr>
        <w:t>”; Pretendenta &lt;</w:t>
      </w:r>
      <w:r w:rsidRPr="00134FAC">
        <w:rPr>
          <w:bCs/>
          <w:iCs/>
          <w:highlight w:val="lightGray"/>
        </w:rPr>
        <w:t>nosaukums</w:t>
      </w:r>
    </w:p>
    <w:p w14:paraId="20E507E3" w14:textId="77777777" w:rsidR="00EB4606" w:rsidRPr="00134FAC" w:rsidRDefault="00EB4606" w:rsidP="00EB4606">
      <w:pPr>
        <w:jc w:val="right"/>
      </w:pPr>
    </w:p>
    <w:p w14:paraId="0D6C5D9E" w14:textId="77777777" w:rsidR="00EB4606" w:rsidRPr="00134FAC" w:rsidRDefault="00EB4606" w:rsidP="00EB4606">
      <w:pPr>
        <w:jc w:val="center"/>
      </w:pPr>
    </w:p>
    <w:p w14:paraId="11503B30" w14:textId="77777777" w:rsidR="00EB4606" w:rsidRPr="00134FAC" w:rsidRDefault="00EB4606" w:rsidP="00EB4606">
      <w:pPr>
        <w:jc w:val="center"/>
      </w:pPr>
      <w:r w:rsidRPr="00134FAC">
        <w:rPr>
          <w:b/>
        </w:rPr>
        <w:t>PLĀNOTAIS GARANTIJAS TERMIŅŠ UN MŪŽA ILGUMS</w:t>
      </w:r>
    </w:p>
    <w:p w14:paraId="4DFB4A2C" w14:textId="77777777" w:rsidR="00EB4606" w:rsidRPr="00134FAC" w:rsidRDefault="00EB4606" w:rsidP="00EB4606"/>
    <w:tbl>
      <w:tblPr>
        <w:tblStyle w:val="Reatabula"/>
        <w:tblW w:w="10032" w:type="dxa"/>
        <w:tblLayout w:type="fixed"/>
        <w:tblLook w:val="04A0" w:firstRow="1" w:lastRow="0" w:firstColumn="1" w:lastColumn="0" w:noHBand="0" w:noVBand="1"/>
      </w:tblPr>
      <w:tblGrid>
        <w:gridCol w:w="2830"/>
        <w:gridCol w:w="3080"/>
        <w:gridCol w:w="4122"/>
      </w:tblGrid>
      <w:tr w:rsidR="00EB4606" w:rsidRPr="00134FAC" w14:paraId="6DD998C4" w14:textId="77777777" w:rsidTr="00B0782F">
        <w:tc>
          <w:tcPr>
            <w:tcW w:w="2830" w:type="dxa"/>
          </w:tcPr>
          <w:p w14:paraId="3C595A7E" w14:textId="77777777" w:rsidR="00EB4606" w:rsidRPr="00134FAC" w:rsidRDefault="00EB4606" w:rsidP="00EB4606">
            <w:r w:rsidRPr="00134FAC">
              <w:t>Objekts</w:t>
            </w:r>
          </w:p>
        </w:tc>
        <w:tc>
          <w:tcPr>
            <w:tcW w:w="3080" w:type="dxa"/>
          </w:tcPr>
          <w:p w14:paraId="4AF16BD0" w14:textId="77777777" w:rsidR="00EB4606" w:rsidRPr="00134FAC" w:rsidRDefault="00EB4606" w:rsidP="00EB4606">
            <w:pPr>
              <w:ind w:left="3240" w:hanging="3240"/>
            </w:pPr>
            <w:r w:rsidRPr="00134FAC">
              <w:t>Garantijas termiņš (gadi)</w:t>
            </w:r>
          </w:p>
        </w:tc>
        <w:tc>
          <w:tcPr>
            <w:tcW w:w="4122" w:type="dxa"/>
          </w:tcPr>
          <w:p w14:paraId="2AC1F4D0" w14:textId="77777777" w:rsidR="00EB4606" w:rsidRPr="00134FAC" w:rsidRDefault="00EB4606" w:rsidP="00EB4606">
            <w:pPr>
              <w:ind w:left="3240" w:hanging="3240"/>
            </w:pPr>
            <w:r w:rsidRPr="00134FAC">
              <w:t>Plānotais mūža ilgums (darba stundas)</w:t>
            </w:r>
          </w:p>
        </w:tc>
      </w:tr>
      <w:tr w:rsidR="00EB4606" w:rsidRPr="00134FAC" w14:paraId="2B1548DF" w14:textId="77777777" w:rsidTr="00B0782F">
        <w:tc>
          <w:tcPr>
            <w:tcW w:w="2830" w:type="dxa"/>
          </w:tcPr>
          <w:p w14:paraId="4FC682CD" w14:textId="77777777" w:rsidR="00EB4606" w:rsidRPr="00134FAC" w:rsidRDefault="001C5A09" w:rsidP="00EB4606">
            <w:r w:rsidRPr="00134FAC">
              <w:t>Iekārtas</w:t>
            </w:r>
          </w:p>
        </w:tc>
        <w:tc>
          <w:tcPr>
            <w:tcW w:w="3080" w:type="dxa"/>
          </w:tcPr>
          <w:p w14:paraId="0D94C605" w14:textId="77777777" w:rsidR="00EB4606" w:rsidRPr="00134FAC" w:rsidRDefault="00EB4606" w:rsidP="00EB4606">
            <w:pPr>
              <w:jc w:val="center"/>
            </w:pPr>
          </w:p>
        </w:tc>
        <w:tc>
          <w:tcPr>
            <w:tcW w:w="4122" w:type="dxa"/>
          </w:tcPr>
          <w:p w14:paraId="1F7D759A" w14:textId="77777777" w:rsidR="00EB4606" w:rsidRPr="00134FAC" w:rsidRDefault="00EB4606" w:rsidP="00EB4606">
            <w:r w:rsidRPr="00134FAC">
              <w:t>(aizpilda pretendents)</w:t>
            </w:r>
          </w:p>
        </w:tc>
      </w:tr>
      <w:tr w:rsidR="001C5A09" w:rsidRPr="00134FAC" w14:paraId="681CEF15" w14:textId="77777777" w:rsidTr="00B0782F">
        <w:tc>
          <w:tcPr>
            <w:tcW w:w="2830" w:type="dxa"/>
          </w:tcPr>
          <w:p w14:paraId="6A996821" w14:textId="089C6CFA" w:rsidR="001C5A09" w:rsidRPr="00134FAC" w:rsidRDefault="00CD0FA7" w:rsidP="00EB4606">
            <w:r>
              <w:t>D</w:t>
            </w:r>
            <w:r w:rsidR="001C5A09" w:rsidRPr="00134FAC">
              <w:t>arbi un programmnodrošinājums</w:t>
            </w:r>
          </w:p>
        </w:tc>
        <w:tc>
          <w:tcPr>
            <w:tcW w:w="3080" w:type="dxa"/>
          </w:tcPr>
          <w:p w14:paraId="1A3CA104" w14:textId="77777777" w:rsidR="001C5A09" w:rsidRPr="00134FAC" w:rsidDel="00801FE4" w:rsidRDefault="001C5A09" w:rsidP="00EB4606">
            <w:pPr>
              <w:jc w:val="center"/>
            </w:pPr>
          </w:p>
        </w:tc>
        <w:tc>
          <w:tcPr>
            <w:tcW w:w="4122" w:type="dxa"/>
          </w:tcPr>
          <w:p w14:paraId="22F9E6EE" w14:textId="77777777" w:rsidR="001C5A09" w:rsidRPr="00134FAC" w:rsidRDefault="001C5A09" w:rsidP="00EB4606">
            <w:r w:rsidRPr="00134FAC">
              <w:t>__</w:t>
            </w:r>
          </w:p>
        </w:tc>
      </w:tr>
    </w:tbl>
    <w:p w14:paraId="390CE26E" w14:textId="77777777" w:rsidR="00EB4606" w:rsidRPr="00134FAC" w:rsidRDefault="00EB4606" w:rsidP="00EB4606"/>
    <w:p w14:paraId="3E575BB8" w14:textId="77777777" w:rsidR="00EB4606" w:rsidRPr="00134FAC" w:rsidRDefault="00EB4606" w:rsidP="00EB4606"/>
    <w:tbl>
      <w:tblPr>
        <w:tblW w:w="0" w:type="auto"/>
        <w:tblLook w:val="01E0" w:firstRow="1" w:lastRow="1" w:firstColumn="1" w:lastColumn="1" w:noHBand="0" w:noVBand="0"/>
      </w:tblPr>
      <w:tblGrid>
        <w:gridCol w:w="6333"/>
      </w:tblGrid>
      <w:tr w:rsidR="00EB4606" w:rsidRPr="00134FAC" w14:paraId="4F41D322" w14:textId="77777777" w:rsidTr="00EB4606">
        <w:tc>
          <w:tcPr>
            <w:tcW w:w="0" w:type="auto"/>
          </w:tcPr>
          <w:p w14:paraId="38667FCE" w14:textId="77777777" w:rsidR="00EB4606" w:rsidRPr="00134FAC" w:rsidRDefault="00EB4606" w:rsidP="00EB4606">
            <w:pPr>
              <w:autoSpaceDE w:val="0"/>
              <w:autoSpaceDN w:val="0"/>
              <w:adjustRightInd w:val="0"/>
              <w:rPr>
                <w:iCs/>
              </w:rPr>
            </w:pPr>
            <w:r w:rsidRPr="00134FAC">
              <w:rPr>
                <w:iCs/>
              </w:rPr>
              <w:t>&lt;Paraksttiesīgās personas amata nosaukums, vārds un uzvārds&gt;</w:t>
            </w:r>
          </w:p>
        </w:tc>
      </w:tr>
      <w:tr w:rsidR="00EB4606" w:rsidRPr="00134FAC" w14:paraId="5B70992B" w14:textId="77777777" w:rsidTr="00EB4606">
        <w:tc>
          <w:tcPr>
            <w:tcW w:w="0" w:type="auto"/>
          </w:tcPr>
          <w:p w14:paraId="2B4D9C44"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&lt;Paraksttiesīgās personas paraksts&gt;</w:t>
            </w:r>
          </w:p>
        </w:tc>
      </w:tr>
    </w:tbl>
    <w:p w14:paraId="09B0F6DE" w14:textId="77777777" w:rsidR="001B4F02" w:rsidRPr="00134FAC" w:rsidRDefault="001B4F02" w:rsidP="00453EE1">
      <w:pPr>
        <w:tabs>
          <w:tab w:val="left" w:pos="0"/>
        </w:tabs>
        <w:jc w:val="right"/>
      </w:pPr>
    </w:p>
    <w:p w14:paraId="64FB59DE" w14:textId="77777777" w:rsidR="001B4F02" w:rsidRPr="00134FAC" w:rsidRDefault="001B4F02" w:rsidP="00453EE1">
      <w:pPr>
        <w:tabs>
          <w:tab w:val="left" w:pos="0"/>
        </w:tabs>
        <w:jc w:val="right"/>
      </w:pPr>
    </w:p>
    <w:p w14:paraId="19B394D5" w14:textId="77777777" w:rsidR="001B4F02" w:rsidRPr="00134FAC" w:rsidRDefault="001B4F02" w:rsidP="00453EE1">
      <w:pPr>
        <w:tabs>
          <w:tab w:val="left" w:pos="0"/>
        </w:tabs>
        <w:jc w:val="right"/>
      </w:pPr>
    </w:p>
    <w:p w14:paraId="19617A89" w14:textId="77777777" w:rsidR="001B4F02" w:rsidRPr="00134FAC" w:rsidRDefault="001B4F02" w:rsidP="00453EE1">
      <w:pPr>
        <w:tabs>
          <w:tab w:val="left" w:pos="0"/>
        </w:tabs>
        <w:jc w:val="right"/>
      </w:pPr>
    </w:p>
    <w:p w14:paraId="4BA6945D" w14:textId="77777777" w:rsidR="001B4F02" w:rsidRDefault="001B4F02" w:rsidP="00453EE1">
      <w:pPr>
        <w:tabs>
          <w:tab w:val="left" w:pos="0"/>
        </w:tabs>
        <w:jc w:val="right"/>
      </w:pPr>
    </w:p>
    <w:p w14:paraId="039C3C35" w14:textId="77777777" w:rsidR="00CA6172" w:rsidRDefault="00CA6172" w:rsidP="00453EE1">
      <w:pPr>
        <w:tabs>
          <w:tab w:val="left" w:pos="0"/>
        </w:tabs>
        <w:jc w:val="right"/>
      </w:pPr>
    </w:p>
    <w:p w14:paraId="73BB2A52" w14:textId="77777777" w:rsidR="00CA6172" w:rsidRPr="00134FAC" w:rsidRDefault="00CA6172" w:rsidP="00453EE1">
      <w:pPr>
        <w:tabs>
          <w:tab w:val="left" w:pos="0"/>
        </w:tabs>
        <w:jc w:val="right"/>
      </w:pPr>
    </w:p>
    <w:p w14:paraId="50968F46" w14:textId="77777777" w:rsidR="001B4F02" w:rsidRPr="00134FAC" w:rsidRDefault="001B4F02" w:rsidP="00453EE1">
      <w:pPr>
        <w:tabs>
          <w:tab w:val="left" w:pos="0"/>
        </w:tabs>
        <w:jc w:val="right"/>
      </w:pPr>
    </w:p>
    <w:p w14:paraId="3B0341F4" w14:textId="77777777" w:rsidR="001B4F02" w:rsidRPr="00134FAC" w:rsidRDefault="001B4F02" w:rsidP="00453EE1">
      <w:pPr>
        <w:tabs>
          <w:tab w:val="left" w:pos="0"/>
        </w:tabs>
        <w:jc w:val="right"/>
      </w:pPr>
    </w:p>
    <w:p w14:paraId="0705F919" w14:textId="77777777" w:rsidR="001B4F02" w:rsidRPr="00134FAC" w:rsidRDefault="001B4F02" w:rsidP="00453EE1">
      <w:pPr>
        <w:tabs>
          <w:tab w:val="left" w:pos="0"/>
        </w:tabs>
        <w:jc w:val="right"/>
      </w:pPr>
    </w:p>
    <w:p w14:paraId="0B31E431" w14:textId="77777777" w:rsidR="001B4F02" w:rsidRPr="00134FAC" w:rsidRDefault="001B4F02" w:rsidP="00453EE1">
      <w:pPr>
        <w:tabs>
          <w:tab w:val="left" w:pos="0"/>
        </w:tabs>
        <w:jc w:val="right"/>
      </w:pPr>
    </w:p>
    <w:p w14:paraId="140BD072" w14:textId="77777777" w:rsidR="00F2710C" w:rsidRPr="00134FAC" w:rsidRDefault="00F2710C" w:rsidP="00453EE1">
      <w:pPr>
        <w:tabs>
          <w:tab w:val="left" w:pos="0"/>
        </w:tabs>
        <w:jc w:val="right"/>
      </w:pPr>
    </w:p>
    <w:p w14:paraId="24485213" w14:textId="77777777" w:rsidR="00F2710C" w:rsidRPr="00134FAC" w:rsidRDefault="00F2710C" w:rsidP="00453EE1">
      <w:pPr>
        <w:tabs>
          <w:tab w:val="left" w:pos="0"/>
        </w:tabs>
        <w:jc w:val="right"/>
      </w:pPr>
    </w:p>
    <w:p w14:paraId="05816046" w14:textId="77777777" w:rsidR="00B25954" w:rsidRPr="00134FAC" w:rsidRDefault="00B25954" w:rsidP="00453EE1">
      <w:pPr>
        <w:tabs>
          <w:tab w:val="left" w:pos="0"/>
        </w:tabs>
        <w:jc w:val="right"/>
      </w:pPr>
    </w:p>
    <w:p w14:paraId="4F5707D7" w14:textId="77777777" w:rsidR="00B25954" w:rsidRPr="00134FAC" w:rsidRDefault="00B25954" w:rsidP="00453EE1">
      <w:pPr>
        <w:tabs>
          <w:tab w:val="left" w:pos="0"/>
        </w:tabs>
        <w:jc w:val="right"/>
      </w:pPr>
    </w:p>
    <w:p w14:paraId="58D4959A" w14:textId="77777777" w:rsidR="00B25954" w:rsidRPr="00134FAC" w:rsidRDefault="00B25954" w:rsidP="00453EE1">
      <w:pPr>
        <w:tabs>
          <w:tab w:val="left" w:pos="0"/>
        </w:tabs>
        <w:jc w:val="right"/>
      </w:pPr>
    </w:p>
    <w:p w14:paraId="6E7C0E42" w14:textId="77777777" w:rsidR="00B25954" w:rsidRPr="00134FAC" w:rsidRDefault="00B25954" w:rsidP="00453EE1">
      <w:pPr>
        <w:tabs>
          <w:tab w:val="left" w:pos="0"/>
        </w:tabs>
        <w:jc w:val="right"/>
      </w:pPr>
    </w:p>
    <w:p w14:paraId="283BE799" w14:textId="77777777" w:rsidR="00B25954" w:rsidRPr="00134FAC" w:rsidRDefault="00B25954" w:rsidP="00453EE1">
      <w:pPr>
        <w:tabs>
          <w:tab w:val="left" w:pos="0"/>
        </w:tabs>
        <w:jc w:val="right"/>
      </w:pPr>
    </w:p>
    <w:bookmarkEnd w:id="11"/>
    <w:p w14:paraId="1D30A888" w14:textId="77777777" w:rsidR="00C759E8" w:rsidRPr="00134FAC" w:rsidRDefault="00C759E8"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type="page"/>
      </w:r>
    </w:p>
    <w:p w14:paraId="6EBE3BFA" w14:textId="085F733D"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w:t>
      </w:r>
      <w:r w:rsidR="00F94439">
        <w:rPr>
          <w:rFonts w:ascii="Times New Roman" w:hAnsi="Times New Roman"/>
          <w:b w:val="0"/>
          <w:szCs w:val="20"/>
        </w:rPr>
        <w:t>1</w:t>
      </w:r>
    </w:p>
    <w:p w14:paraId="7A0B63DF"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45734008" w14:textId="22036C42" w:rsidR="003F32E2"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16C5D3A" w14:textId="77777777" w:rsidR="003F32E2" w:rsidRPr="003A2C11" w:rsidRDefault="003F32E2" w:rsidP="003F32E2">
      <w:pPr>
        <w:tabs>
          <w:tab w:val="left" w:pos="0"/>
        </w:tabs>
        <w:jc w:val="right"/>
        <w:rPr>
          <w:sz w:val="20"/>
          <w:szCs w:val="20"/>
        </w:rPr>
      </w:pPr>
      <w:r w:rsidRPr="001363FA">
        <w:rPr>
          <w:sz w:val="20"/>
          <w:szCs w:val="20"/>
        </w:rPr>
        <w:t>nolikumam</w:t>
      </w:r>
    </w:p>
    <w:p w14:paraId="6541709B" w14:textId="77777777" w:rsidR="003947E7" w:rsidRPr="004A1480" w:rsidRDefault="003947E7" w:rsidP="003947E7">
      <w:pPr>
        <w:jc w:val="center"/>
        <w:rPr>
          <w:b/>
          <w:bCs/>
        </w:rPr>
      </w:pPr>
      <w:r w:rsidRPr="004A1480">
        <w:rPr>
          <w:b/>
          <w:bCs/>
        </w:rPr>
        <w:t>TEHNISKĀ SPECIFIKĀCIJA IEPIRKUMAM</w:t>
      </w:r>
    </w:p>
    <w:p w14:paraId="1A89D1F0" w14:textId="205DFF52" w:rsidR="00584909" w:rsidRPr="00584909" w:rsidRDefault="00584909" w:rsidP="00584909">
      <w:pPr>
        <w:autoSpaceDE w:val="0"/>
        <w:autoSpaceDN w:val="0"/>
        <w:adjustRightInd w:val="0"/>
        <w:jc w:val="center"/>
        <w:rPr>
          <w:b/>
        </w:rPr>
      </w:pPr>
      <w:r w:rsidRPr="00584909">
        <w:rPr>
          <w:b/>
          <w:bCs/>
          <w:lang w:eastAsia="en-US"/>
        </w:rPr>
        <w:t>„</w:t>
      </w:r>
      <w:r w:rsidRPr="00584909">
        <w:t xml:space="preserve"> Biomasas katlumājas Lapegļu ielā 8, Kuldīgā aprīkošana ar </w:t>
      </w:r>
      <w:r w:rsidR="0070536D">
        <w:t>elektrostatisko filtru</w:t>
      </w:r>
      <w:r w:rsidRPr="00584909">
        <w:rPr>
          <w:b/>
        </w:rPr>
        <w:t>”</w:t>
      </w:r>
    </w:p>
    <w:p w14:paraId="34479FAE" w14:textId="77777777" w:rsidR="00584909" w:rsidRPr="00584909" w:rsidRDefault="00584909" w:rsidP="00584909">
      <w:pPr>
        <w:autoSpaceDE w:val="0"/>
        <w:autoSpaceDN w:val="0"/>
        <w:adjustRightInd w:val="0"/>
        <w:jc w:val="center"/>
        <w:rPr>
          <w:b/>
        </w:rPr>
      </w:pPr>
    </w:p>
    <w:p w14:paraId="47869CDD" w14:textId="77777777" w:rsidR="0070536D" w:rsidRPr="00584909" w:rsidRDefault="0070536D" w:rsidP="0070536D">
      <w:pPr>
        <w:numPr>
          <w:ilvl w:val="0"/>
          <w:numId w:val="52"/>
        </w:numPr>
        <w:contextualSpacing/>
        <w:rPr>
          <w:b/>
          <w:lang w:eastAsia="en-US"/>
        </w:rPr>
      </w:pPr>
      <w:r w:rsidRPr="00584909">
        <w:rPr>
          <w:b/>
          <w:lang w:eastAsia="en-US"/>
        </w:rPr>
        <w:t>Vispārīgais raksturojums</w:t>
      </w:r>
    </w:p>
    <w:p w14:paraId="123C9AFC" w14:textId="77777777" w:rsidR="0070536D" w:rsidRPr="00584909" w:rsidRDefault="0070536D" w:rsidP="0070536D">
      <w:pPr>
        <w:ind w:left="360" w:firstLine="360"/>
        <w:jc w:val="both"/>
        <w:rPr>
          <w:lang w:eastAsia="en-US"/>
        </w:rPr>
      </w:pPr>
      <w:r w:rsidRPr="00584909">
        <w:rPr>
          <w:lang w:eastAsia="en-US"/>
        </w:rPr>
        <w:t>SIA „Kuldīgas siltumtīkli” projekta ietvaros plāno veikt elektrostatisk</w:t>
      </w:r>
      <w:r>
        <w:rPr>
          <w:lang w:eastAsia="en-US"/>
        </w:rPr>
        <w:t>ā</w:t>
      </w:r>
      <w:r w:rsidRPr="00584909">
        <w:rPr>
          <w:lang w:eastAsia="en-US"/>
        </w:rPr>
        <w:t xml:space="preserve"> filtr</w:t>
      </w:r>
      <w:r>
        <w:rPr>
          <w:lang w:eastAsia="en-US"/>
        </w:rPr>
        <w:t>a</w:t>
      </w:r>
      <w:r w:rsidRPr="00584909">
        <w:rPr>
          <w:lang w:eastAsia="en-US"/>
        </w:rPr>
        <w:t xml:space="preserve">, </w:t>
      </w:r>
      <w:r>
        <w:rPr>
          <w:lang w:eastAsia="en-US"/>
        </w:rPr>
        <w:t>iegādi</w:t>
      </w:r>
      <w:r w:rsidRPr="00584909">
        <w:rPr>
          <w:lang w:eastAsia="en-US"/>
        </w:rPr>
        <w:t>, k</w:t>
      </w:r>
      <w:r>
        <w:rPr>
          <w:lang w:eastAsia="en-US"/>
        </w:rPr>
        <w:t>ā</w:t>
      </w:r>
      <w:r w:rsidRPr="00584909">
        <w:rPr>
          <w:lang w:eastAsia="en-US"/>
        </w:rPr>
        <w:t xml:space="preserve"> rezultātā samazināsies gaisa piesārņojošo vielu koncentrācija dūmgāzēs. </w:t>
      </w:r>
    </w:p>
    <w:p w14:paraId="3A128113" w14:textId="77777777" w:rsidR="0070536D" w:rsidRPr="00584909" w:rsidRDefault="0070536D" w:rsidP="0070536D">
      <w:pPr>
        <w:ind w:left="360" w:firstLine="360"/>
        <w:jc w:val="both"/>
        <w:rPr>
          <w:szCs w:val="20"/>
          <w:lang w:eastAsia="en-US"/>
        </w:rPr>
      </w:pPr>
      <w:r w:rsidRPr="00584909">
        <w:rPr>
          <w:szCs w:val="20"/>
          <w:lang w:eastAsia="en-US"/>
        </w:rPr>
        <w:t xml:space="preserve">Šī tehniskā specifikācija ir funkcionāla un tā nav uzskatāma par detalizētu visu iekārtu un pakalpojumu aprakstu, kas Pretendentam jāpiegādā Projekta realizācijas laikā. Specifikācija sevī ietver </w:t>
      </w:r>
      <w:r w:rsidRPr="00584909">
        <w:rPr>
          <w:lang w:eastAsia="en-US"/>
        </w:rPr>
        <w:t>Pasūtītāja</w:t>
      </w:r>
      <w:r w:rsidRPr="00584909">
        <w:rPr>
          <w:szCs w:val="20"/>
          <w:lang w:eastAsia="en-US"/>
        </w:rPr>
        <w:t xml:space="preserve"> prasības, kuras Pretendentam Piedāvājuma sagatavošanas laikā ir uzmanīgi jāizanalizē un kurus ir jāņem vērā. Projekta iekārtām jābūt jaunām un mūsdienīgām, drošām, ekonomiskām ekspluatācijā un jānodrošina augsta pieejamības pakāpe, lai pēc iespējas samazinātu piespiedu dīkstāvi. Izvēlētajām Projekta iekārtām ir jābūt ar augstu izturības, pieejamības un zemu degradācijas pakāpi visa Projekta darbības laikā. Projektam jābūt izveidotam tā, lai tas darbotos tehniskajā specifikācijā norādītās temperatūras amplitūdā bez papildus slodzes un tā darbībai jābūt maksimāli automatizētai. Projekta izvietojumam jābūt projektētam tā, lai tas iekļautos pašreizējās katlumājas teritorijā atbilstoši būvprojektam minimālā sastāvā un nebūtu pretrunā ar esošajiem teritorijas drošības noteikumiem.</w:t>
      </w:r>
    </w:p>
    <w:p w14:paraId="72EE9356" w14:textId="77777777" w:rsidR="0070536D" w:rsidRPr="00584909" w:rsidRDefault="0070536D" w:rsidP="0070536D">
      <w:pPr>
        <w:numPr>
          <w:ilvl w:val="0"/>
          <w:numId w:val="52"/>
        </w:numPr>
        <w:contextualSpacing/>
        <w:rPr>
          <w:b/>
          <w:lang w:eastAsia="en-US"/>
        </w:rPr>
      </w:pPr>
      <w:r w:rsidRPr="00584909">
        <w:rPr>
          <w:b/>
          <w:lang w:eastAsia="en-US"/>
        </w:rPr>
        <w:t>Pasūtījuma apjoms</w:t>
      </w:r>
    </w:p>
    <w:p w14:paraId="4597377D" w14:textId="77777777" w:rsidR="0070536D" w:rsidRPr="00584909" w:rsidRDefault="0070536D" w:rsidP="0070536D">
      <w:pPr>
        <w:ind w:left="360" w:firstLine="360"/>
        <w:jc w:val="both"/>
        <w:rPr>
          <w:szCs w:val="20"/>
          <w:lang w:eastAsia="en-US"/>
        </w:rPr>
      </w:pPr>
      <w:r w:rsidRPr="00584909">
        <w:rPr>
          <w:szCs w:val="20"/>
          <w:lang w:eastAsia="en-US"/>
        </w:rPr>
        <w:t>Projekts ietver pilnīgi jauna inženiertehniski izstrādā</w:t>
      </w:r>
      <w:r>
        <w:rPr>
          <w:szCs w:val="20"/>
          <w:lang w:eastAsia="en-US"/>
        </w:rPr>
        <w:t>ta</w:t>
      </w:r>
      <w:r w:rsidRPr="00584909">
        <w:rPr>
          <w:szCs w:val="20"/>
          <w:lang w:eastAsia="en-US"/>
        </w:rPr>
        <w:t xml:space="preserve"> elektrostatiska filtra</w:t>
      </w:r>
      <w:r>
        <w:rPr>
          <w:szCs w:val="20"/>
          <w:lang w:eastAsia="en-US"/>
        </w:rPr>
        <w:t xml:space="preserve"> piegādi</w:t>
      </w:r>
      <w:r w:rsidRPr="00584909">
        <w:rPr>
          <w:szCs w:val="20"/>
          <w:lang w:eastAsia="en-US"/>
        </w:rPr>
        <w:t>, pievienošan</w:t>
      </w:r>
      <w:r>
        <w:rPr>
          <w:szCs w:val="20"/>
          <w:lang w:eastAsia="en-US"/>
        </w:rPr>
        <w:t>a</w:t>
      </w:r>
      <w:r w:rsidRPr="00584909">
        <w:rPr>
          <w:szCs w:val="20"/>
          <w:lang w:eastAsia="en-US"/>
        </w:rPr>
        <w:t xml:space="preserve"> jau esošajām tehnoloģiskajām sistēmām katlumājā Lapeg</w:t>
      </w:r>
      <w:r w:rsidRPr="00584909">
        <w:rPr>
          <w:rFonts w:hint="eastAsia"/>
          <w:szCs w:val="20"/>
          <w:lang w:eastAsia="en-US"/>
        </w:rPr>
        <w:t>ļ</w:t>
      </w:r>
      <w:r w:rsidRPr="00584909">
        <w:rPr>
          <w:szCs w:val="20"/>
          <w:lang w:eastAsia="en-US"/>
        </w:rPr>
        <w:t>u ielā 8, Kuld</w:t>
      </w:r>
      <w:r w:rsidRPr="00584909">
        <w:rPr>
          <w:rFonts w:hint="eastAsia"/>
          <w:szCs w:val="20"/>
          <w:lang w:eastAsia="en-US"/>
        </w:rPr>
        <w:t>ī</w:t>
      </w:r>
      <w:r w:rsidRPr="00584909">
        <w:rPr>
          <w:szCs w:val="20"/>
          <w:lang w:eastAsia="en-US"/>
        </w:rPr>
        <w:t xml:space="preserve">gā. </w:t>
      </w:r>
    </w:p>
    <w:p w14:paraId="553889F4" w14:textId="77777777" w:rsidR="0070536D" w:rsidRPr="00584909" w:rsidRDefault="0070536D" w:rsidP="0070536D">
      <w:pPr>
        <w:ind w:left="360" w:firstLine="360"/>
        <w:jc w:val="both"/>
        <w:rPr>
          <w:szCs w:val="20"/>
          <w:lang w:eastAsia="en-US"/>
        </w:rPr>
      </w:pPr>
      <w:r w:rsidRPr="00584909">
        <w:rPr>
          <w:szCs w:val="20"/>
          <w:lang w:eastAsia="en-US"/>
        </w:rPr>
        <w:t>Turpmākajā sarakstā ietverts paredzamā līguma nepieciešamā aprīkojuma un sistēmu vispārējs apraksts, taču tas nav uzskatāms par izsmeļošu. Pretendentam savā cenā jāiekļauj arī visas pārējās sistēmas, kas šajā sarakstā nav norādītas, bet ir nepieciešamas, lai nodrošinātu projekta sekmīgu realizāciju.</w:t>
      </w:r>
    </w:p>
    <w:p w14:paraId="751143C8" w14:textId="1987AA37" w:rsidR="0070536D" w:rsidRPr="00584909" w:rsidRDefault="0070536D" w:rsidP="0070536D">
      <w:pPr>
        <w:numPr>
          <w:ilvl w:val="0"/>
          <w:numId w:val="53"/>
        </w:numPr>
        <w:jc w:val="both"/>
        <w:rPr>
          <w:szCs w:val="20"/>
          <w:lang w:eastAsia="en-US"/>
        </w:rPr>
      </w:pPr>
      <w:r w:rsidRPr="00584909">
        <w:rPr>
          <w:szCs w:val="20"/>
          <w:lang w:eastAsia="en-US"/>
        </w:rPr>
        <w:t xml:space="preserve">Jauna elektrostatiska filtra </w:t>
      </w:r>
      <w:r>
        <w:rPr>
          <w:szCs w:val="20"/>
          <w:lang w:eastAsia="en-US"/>
        </w:rPr>
        <w:t>piegāde montāžai</w:t>
      </w:r>
      <w:r w:rsidRPr="00584909">
        <w:rPr>
          <w:szCs w:val="20"/>
          <w:lang w:eastAsia="en-US"/>
        </w:rPr>
        <w:t xml:space="preserve"> aiz esošiem multicikloniem. Elektrostatiskam filtram jānodrošina cieto daļiņu attīrīšanas pakāpi jebkuram vienam no abiem 5 MW</w:t>
      </w:r>
      <w:r>
        <w:rPr>
          <w:szCs w:val="20"/>
          <w:lang w:eastAsia="en-US"/>
        </w:rPr>
        <w:t xml:space="preserve"> vai vienam 1MW</w:t>
      </w:r>
      <w:r w:rsidRPr="00584909">
        <w:rPr>
          <w:szCs w:val="20"/>
          <w:lang w:eastAsia="en-US"/>
        </w:rPr>
        <w:t xml:space="preserve"> katl</w:t>
      </w:r>
      <w:r>
        <w:rPr>
          <w:szCs w:val="20"/>
          <w:lang w:eastAsia="en-US"/>
        </w:rPr>
        <w:t>am</w:t>
      </w:r>
      <w:r w:rsidRPr="00584909">
        <w:rPr>
          <w:szCs w:val="20"/>
          <w:lang w:eastAsia="en-US"/>
        </w:rPr>
        <w:t xml:space="preserve"> no  sākotnējiem 180 mg/</w:t>
      </w:r>
      <w:r w:rsidRPr="001330B1">
        <w:rPr>
          <w:szCs w:val="20"/>
          <w:lang w:eastAsia="en-US"/>
        </w:rPr>
        <w:t xml:space="preserve">m3 līdz </w:t>
      </w:r>
      <w:r w:rsidR="001330B1" w:rsidRPr="001330B1">
        <w:rPr>
          <w:szCs w:val="20"/>
          <w:lang w:eastAsia="en-US"/>
        </w:rPr>
        <w:t>15</w:t>
      </w:r>
      <w:r w:rsidRPr="001330B1">
        <w:rPr>
          <w:szCs w:val="20"/>
          <w:lang w:eastAsia="en-US"/>
        </w:rPr>
        <w:t xml:space="preserve"> mg/m3.</w:t>
      </w:r>
      <w:r w:rsidRPr="00584909">
        <w:rPr>
          <w:szCs w:val="20"/>
          <w:lang w:eastAsia="en-US"/>
        </w:rPr>
        <w:t xml:space="preserve"> </w:t>
      </w:r>
    </w:p>
    <w:p w14:paraId="3262504F" w14:textId="77777777" w:rsidR="0070536D" w:rsidRPr="00584909" w:rsidRDefault="0070536D" w:rsidP="0070536D">
      <w:pPr>
        <w:numPr>
          <w:ilvl w:val="0"/>
          <w:numId w:val="53"/>
        </w:numPr>
        <w:jc w:val="both"/>
        <w:rPr>
          <w:szCs w:val="20"/>
          <w:lang w:eastAsia="en-US"/>
        </w:rPr>
      </w:pPr>
      <w:r>
        <w:rPr>
          <w:szCs w:val="20"/>
          <w:lang w:eastAsia="en-US"/>
        </w:rPr>
        <w:t>E</w:t>
      </w:r>
      <w:r w:rsidRPr="00584909">
        <w:rPr>
          <w:szCs w:val="20"/>
          <w:lang w:eastAsia="en-US"/>
        </w:rPr>
        <w:t>lektrostatisk</w:t>
      </w:r>
      <w:r>
        <w:rPr>
          <w:szCs w:val="20"/>
          <w:lang w:eastAsia="en-US"/>
        </w:rPr>
        <w:t>ā</w:t>
      </w:r>
      <w:r w:rsidRPr="00584909">
        <w:rPr>
          <w:szCs w:val="20"/>
          <w:lang w:eastAsia="en-US"/>
        </w:rPr>
        <w:t xml:space="preserve"> filtra vadības vizualizācijas sistēma.</w:t>
      </w:r>
    </w:p>
    <w:p w14:paraId="00AFBBE6" w14:textId="77777777" w:rsidR="0070536D" w:rsidRPr="00CA7A5D" w:rsidRDefault="0070536D" w:rsidP="0070536D">
      <w:pPr>
        <w:numPr>
          <w:ilvl w:val="0"/>
          <w:numId w:val="53"/>
        </w:numPr>
        <w:jc w:val="both"/>
        <w:rPr>
          <w:szCs w:val="20"/>
          <w:lang w:eastAsia="en-US"/>
        </w:rPr>
      </w:pPr>
      <w:r w:rsidRPr="00584909">
        <w:rPr>
          <w:szCs w:val="20"/>
          <w:lang w:eastAsia="en-US"/>
        </w:rPr>
        <w:t>Pilns</w:t>
      </w:r>
      <w:r>
        <w:rPr>
          <w:szCs w:val="20"/>
          <w:lang w:eastAsia="en-US"/>
        </w:rPr>
        <w:t xml:space="preserve"> </w:t>
      </w:r>
      <w:r w:rsidRPr="00584909">
        <w:rPr>
          <w:szCs w:val="20"/>
          <w:lang w:eastAsia="en-US"/>
        </w:rPr>
        <w:t>elektrostatiska filtra kontrolmēraparātu un vadības aprīkojums.</w:t>
      </w:r>
    </w:p>
    <w:p w14:paraId="70C807D2" w14:textId="77777777" w:rsidR="0070536D" w:rsidRPr="00584909" w:rsidRDefault="0070536D" w:rsidP="0070536D">
      <w:pPr>
        <w:numPr>
          <w:ilvl w:val="0"/>
          <w:numId w:val="53"/>
        </w:numPr>
        <w:jc w:val="both"/>
        <w:rPr>
          <w:szCs w:val="20"/>
          <w:lang w:eastAsia="en-US"/>
        </w:rPr>
      </w:pPr>
      <w:r w:rsidRPr="00584909">
        <w:rPr>
          <w:szCs w:val="20"/>
          <w:lang w:eastAsia="en-US"/>
        </w:rPr>
        <w:t>Avārijas dūmu trakta apvadlīnija gadījumiem, kad kondensatora un elektrofiltra remontdarbu vai avārijas situācijas dēļ nepieciešama dūmu novadīšana tieši dūmenī apejot elektrofiltru.</w:t>
      </w:r>
    </w:p>
    <w:p w14:paraId="44E0F601" w14:textId="77777777" w:rsidR="0070536D" w:rsidRPr="00CA7A5D" w:rsidRDefault="0070536D" w:rsidP="0070536D">
      <w:pPr>
        <w:numPr>
          <w:ilvl w:val="0"/>
          <w:numId w:val="53"/>
        </w:numPr>
        <w:jc w:val="both"/>
        <w:rPr>
          <w:szCs w:val="20"/>
          <w:lang w:eastAsia="en-US"/>
        </w:rPr>
      </w:pPr>
      <w:r w:rsidRPr="00584909">
        <w:rPr>
          <w:szCs w:val="20"/>
          <w:lang w:eastAsia="en-US"/>
        </w:rPr>
        <w:t>Dokumentācija ar satura rādītajiem latviešu valodā.</w:t>
      </w:r>
    </w:p>
    <w:p w14:paraId="054A6D57" w14:textId="77777777" w:rsidR="0070536D" w:rsidRPr="00584909" w:rsidRDefault="0070536D" w:rsidP="0070536D">
      <w:pPr>
        <w:numPr>
          <w:ilvl w:val="0"/>
          <w:numId w:val="53"/>
        </w:numPr>
        <w:jc w:val="both"/>
        <w:rPr>
          <w:szCs w:val="20"/>
          <w:lang w:eastAsia="en-US"/>
        </w:rPr>
      </w:pPr>
      <w:r w:rsidRPr="00584909">
        <w:rPr>
          <w:szCs w:val="20"/>
          <w:lang w:eastAsia="en-US"/>
        </w:rPr>
        <w:t>Iekārtu instalācijas rasējumi (darba rasējumi), tai skaitā elektroniski.</w:t>
      </w:r>
    </w:p>
    <w:p w14:paraId="13516871" w14:textId="77777777" w:rsidR="0070536D" w:rsidRPr="00584909" w:rsidRDefault="0070536D" w:rsidP="0070536D">
      <w:pPr>
        <w:numPr>
          <w:ilvl w:val="0"/>
          <w:numId w:val="53"/>
        </w:numPr>
        <w:jc w:val="both"/>
        <w:rPr>
          <w:szCs w:val="20"/>
          <w:lang w:eastAsia="en-US"/>
        </w:rPr>
      </w:pPr>
      <w:r>
        <w:rPr>
          <w:szCs w:val="20"/>
          <w:lang w:eastAsia="en-US"/>
        </w:rPr>
        <w:t>E</w:t>
      </w:r>
      <w:r w:rsidRPr="00584909">
        <w:rPr>
          <w:szCs w:val="20"/>
          <w:lang w:eastAsia="en-US"/>
        </w:rPr>
        <w:t>kspluatācijai nepieciešamie speciālie instrumenti.</w:t>
      </w:r>
    </w:p>
    <w:p w14:paraId="3520759E" w14:textId="77777777" w:rsidR="0070536D" w:rsidRPr="00584909" w:rsidRDefault="0070536D" w:rsidP="0070536D">
      <w:pPr>
        <w:jc w:val="both"/>
        <w:rPr>
          <w:szCs w:val="20"/>
          <w:lang w:eastAsia="en-US"/>
        </w:rPr>
      </w:pPr>
    </w:p>
    <w:p w14:paraId="394CFB93" w14:textId="77777777" w:rsidR="0070536D" w:rsidRPr="00584909" w:rsidRDefault="0070536D" w:rsidP="0070536D">
      <w:pPr>
        <w:ind w:left="360" w:firstLine="360"/>
        <w:jc w:val="both"/>
        <w:rPr>
          <w:szCs w:val="20"/>
          <w:lang w:eastAsia="en-US"/>
        </w:rPr>
      </w:pPr>
      <w:r w:rsidRPr="00584909">
        <w:rPr>
          <w:szCs w:val="20"/>
          <w:lang w:eastAsia="en-US"/>
        </w:rPr>
        <w:t xml:space="preserve">Turpmākajā sarakstā ietvertas galvenās </w:t>
      </w:r>
      <w:r w:rsidRPr="00584909">
        <w:rPr>
          <w:b/>
          <w:szCs w:val="20"/>
          <w:lang w:eastAsia="en-US"/>
        </w:rPr>
        <w:t>iekārtas</w:t>
      </w:r>
      <w:r w:rsidRPr="00584909">
        <w:rPr>
          <w:szCs w:val="20"/>
          <w:lang w:eastAsia="en-US"/>
        </w:rPr>
        <w:t>, taču tas nav uzskatāms par izsmeļošu. Pretendentam savā cenā jāiekļauj arī visas pērējās iekārtas, kas šajā sarakstā nav norādītas, bet ir nepieciešamas, lai nodrošinātu projekta sekmīgu realizāciju.</w:t>
      </w:r>
    </w:p>
    <w:p w14:paraId="595C13B0" w14:textId="77777777" w:rsidR="0070536D" w:rsidRPr="00584909" w:rsidRDefault="0070536D" w:rsidP="0070536D">
      <w:pPr>
        <w:jc w:val="both"/>
        <w:rPr>
          <w:b/>
          <w:szCs w:val="20"/>
          <w:lang w:eastAsia="en-US"/>
        </w:rPr>
      </w:pPr>
      <w:r w:rsidRPr="00584909">
        <w:rPr>
          <w:szCs w:val="20"/>
          <w:lang w:eastAsia="en-US"/>
        </w:rPr>
        <w:tab/>
      </w:r>
      <w:r w:rsidRPr="00584909">
        <w:rPr>
          <w:b/>
          <w:szCs w:val="20"/>
          <w:lang w:eastAsia="en-US"/>
        </w:rPr>
        <w:t xml:space="preserve">Pasūtījuma apjoms ietver: </w:t>
      </w:r>
    </w:p>
    <w:p w14:paraId="3C6C263F" w14:textId="77777777" w:rsidR="0070536D" w:rsidRPr="00584909" w:rsidRDefault="0070536D" w:rsidP="0070536D">
      <w:pPr>
        <w:jc w:val="both"/>
        <w:rPr>
          <w:szCs w:val="20"/>
          <w:lang w:eastAsia="en-US"/>
        </w:rPr>
      </w:pPr>
    </w:p>
    <w:p w14:paraId="1C041A87" w14:textId="77777777" w:rsidR="0070536D" w:rsidRPr="00584909" w:rsidRDefault="0070536D" w:rsidP="0070536D">
      <w:pPr>
        <w:numPr>
          <w:ilvl w:val="0"/>
          <w:numId w:val="55"/>
        </w:numPr>
        <w:jc w:val="both"/>
        <w:rPr>
          <w:szCs w:val="20"/>
          <w:lang w:eastAsia="en-US"/>
        </w:rPr>
      </w:pPr>
      <w:r w:rsidRPr="00584909">
        <w:rPr>
          <w:b/>
          <w:szCs w:val="20"/>
          <w:lang w:eastAsia="en-US"/>
        </w:rPr>
        <w:t xml:space="preserve">Iekārtu projektēšanu, ražošanu un piegādi </w:t>
      </w:r>
    </w:p>
    <w:p w14:paraId="647A6623" w14:textId="77777777" w:rsidR="0070536D" w:rsidRPr="00584909" w:rsidRDefault="0070536D" w:rsidP="0070536D">
      <w:pPr>
        <w:numPr>
          <w:ilvl w:val="0"/>
          <w:numId w:val="55"/>
        </w:numPr>
        <w:jc w:val="both"/>
        <w:rPr>
          <w:szCs w:val="20"/>
          <w:lang w:eastAsia="en-US"/>
        </w:rPr>
      </w:pPr>
      <w:r w:rsidRPr="00584909">
        <w:rPr>
          <w:b/>
          <w:szCs w:val="20"/>
          <w:lang w:eastAsia="en-US"/>
        </w:rPr>
        <w:t>Darbības izmēģinājumus un efektivitātes pārbaudi</w:t>
      </w:r>
      <w:r>
        <w:rPr>
          <w:b/>
          <w:szCs w:val="20"/>
          <w:lang w:eastAsia="en-US"/>
        </w:rPr>
        <w:t>, pēc iekārtas montāžas</w:t>
      </w:r>
    </w:p>
    <w:p w14:paraId="46AD364A" w14:textId="77777777" w:rsidR="0070536D" w:rsidRPr="00584909" w:rsidRDefault="0070536D" w:rsidP="0070536D">
      <w:pPr>
        <w:numPr>
          <w:ilvl w:val="0"/>
          <w:numId w:val="55"/>
        </w:numPr>
        <w:jc w:val="both"/>
        <w:rPr>
          <w:szCs w:val="20"/>
          <w:lang w:eastAsia="en-US"/>
        </w:rPr>
      </w:pPr>
      <w:r w:rsidRPr="00584909">
        <w:rPr>
          <w:b/>
          <w:szCs w:val="20"/>
          <w:lang w:eastAsia="en-US"/>
        </w:rPr>
        <w:t>Defektācija pirms nodošanas ekspluatācijā</w:t>
      </w:r>
    </w:p>
    <w:p w14:paraId="7E088C19" w14:textId="77777777" w:rsidR="0070536D" w:rsidRPr="00584909" w:rsidRDefault="0070536D" w:rsidP="0070536D">
      <w:pPr>
        <w:numPr>
          <w:ilvl w:val="0"/>
          <w:numId w:val="55"/>
        </w:numPr>
        <w:jc w:val="both"/>
        <w:rPr>
          <w:szCs w:val="20"/>
          <w:lang w:eastAsia="en-US"/>
        </w:rPr>
      </w:pPr>
      <w:r w:rsidRPr="00584909">
        <w:rPr>
          <w:b/>
          <w:lang w:eastAsia="en-US"/>
        </w:rPr>
        <w:t>Pasūtītāja</w:t>
      </w:r>
      <w:r w:rsidRPr="00584909">
        <w:rPr>
          <w:b/>
          <w:szCs w:val="20"/>
          <w:lang w:eastAsia="en-US"/>
        </w:rPr>
        <w:t xml:space="preserve"> personāla instruktāžu un apmācību</w:t>
      </w:r>
      <w:r w:rsidRPr="00584909">
        <w:rPr>
          <w:szCs w:val="20"/>
          <w:lang w:eastAsia="en-US"/>
        </w:rPr>
        <w:t>, tādā apjomā, kas nodrošina objekta kvalificētu apkalpošanu un ekspluatāciju.</w:t>
      </w:r>
    </w:p>
    <w:p w14:paraId="28F38568" w14:textId="77777777" w:rsidR="0070536D" w:rsidRPr="00584909" w:rsidRDefault="0070536D" w:rsidP="0070536D">
      <w:pPr>
        <w:numPr>
          <w:ilvl w:val="0"/>
          <w:numId w:val="55"/>
        </w:numPr>
        <w:jc w:val="both"/>
        <w:rPr>
          <w:szCs w:val="20"/>
          <w:lang w:eastAsia="en-US"/>
        </w:rPr>
      </w:pPr>
      <w:r w:rsidRPr="00584909">
        <w:rPr>
          <w:b/>
          <w:szCs w:val="20"/>
          <w:lang w:eastAsia="en-US"/>
        </w:rPr>
        <w:t xml:space="preserve">Garantijas termiņu </w:t>
      </w:r>
      <w:r w:rsidRPr="00584909">
        <w:rPr>
          <w:szCs w:val="20"/>
          <w:lang w:eastAsia="en-US"/>
        </w:rPr>
        <w:t xml:space="preserve">kāds noteikts Pretendenta piedāvājumā un kurš nevar būt īsāks par 60 mēnešiem (5 gadiem) no dienas, kad objekts nodots ekspluatācijā. </w:t>
      </w:r>
    </w:p>
    <w:p w14:paraId="2151B708" w14:textId="77777777" w:rsidR="0070536D" w:rsidRDefault="0070536D" w:rsidP="0070536D">
      <w:pPr>
        <w:numPr>
          <w:ilvl w:val="0"/>
          <w:numId w:val="55"/>
        </w:numPr>
        <w:jc w:val="both"/>
        <w:rPr>
          <w:szCs w:val="20"/>
          <w:lang w:eastAsia="en-US"/>
        </w:rPr>
      </w:pPr>
      <w:r w:rsidRPr="00584909">
        <w:rPr>
          <w:b/>
          <w:szCs w:val="20"/>
          <w:lang w:eastAsia="en-US"/>
        </w:rPr>
        <w:lastRenderedPageBreak/>
        <w:t>Rezerves iekārtu un materiālu komplekts garantijas periodam</w:t>
      </w:r>
      <w:r w:rsidRPr="00584909">
        <w:rPr>
          <w:szCs w:val="20"/>
          <w:lang w:eastAsia="en-US"/>
        </w:rPr>
        <w:t>, atbilstoši piedāvājumam un iekārtu izgatavotāju rekomendācijām.</w:t>
      </w:r>
    </w:p>
    <w:p w14:paraId="56E775FC" w14:textId="77777777" w:rsidR="0070536D" w:rsidRPr="00584909" w:rsidRDefault="0070536D" w:rsidP="0070536D">
      <w:pPr>
        <w:numPr>
          <w:ilvl w:val="0"/>
          <w:numId w:val="55"/>
        </w:numPr>
        <w:jc w:val="both"/>
        <w:rPr>
          <w:szCs w:val="20"/>
          <w:lang w:eastAsia="en-US"/>
        </w:rPr>
      </w:pPr>
    </w:p>
    <w:p w14:paraId="08A63AB6" w14:textId="77777777" w:rsidR="0070536D" w:rsidRPr="00584909" w:rsidRDefault="0070536D" w:rsidP="0070536D">
      <w:pPr>
        <w:numPr>
          <w:ilvl w:val="0"/>
          <w:numId w:val="52"/>
        </w:numPr>
        <w:jc w:val="both"/>
        <w:rPr>
          <w:b/>
          <w:lang w:eastAsia="en-US"/>
        </w:rPr>
      </w:pPr>
      <w:r w:rsidRPr="00584909">
        <w:rPr>
          <w:b/>
          <w:lang w:eastAsia="en-US"/>
        </w:rPr>
        <w:t xml:space="preserve">INFORMĀCIJA </w:t>
      </w:r>
      <w:r w:rsidRPr="00CA7A5D">
        <w:rPr>
          <w:b/>
          <w:caps/>
          <w:lang w:eastAsia="en-US"/>
        </w:rPr>
        <w:t>iekārtas izvēlei.</w:t>
      </w:r>
    </w:p>
    <w:p w14:paraId="6C271CC0" w14:textId="77777777" w:rsidR="0070536D" w:rsidRPr="00584909" w:rsidRDefault="0070536D" w:rsidP="0070536D">
      <w:pPr>
        <w:jc w:val="both"/>
        <w:rPr>
          <w:szCs w:val="20"/>
          <w:lang w:eastAsia="en-US"/>
        </w:rPr>
      </w:pPr>
    </w:p>
    <w:p w14:paraId="3386DA47" w14:textId="77777777" w:rsidR="0070536D" w:rsidRPr="00584909" w:rsidRDefault="0070536D" w:rsidP="0070536D">
      <w:pPr>
        <w:ind w:left="360" w:firstLine="360"/>
        <w:jc w:val="both"/>
        <w:rPr>
          <w:szCs w:val="20"/>
          <w:lang w:eastAsia="en-US"/>
        </w:rPr>
      </w:pPr>
      <w:r w:rsidRPr="00584909">
        <w:rPr>
          <w:szCs w:val="20"/>
          <w:lang w:eastAsia="en-US"/>
        </w:rPr>
        <w:t>Katlumājas darbības ražīgums un izejas jaudas ir atkarīgas no vairākiem apkārtējās vides apstākļiem.</w:t>
      </w:r>
    </w:p>
    <w:p w14:paraId="57709841" w14:textId="77777777" w:rsidR="0070536D" w:rsidRPr="00584909" w:rsidRDefault="0070536D" w:rsidP="0070536D">
      <w:pPr>
        <w:jc w:val="both"/>
        <w:rPr>
          <w:szCs w:val="20"/>
          <w:lang w:eastAsia="en-US"/>
        </w:rPr>
      </w:pPr>
    </w:p>
    <w:p w14:paraId="158DD3E0" w14:textId="77777777" w:rsidR="0070536D" w:rsidRPr="00584909" w:rsidRDefault="0070536D" w:rsidP="0070536D">
      <w:pPr>
        <w:numPr>
          <w:ilvl w:val="1"/>
          <w:numId w:val="52"/>
        </w:numPr>
        <w:jc w:val="both"/>
        <w:rPr>
          <w:b/>
          <w:szCs w:val="20"/>
          <w:lang w:eastAsia="en-US"/>
        </w:rPr>
      </w:pPr>
      <w:r w:rsidRPr="00584909">
        <w:rPr>
          <w:b/>
          <w:szCs w:val="20"/>
          <w:lang w:eastAsia="en-US"/>
        </w:rPr>
        <w:t>Pamata parametri</w:t>
      </w:r>
    </w:p>
    <w:p w14:paraId="7D05FF2E" w14:textId="77777777" w:rsidR="0070536D" w:rsidRDefault="0070536D" w:rsidP="0070536D">
      <w:pPr>
        <w:ind w:left="522"/>
        <w:jc w:val="both"/>
        <w:rPr>
          <w:szCs w:val="20"/>
          <w:lang w:eastAsia="en-US"/>
        </w:rPr>
      </w:pPr>
      <w:r w:rsidRPr="00584909">
        <w:rPr>
          <w:szCs w:val="20"/>
          <w:lang w:eastAsia="en-US"/>
        </w:rPr>
        <w:t xml:space="preserve">Esošie </w:t>
      </w:r>
      <w:r>
        <w:rPr>
          <w:szCs w:val="20"/>
          <w:lang w:eastAsia="en-US"/>
        </w:rPr>
        <w:t>trīs</w:t>
      </w:r>
      <w:r w:rsidRPr="00584909">
        <w:rPr>
          <w:szCs w:val="20"/>
          <w:lang w:eastAsia="en-US"/>
        </w:rPr>
        <w:t xml:space="preserve"> biomasas katli AK-5000S Q=5MWar kustīgo ārdu kurtuvēm, Q=6MW</w:t>
      </w:r>
      <w:r>
        <w:rPr>
          <w:szCs w:val="20"/>
          <w:lang w:eastAsia="en-US"/>
        </w:rPr>
        <w:t xml:space="preserve"> un viens katls AGB 1000 Q-1MW</w:t>
      </w:r>
      <w:r w:rsidRPr="00584909">
        <w:rPr>
          <w:szCs w:val="20"/>
          <w:lang w:eastAsia="en-US"/>
        </w:rPr>
        <w:t xml:space="preserve">. </w:t>
      </w:r>
      <w:r>
        <w:rPr>
          <w:szCs w:val="20"/>
          <w:lang w:eastAsia="en-US"/>
        </w:rPr>
        <w:t>Filtram</w:t>
      </w:r>
      <w:r w:rsidRPr="00584909">
        <w:rPr>
          <w:szCs w:val="20"/>
          <w:lang w:eastAsia="en-US"/>
        </w:rPr>
        <w:t xml:space="preserve"> jādarbojas ar jebkuru no  katliem</w:t>
      </w:r>
    </w:p>
    <w:p w14:paraId="6A1B7A80" w14:textId="77777777" w:rsidR="0070536D" w:rsidRDefault="0070536D" w:rsidP="0070536D">
      <w:pPr>
        <w:ind w:left="522"/>
        <w:jc w:val="both"/>
        <w:rPr>
          <w:szCs w:val="20"/>
          <w:lang w:eastAsia="en-US"/>
        </w:rPr>
      </w:pPr>
    </w:p>
    <w:p w14:paraId="3B3764D4" w14:textId="77777777" w:rsidR="0070536D" w:rsidRPr="00584909" w:rsidRDefault="0070536D" w:rsidP="0070536D">
      <w:pPr>
        <w:numPr>
          <w:ilvl w:val="1"/>
          <w:numId w:val="52"/>
        </w:numPr>
        <w:jc w:val="both"/>
        <w:rPr>
          <w:b/>
          <w:szCs w:val="20"/>
          <w:lang w:eastAsia="en-US"/>
        </w:rPr>
      </w:pPr>
      <w:bookmarkStart w:id="12" w:name="_Toc222195073"/>
      <w:bookmarkStart w:id="13" w:name="_Toc220129322"/>
      <w:r w:rsidRPr="00584909">
        <w:rPr>
          <w:b/>
          <w:szCs w:val="20"/>
          <w:lang w:eastAsia="en-US"/>
        </w:rPr>
        <w:t>Projekta ilgtspējība</w:t>
      </w:r>
      <w:bookmarkEnd w:id="12"/>
      <w:bookmarkEnd w:id="13"/>
      <w:r w:rsidRPr="00584909">
        <w:rPr>
          <w:b/>
          <w:szCs w:val="20"/>
          <w:lang w:eastAsia="en-US"/>
        </w:rPr>
        <w:t xml:space="preserve"> </w:t>
      </w:r>
    </w:p>
    <w:p w14:paraId="5723FB2C" w14:textId="53A6B9FD" w:rsidR="0070536D" w:rsidRDefault="0070536D" w:rsidP="0070536D">
      <w:pPr>
        <w:ind w:left="720"/>
        <w:jc w:val="both"/>
        <w:rPr>
          <w:szCs w:val="20"/>
          <w:lang w:eastAsia="en-US"/>
        </w:rPr>
      </w:pPr>
      <w:r w:rsidRPr="00584909">
        <w:rPr>
          <w:szCs w:val="20"/>
          <w:lang w:eastAsia="en-US"/>
        </w:rPr>
        <w:t xml:space="preserve">Projektētā Projekta lietderīgajam izmantošanas laikam jābūt vismaz 15 gadiem. Dūmgāzu </w:t>
      </w:r>
      <w:r>
        <w:rPr>
          <w:szCs w:val="20"/>
          <w:lang w:eastAsia="en-US"/>
        </w:rPr>
        <w:t>filtram</w:t>
      </w:r>
      <w:r w:rsidRPr="00584909">
        <w:rPr>
          <w:szCs w:val="20"/>
          <w:lang w:eastAsia="en-US"/>
        </w:rPr>
        <w:t xml:space="preserve">, tā darbības laikā, ir jābūt spējīgam atbilstoši darboties arī slodzes svārstību brīžos, nepārsniedzot tos pieļaujamos limitus, kas norādīti katrai no tā sastāvdaļām. Paredzamā ikgadējā pieejamība ne mazāk par 95 % laika. </w:t>
      </w:r>
    </w:p>
    <w:p w14:paraId="1A679EE1" w14:textId="77777777" w:rsidR="0070536D" w:rsidRPr="00584909" w:rsidRDefault="0070536D" w:rsidP="0070536D">
      <w:pPr>
        <w:numPr>
          <w:ilvl w:val="1"/>
          <w:numId w:val="52"/>
        </w:numPr>
        <w:jc w:val="both"/>
        <w:rPr>
          <w:b/>
          <w:szCs w:val="20"/>
          <w:lang w:eastAsia="en-US"/>
        </w:rPr>
      </w:pPr>
      <w:bookmarkStart w:id="14" w:name="_Toc222195075"/>
      <w:bookmarkStart w:id="15" w:name="_Toc220129324"/>
      <w:bookmarkStart w:id="16" w:name="_Toc164063105"/>
      <w:bookmarkStart w:id="17" w:name="_Toc162762286"/>
      <w:r w:rsidRPr="00584909">
        <w:rPr>
          <w:b/>
          <w:szCs w:val="20"/>
          <w:lang w:eastAsia="en-US"/>
        </w:rPr>
        <w:t>Dūmgāzu emisij</w:t>
      </w:r>
      <w:bookmarkEnd w:id="14"/>
      <w:bookmarkEnd w:id="15"/>
      <w:bookmarkEnd w:id="16"/>
      <w:bookmarkEnd w:id="17"/>
      <w:r w:rsidRPr="00584909">
        <w:rPr>
          <w:b/>
          <w:szCs w:val="20"/>
          <w:lang w:eastAsia="en-US"/>
        </w:rPr>
        <w:t>u prasības</w:t>
      </w:r>
    </w:p>
    <w:p w14:paraId="1446D3B1" w14:textId="77777777" w:rsidR="0070536D" w:rsidRPr="00584909" w:rsidRDefault="0070536D" w:rsidP="0070536D">
      <w:pPr>
        <w:tabs>
          <w:tab w:val="num" w:pos="1800"/>
        </w:tabs>
        <w:ind w:left="360" w:right="-52"/>
        <w:jc w:val="both"/>
        <w:rPr>
          <w:szCs w:val="20"/>
          <w:lang w:eastAsia="en-US"/>
        </w:rPr>
      </w:pPr>
      <w:r w:rsidRPr="00584909">
        <w:rPr>
          <w:szCs w:val="18"/>
          <w:lang w:eastAsia="en-US"/>
        </w:rPr>
        <w:t xml:space="preserve">Katlumājas dūmgāžu emisijām līmeņa robežvērtībām jāatbilst </w:t>
      </w:r>
      <w:r w:rsidRPr="00584909">
        <w:rPr>
          <w:szCs w:val="20"/>
          <w:lang w:eastAsia="en-US"/>
        </w:rPr>
        <w:t>Latvijas likumdošanai, tai skaitā MK noteikumiem Nr. 17 “Noteikumi par gaisa piesārņojuma ierobežošanu no sadedzināšanas iekārtām” un Eiropas parlamenta un padomes direktīvai (ES) 2015/2193 par ierobežojumiem attiecībā uz dažu piesārņojošu vielu gaisā no vidējas jaudas sadedzināšanas iekārtām. Izmešu daudzums ir norādīts zemāk esošajā tabulā:</w:t>
      </w:r>
    </w:p>
    <w:p w14:paraId="7C33D862" w14:textId="77777777" w:rsidR="0070536D" w:rsidRPr="00584909" w:rsidRDefault="0070536D" w:rsidP="0070536D">
      <w:pPr>
        <w:tabs>
          <w:tab w:val="num" w:pos="1800"/>
        </w:tabs>
        <w:ind w:left="360" w:right="-52"/>
        <w:jc w:val="both"/>
        <w:rPr>
          <w:szCs w:val="20"/>
          <w:lang w:eastAsia="en-US"/>
        </w:rPr>
      </w:pPr>
    </w:p>
    <w:tbl>
      <w:tblPr>
        <w:tblW w:w="8930" w:type="dxa"/>
        <w:tblInd w:w="990" w:type="dxa"/>
        <w:tblLayout w:type="fixed"/>
        <w:tblCellMar>
          <w:left w:w="10" w:type="dxa"/>
          <w:right w:w="10" w:type="dxa"/>
        </w:tblCellMar>
        <w:tblLook w:val="00A0" w:firstRow="1" w:lastRow="0" w:firstColumn="1" w:lastColumn="0" w:noHBand="0" w:noVBand="0"/>
      </w:tblPr>
      <w:tblGrid>
        <w:gridCol w:w="1559"/>
        <w:gridCol w:w="7371"/>
      </w:tblGrid>
      <w:tr w:rsidR="0070536D" w:rsidRPr="00584909" w14:paraId="7173C097" w14:textId="77777777" w:rsidTr="00C60A91">
        <w:tc>
          <w:tcPr>
            <w:tcW w:w="155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6C011272"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Kurināmā veids</w:t>
            </w:r>
          </w:p>
        </w:tc>
        <w:tc>
          <w:tcPr>
            <w:tcW w:w="7371" w:type="dxa"/>
            <w:tcBorders>
              <w:top w:val="single" w:sz="2" w:space="0" w:color="000000"/>
              <w:left w:val="single" w:sz="2" w:space="0" w:color="000000"/>
              <w:bottom w:val="single" w:sz="2" w:space="0" w:color="000000"/>
              <w:right w:val="single" w:sz="2" w:space="0" w:color="000000"/>
            </w:tcBorders>
          </w:tcPr>
          <w:p w14:paraId="002DA085"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Emisijas limiti (</w:t>
            </w:r>
            <w:bookmarkStart w:id="18" w:name="_Hlk494979473"/>
            <w:r w:rsidRPr="00584909">
              <w:rPr>
                <w:rFonts w:eastAsia="Calibri"/>
                <w:kern w:val="3"/>
                <w:lang w:eastAsia="zh-CN"/>
              </w:rPr>
              <w:t>mg/m</w:t>
            </w:r>
            <w:r w:rsidRPr="00584909">
              <w:rPr>
                <w:rFonts w:eastAsia="Calibri"/>
                <w:kern w:val="3"/>
                <w:vertAlign w:val="superscript"/>
                <w:lang w:eastAsia="zh-CN"/>
              </w:rPr>
              <w:t>3</w:t>
            </w:r>
            <w:bookmarkEnd w:id="18"/>
            <w:r w:rsidRPr="00584909">
              <w:rPr>
                <w:rFonts w:eastAsia="Calibri"/>
                <w:kern w:val="3"/>
                <w:lang w:eastAsia="zh-CN"/>
              </w:rPr>
              <w:t xml:space="preserve">) </w:t>
            </w:r>
            <w:r w:rsidRPr="00584909">
              <w:rPr>
                <w:rFonts w:eastAsia="Calibri"/>
                <w:b/>
                <w:kern w:val="3"/>
                <w:u w:val="single"/>
                <w:lang w:eastAsia="zh-CN"/>
              </w:rPr>
              <w:t>pēc elektrostatiskā filtra</w:t>
            </w:r>
            <w:r w:rsidRPr="00584909">
              <w:rPr>
                <w:rFonts w:eastAsia="Calibri"/>
                <w:kern w:val="3"/>
                <w:lang w:eastAsia="zh-CN"/>
              </w:rPr>
              <w:t xml:space="preserve"> pie 6% O</w:t>
            </w:r>
            <w:r w:rsidRPr="00584909">
              <w:rPr>
                <w:rFonts w:eastAsia="Calibri"/>
                <w:kern w:val="3"/>
                <w:vertAlign w:val="subscript"/>
                <w:lang w:eastAsia="zh-CN"/>
              </w:rPr>
              <w:t>2</w:t>
            </w:r>
          </w:p>
        </w:tc>
      </w:tr>
      <w:tr w:rsidR="0070536D" w:rsidRPr="00584909" w14:paraId="088A807F" w14:textId="77777777" w:rsidTr="00C60A91">
        <w:tc>
          <w:tcPr>
            <w:tcW w:w="1559" w:type="dxa"/>
            <w:vMerge/>
            <w:tcBorders>
              <w:top w:val="single" w:sz="2" w:space="0" w:color="000000"/>
              <w:left w:val="single" w:sz="2" w:space="0" w:color="000000"/>
              <w:bottom w:val="single" w:sz="2" w:space="0" w:color="000000"/>
            </w:tcBorders>
          </w:tcPr>
          <w:p w14:paraId="00B05C7E" w14:textId="77777777" w:rsidR="0070536D" w:rsidRPr="00584909" w:rsidRDefault="0070536D" w:rsidP="00C60A91">
            <w:pPr>
              <w:jc w:val="center"/>
              <w:rPr>
                <w:lang w:val="en-GB" w:eastAsia="en-US"/>
              </w:rPr>
            </w:pP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14:paraId="08D90466"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Putekļi</w:t>
            </w:r>
          </w:p>
        </w:tc>
      </w:tr>
      <w:tr w:rsidR="0070536D" w:rsidRPr="00584909" w14:paraId="269AE7A0" w14:textId="77777777" w:rsidTr="00C60A91">
        <w:tc>
          <w:tcPr>
            <w:tcW w:w="1559" w:type="dxa"/>
            <w:tcBorders>
              <w:left w:val="single" w:sz="2" w:space="0" w:color="000000"/>
              <w:bottom w:val="single" w:sz="2" w:space="0" w:color="000000"/>
            </w:tcBorders>
          </w:tcPr>
          <w:p w14:paraId="44703309"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Cieta biomasa</w:t>
            </w: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14:paraId="1F62A684" w14:textId="520724FA" w:rsidR="0070536D" w:rsidRPr="00584909" w:rsidRDefault="001330B1" w:rsidP="00C60A91">
            <w:pPr>
              <w:widowControl w:val="0"/>
              <w:suppressLineNumbers/>
              <w:suppressAutoHyphens/>
              <w:autoSpaceDN w:val="0"/>
              <w:snapToGrid w:val="0"/>
              <w:jc w:val="center"/>
              <w:textAlignment w:val="baseline"/>
              <w:rPr>
                <w:rFonts w:eastAsia="Calibri"/>
                <w:kern w:val="3"/>
                <w:lang w:eastAsia="zh-CN"/>
              </w:rPr>
            </w:pPr>
            <w:r>
              <w:rPr>
                <w:rFonts w:eastAsia="Calibri"/>
                <w:kern w:val="3"/>
                <w:lang w:eastAsia="zh-CN"/>
              </w:rPr>
              <w:t>15</w:t>
            </w:r>
          </w:p>
        </w:tc>
      </w:tr>
    </w:tbl>
    <w:p w14:paraId="1FB4BE84" w14:textId="77777777" w:rsidR="0070536D" w:rsidRPr="00584909" w:rsidRDefault="0070536D" w:rsidP="0070536D">
      <w:pPr>
        <w:tabs>
          <w:tab w:val="num" w:pos="1800"/>
        </w:tabs>
        <w:ind w:left="360" w:right="-52"/>
        <w:jc w:val="both"/>
        <w:rPr>
          <w:szCs w:val="20"/>
          <w:lang w:eastAsia="en-US"/>
        </w:rPr>
      </w:pPr>
    </w:p>
    <w:p w14:paraId="73FD9C2D" w14:textId="77777777" w:rsidR="0070536D" w:rsidRPr="00584909" w:rsidRDefault="0070536D" w:rsidP="0070536D">
      <w:pPr>
        <w:jc w:val="both"/>
        <w:rPr>
          <w:szCs w:val="20"/>
          <w:lang w:eastAsia="en-US"/>
        </w:rPr>
      </w:pPr>
    </w:p>
    <w:p w14:paraId="635D5C76" w14:textId="77777777" w:rsidR="0070536D" w:rsidRPr="00584909" w:rsidRDefault="0070536D" w:rsidP="0070536D">
      <w:pPr>
        <w:numPr>
          <w:ilvl w:val="1"/>
          <w:numId w:val="52"/>
        </w:numPr>
        <w:jc w:val="both"/>
        <w:rPr>
          <w:b/>
          <w:szCs w:val="20"/>
          <w:lang w:eastAsia="en-US"/>
        </w:rPr>
      </w:pPr>
      <w:bookmarkStart w:id="19" w:name="_Toc222195076"/>
      <w:bookmarkStart w:id="20" w:name="_Toc220129325"/>
      <w:bookmarkStart w:id="21" w:name="_Toc164063106"/>
      <w:bookmarkStart w:id="22" w:name="_Toc162762287"/>
      <w:bookmarkStart w:id="23" w:name="_Toc6034513"/>
      <w:bookmarkStart w:id="24" w:name="_Toc3707022"/>
      <w:bookmarkStart w:id="25" w:name="_Toc2682192"/>
      <w:bookmarkStart w:id="26" w:name="_Toc468190022"/>
      <w:bookmarkStart w:id="27" w:name="_Toc467040554"/>
      <w:bookmarkStart w:id="28" w:name="_Toc466970830"/>
      <w:bookmarkStart w:id="29" w:name="_Toc466970446"/>
      <w:r w:rsidRPr="00584909">
        <w:rPr>
          <w:b/>
          <w:szCs w:val="20"/>
          <w:lang w:eastAsia="en-US"/>
        </w:rPr>
        <w:t>Trokšņa līmenis</w:t>
      </w:r>
      <w:bookmarkEnd w:id="19"/>
      <w:bookmarkEnd w:id="20"/>
      <w:bookmarkEnd w:id="21"/>
      <w:bookmarkEnd w:id="22"/>
      <w:bookmarkEnd w:id="23"/>
      <w:bookmarkEnd w:id="24"/>
      <w:bookmarkEnd w:id="25"/>
      <w:bookmarkEnd w:id="26"/>
      <w:bookmarkEnd w:id="27"/>
      <w:bookmarkEnd w:id="28"/>
      <w:bookmarkEnd w:id="29"/>
      <w:r w:rsidRPr="00584909">
        <w:rPr>
          <w:b/>
          <w:szCs w:val="20"/>
          <w:lang w:eastAsia="en-US"/>
        </w:rPr>
        <w:t xml:space="preserve"> </w:t>
      </w:r>
    </w:p>
    <w:p w14:paraId="0FB10D49" w14:textId="77777777" w:rsidR="0070536D" w:rsidRPr="00584909" w:rsidRDefault="0070536D" w:rsidP="0070536D">
      <w:pPr>
        <w:ind w:left="360" w:firstLine="360"/>
        <w:jc w:val="both"/>
        <w:rPr>
          <w:szCs w:val="20"/>
          <w:lang w:eastAsia="en-US"/>
        </w:rPr>
      </w:pPr>
      <w:r w:rsidRPr="00584909">
        <w:rPr>
          <w:szCs w:val="20"/>
          <w:lang w:eastAsia="en-US"/>
        </w:rPr>
        <w:t>Trokšņa līmenis nedrīkst pārsniegt prasības, kas noteiktas 07.01.2014. MK noteikumos Nr. 16 „</w:t>
      </w:r>
      <w:r w:rsidRPr="00584909">
        <w:rPr>
          <w:b/>
          <w:bCs/>
          <w:szCs w:val="20"/>
          <w:lang w:eastAsia="en-US"/>
        </w:rPr>
        <w:t>Trokšņa novērtēšanas un pārvaldības kārtība</w:t>
      </w:r>
      <w:r w:rsidRPr="00584909">
        <w:rPr>
          <w:szCs w:val="20"/>
          <w:lang w:eastAsia="en-US"/>
        </w:rPr>
        <w:t>” vai ekvivalenta.</w:t>
      </w:r>
    </w:p>
    <w:p w14:paraId="16576B02" w14:textId="77777777" w:rsidR="0070536D" w:rsidRPr="00584909" w:rsidRDefault="0070536D" w:rsidP="0070536D">
      <w:pPr>
        <w:jc w:val="both"/>
        <w:rPr>
          <w:szCs w:val="20"/>
          <w:lang w:eastAsia="en-US"/>
        </w:rPr>
      </w:pPr>
      <w:bookmarkStart w:id="30" w:name="_Toc178670972"/>
      <w:bookmarkStart w:id="31" w:name="_Toc178671254"/>
      <w:bookmarkStart w:id="32" w:name="_Toc178671536"/>
      <w:bookmarkStart w:id="33" w:name="_Toc178671819"/>
      <w:bookmarkStart w:id="34" w:name="_Toc178670974"/>
      <w:bookmarkStart w:id="35" w:name="_Toc178671256"/>
      <w:bookmarkStart w:id="36" w:name="_Toc178671538"/>
      <w:bookmarkStart w:id="37" w:name="_Toc178671821"/>
      <w:bookmarkEnd w:id="30"/>
      <w:bookmarkEnd w:id="31"/>
      <w:bookmarkEnd w:id="32"/>
      <w:bookmarkEnd w:id="33"/>
      <w:bookmarkEnd w:id="34"/>
      <w:bookmarkEnd w:id="35"/>
      <w:bookmarkEnd w:id="36"/>
      <w:bookmarkEnd w:id="37"/>
    </w:p>
    <w:p w14:paraId="32B0FC20" w14:textId="77777777" w:rsidR="0070536D" w:rsidRPr="00584909" w:rsidRDefault="0070536D" w:rsidP="0070536D">
      <w:pPr>
        <w:numPr>
          <w:ilvl w:val="1"/>
          <w:numId w:val="52"/>
        </w:numPr>
        <w:jc w:val="both"/>
        <w:rPr>
          <w:b/>
          <w:szCs w:val="20"/>
          <w:lang w:eastAsia="en-US"/>
        </w:rPr>
      </w:pPr>
      <w:r w:rsidRPr="00584909">
        <w:rPr>
          <w:b/>
          <w:szCs w:val="20"/>
          <w:lang w:eastAsia="en-US"/>
        </w:rPr>
        <w:t>Normatīvie akti un standarti</w:t>
      </w:r>
    </w:p>
    <w:p w14:paraId="4AC52DA4" w14:textId="77777777" w:rsidR="0070536D" w:rsidRPr="00584909" w:rsidRDefault="0070536D" w:rsidP="0070536D">
      <w:pPr>
        <w:ind w:left="360" w:firstLine="360"/>
        <w:jc w:val="both"/>
        <w:rPr>
          <w:szCs w:val="20"/>
          <w:lang w:eastAsia="en-US"/>
        </w:rPr>
      </w:pPr>
      <w:r w:rsidRPr="00584909">
        <w:rPr>
          <w:szCs w:val="20"/>
          <w:lang w:eastAsia="en-US"/>
        </w:rPr>
        <w:t>Pretendentam jāievēro un viņa darbībai jāatbilst attiecīgajiem Latvijas un ES normatīvajiem aktiem, kas reglamentē šajā specifikācijā noteikto darbu izpildi. Kur tas ir norādīts specifikācijā, darbiem un arī piegādātajiem materiāliem un iekārtām jāatbilst attiecīgo standartu prasībām.</w:t>
      </w:r>
    </w:p>
    <w:p w14:paraId="0974DA80" w14:textId="77777777" w:rsidR="0070536D" w:rsidRPr="00584909" w:rsidRDefault="0070536D" w:rsidP="0070536D">
      <w:pPr>
        <w:ind w:left="360" w:firstLine="360"/>
        <w:jc w:val="both"/>
        <w:rPr>
          <w:szCs w:val="20"/>
          <w:lang w:eastAsia="en-US"/>
        </w:rPr>
      </w:pPr>
      <w:r w:rsidRPr="00584909">
        <w:rPr>
          <w:szCs w:val="20"/>
          <w:lang w:eastAsia="en-US"/>
        </w:rPr>
        <w:t xml:space="preserve">Piegādātajam aprīkojumam ir jābūt ar dokumentētiem pierādījumiem par atbilstību attiecīgajām prasībām un, kur to nosaka normatīvi, ar atbilstības sertifikātiem, kas izsniegti normatīvajos aktos noteiktā kārtībā. </w:t>
      </w:r>
    </w:p>
    <w:p w14:paraId="62EF25E2" w14:textId="77777777" w:rsidR="0070536D" w:rsidRPr="00584909" w:rsidRDefault="0070536D" w:rsidP="0070536D">
      <w:pPr>
        <w:ind w:left="360" w:firstLine="360"/>
        <w:jc w:val="both"/>
        <w:rPr>
          <w:szCs w:val="20"/>
          <w:lang w:eastAsia="en-US"/>
        </w:rPr>
      </w:pPr>
      <w:r w:rsidRPr="00584909">
        <w:rPr>
          <w:szCs w:val="20"/>
          <w:lang w:eastAsia="en-US"/>
        </w:rPr>
        <w:t>Šajā specifikācijā, kā arī turpmākajā sarakstē, dokumentācijā, aprēķinos, rasējumos un mērījumos jāizmanto Starptautiskā vienību sistēma (</w:t>
      </w:r>
      <w:r w:rsidRPr="00584909">
        <w:rPr>
          <w:szCs w:val="20"/>
          <w:lang w:eastAsia="en-US"/>
        </w:rPr>
        <w:fldChar w:fldCharType="begin"/>
      </w:r>
      <w:r w:rsidRPr="00584909">
        <w:rPr>
          <w:szCs w:val="20"/>
          <w:lang w:eastAsia="en-US"/>
        </w:rPr>
        <w:instrText xml:space="preserve"> TA \l "SI" \s "SI" \c 6 </w:instrText>
      </w:r>
      <w:r w:rsidRPr="00584909">
        <w:rPr>
          <w:szCs w:val="20"/>
          <w:lang w:eastAsia="en-US"/>
        </w:rPr>
        <w:fldChar w:fldCharType="end"/>
      </w:r>
      <w:r w:rsidRPr="00584909">
        <w:rPr>
          <w:szCs w:val="20"/>
          <w:lang w:eastAsia="en-US"/>
        </w:rPr>
        <w:t>SI</w:t>
      </w:r>
      <w:r w:rsidRPr="00584909">
        <w:rPr>
          <w:szCs w:val="20"/>
          <w:lang w:eastAsia="en-US"/>
        </w:rPr>
        <w:fldChar w:fldCharType="begin"/>
      </w:r>
      <w:r w:rsidRPr="00584909">
        <w:rPr>
          <w:szCs w:val="20"/>
          <w:lang w:eastAsia="en-US"/>
        </w:rPr>
        <w:instrText xml:space="preserve"> TA \s "SI" </w:instrText>
      </w:r>
      <w:r w:rsidRPr="00584909">
        <w:rPr>
          <w:szCs w:val="20"/>
          <w:lang w:eastAsia="en-US"/>
        </w:rPr>
        <w:fldChar w:fldCharType="end"/>
      </w:r>
      <w:r w:rsidRPr="00584909">
        <w:rPr>
          <w:szCs w:val="20"/>
          <w:lang w:eastAsia="en-US"/>
        </w:rPr>
        <w:t>).</w:t>
      </w:r>
    </w:p>
    <w:p w14:paraId="0B8D3096" w14:textId="77777777" w:rsidR="0070536D" w:rsidRPr="00584909" w:rsidRDefault="0070536D" w:rsidP="0070536D">
      <w:pPr>
        <w:ind w:left="360" w:firstLine="360"/>
        <w:jc w:val="both"/>
        <w:rPr>
          <w:szCs w:val="20"/>
          <w:lang w:eastAsia="en-US"/>
        </w:rPr>
      </w:pPr>
      <w:r w:rsidRPr="00584909">
        <w:rPr>
          <w:szCs w:val="20"/>
          <w:lang w:eastAsia="en-US"/>
        </w:rPr>
        <w:t xml:space="preserve">Visi uzstādījumi definēti kā absolūtas vērtības, ja vien Latvijas normatīvajos aktos un likumdošanā nav noteikts citādi. </w:t>
      </w:r>
    </w:p>
    <w:p w14:paraId="428DAA08" w14:textId="77777777" w:rsidR="0070536D" w:rsidRPr="00584909" w:rsidRDefault="0070536D" w:rsidP="0070536D">
      <w:pPr>
        <w:ind w:left="360" w:firstLine="360"/>
        <w:jc w:val="both"/>
        <w:rPr>
          <w:szCs w:val="20"/>
          <w:lang w:eastAsia="en-US"/>
        </w:rPr>
      </w:pPr>
      <w:r w:rsidRPr="00584909">
        <w:rPr>
          <w:szCs w:val="20"/>
          <w:lang w:eastAsia="en-US"/>
        </w:rPr>
        <w:t xml:space="preserve">Projekta apzīmējumos jāizmanto spēkstaciju apzīmējumu sistēma KKS </w:t>
      </w:r>
    </w:p>
    <w:p w14:paraId="4FC0CFF2" w14:textId="77777777" w:rsidR="0070536D" w:rsidRPr="00584909" w:rsidRDefault="0070536D" w:rsidP="0070536D">
      <w:pPr>
        <w:jc w:val="both"/>
        <w:rPr>
          <w:szCs w:val="20"/>
          <w:lang w:eastAsia="en-US"/>
        </w:rPr>
      </w:pPr>
    </w:p>
    <w:p w14:paraId="32F644FE" w14:textId="77777777" w:rsidR="0070536D" w:rsidRPr="00584909" w:rsidRDefault="0070536D" w:rsidP="0070536D">
      <w:pPr>
        <w:numPr>
          <w:ilvl w:val="1"/>
          <w:numId w:val="52"/>
        </w:numPr>
        <w:jc w:val="both"/>
        <w:rPr>
          <w:szCs w:val="20"/>
          <w:lang w:eastAsia="en-US"/>
        </w:rPr>
      </w:pPr>
      <w:r w:rsidRPr="00584909">
        <w:rPr>
          <w:b/>
          <w:szCs w:val="20"/>
          <w:lang w:eastAsia="en-US"/>
        </w:rPr>
        <w:t>Esošo iekārtu kurināmā raksturojums.</w:t>
      </w:r>
    </w:p>
    <w:p w14:paraId="2CC18217" w14:textId="77777777" w:rsidR="0070536D" w:rsidRPr="00584909" w:rsidRDefault="0070536D" w:rsidP="0070536D">
      <w:pPr>
        <w:ind w:firstLine="522"/>
        <w:jc w:val="both"/>
        <w:rPr>
          <w:szCs w:val="20"/>
          <w:lang w:eastAsia="en-US"/>
        </w:rPr>
      </w:pPr>
      <w:r w:rsidRPr="00584909">
        <w:rPr>
          <w:szCs w:val="20"/>
          <w:lang w:eastAsia="en-US"/>
        </w:rPr>
        <w:t>Esošā katlu iekārta ir projektēta, lai sadedzinātu biomasu, ar sekojošiem nosacījumiem:</w:t>
      </w:r>
    </w:p>
    <w:p w14:paraId="16A88094" w14:textId="77777777" w:rsidR="0070536D" w:rsidRPr="00584909" w:rsidRDefault="0070536D" w:rsidP="0070536D">
      <w:pPr>
        <w:ind w:firstLine="522"/>
        <w:jc w:val="both"/>
        <w:rPr>
          <w:szCs w:val="20"/>
          <w:lang w:eastAsia="en-US"/>
        </w:rPr>
      </w:pPr>
    </w:p>
    <w:p w14:paraId="59596789"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Mitrums 30-60%</w:t>
      </w:r>
    </w:p>
    <w:p w14:paraId="55E5CE55" w14:textId="77777777" w:rsidR="0070536D" w:rsidRPr="00584909" w:rsidRDefault="0070536D" w:rsidP="0070536D">
      <w:pPr>
        <w:ind w:firstLine="522"/>
        <w:jc w:val="both"/>
        <w:rPr>
          <w:szCs w:val="20"/>
          <w:lang w:eastAsia="en-US"/>
        </w:rPr>
      </w:pPr>
      <w:r w:rsidRPr="00584909">
        <w:rPr>
          <w:szCs w:val="20"/>
          <w:lang w:eastAsia="en-US"/>
        </w:rPr>
        <w:lastRenderedPageBreak/>
        <w:t>-</w:t>
      </w:r>
      <w:r w:rsidRPr="00584909">
        <w:rPr>
          <w:szCs w:val="20"/>
          <w:lang w:eastAsia="en-US"/>
        </w:rPr>
        <w:tab/>
        <w:t>Garums 30-100 mm</w:t>
      </w:r>
    </w:p>
    <w:p w14:paraId="6C296B5E"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Platums 20-40 mm</w:t>
      </w:r>
    </w:p>
    <w:p w14:paraId="0C08E2D9"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Biezums 3-15 mm</w:t>
      </w:r>
    </w:p>
    <w:p w14:paraId="4BF34F4F"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Miza līdz 20%</w:t>
      </w:r>
    </w:p>
    <w:p w14:paraId="5036778B"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Skaidas līdz 10%</w:t>
      </w:r>
    </w:p>
    <w:p w14:paraId="5494F446" w14:textId="77777777" w:rsidR="0070536D" w:rsidRPr="00584909" w:rsidRDefault="0070536D" w:rsidP="0070536D">
      <w:pPr>
        <w:ind w:firstLine="426"/>
        <w:jc w:val="both"/>
        <w:rPr>
          <w:szCs w:val="20"/>
          <w:lang w:eastAsia="en-US"/>
        </w:rPr>
      </w:pPr>
      <w:r w:rsidRPr="00584909">
        <w:rPr>
          <w:szCs w:val="20"/>
          <w:lang w:eastAsia="en-US"/>
        </w:rPr>
        <w:t>-</w:t>
      </w:r>
      <w:r w:rsidRPr="00584909">
        <w:rPr>
          <w:szCs w:val="20"/>
          <w:lang w:eastAsia="en-US"/>
        </w:rPr>
        <w:tab/>
        <w:t>Pelni līdz 3,5%, pieļaujams līdz 6%.</w:t>
      </w:r>
    </w:p>
    <w:p w14:paraId="716C0708" w14:textId="77777777" w:rsidR="0070536D" w:rsidRDefault="0070536D" w:rsidP="0070536D">
      <w:pPr>
        <w:jc w:val="both"/>
        <w:rPr>
          <w:b/>
          <w:szCs w:val="20"/>
          <w:lang w:eastAsia="en-US"/>
        </w:rPr>
      </w:pPr>
    </w:p>
    <w:p w14:paraId="5856A36F" w14:textId="77777777" w:rsidR="0070536D" w:rsidRDefault="0070536D" w:rsidP="0070536D">
      <w:pPr>
        <w:numPr>
          <w:ilvl w:val="0"/>
          <w:numId w:val="52"/>
        </w:numPr>
        <w:jc w:val="both"/>
        <w:rPr>
          <w:b/>
          <w:lang w:eastAsia="en-US"/>
        </w:rPr>
      </w:pPr>
      <w:r w:rsidRPr="00584909">
        <w:rPr>
          <w:b/>
          <w:lang w:eastAsia="en-US"/>
        </w:rPr>
        <w:t>PRASĪBAS MATERIĀLIEM UN IEKĀRTĀM.</w:t>
      </w:r>
    </w:p>
    <w:p w14:paraId="0EC8B7F6" w14:textId="77777777" w:rsidR="0070536D" w:rsidRPr="00584909" w:rsidRDefault="0070536D" w:rsidP="0070536D">
      <w:pPr>
        <w:jc w:val="both"/>
        <w:rPr>
          <w:b/>
          <w:lang w:eastAsia="en-US"/>
        </w:rPr>
      </w:pPr>
    </w:p>
    <w:p w14:paraId="45461BA7" w14:textId="77777777" w:rsidR="0070536D" w:rsidRPr="00584909" w:rsidRDefault="0070536D" w:rsidP="0070536D">
      <w:pPr>
        <w:numPr>
          <w:ilvl w:val="1"/>
          <w:numId w:val="52"/>
        </w:numPr>
        <w:contextualSpacing/>
        <w:jc w:val="both"/>
        <w:rPr>
          <w:b/>
          <w:lang w:eastAsia="en-US"/>
        </w:rPr>
      </w:pPr>
      <w:r w:rsidRPr="00584909">
        <w:rPr>
          <w:b/>
          <w:lang w:eastAsia="en-US"/>
        </w:rPr>
        <w:t>Elektrostatiskam filtram jāievēro šādas prasības:</w:t>
      </w:r>
    </w:p>
    <w:p w14:paraId="2D9FB3DB"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āra izpildījuma, </w:t>
      </w:r>
    </w:p>
    <w:p w14:paraId="62C39865" w14:textId="3420510D"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jānodrošina putekļu daudzums ne vairāk </w:t>
      </w:r>
      <w:r w:rsidRPr="0010147F">
        <w:rPr>
          <w:szCs w:val="22"/>
          <w:lang w:eastAsia="en-US"/>
        </w:rPr>
        <w:t xml:space="preserve">par </w:t>
      </w:r>
      <w:r w:rsidR="0010147F" w:rsidRPr="0010147F">
        <w:rPr>
          <w:szCs w:val="22"/>
          <w:lang w:eastAsia="en-US"/>
        </w:rPr>
        <w:t>15</w:t>
      </w:r>
      <w:r w:rsidRPr="0010147F">
        <w:rPr>
          <w:szCs w:val="22"/>
          <w:lang w:eastAsia="en-US"/>
        </w:rPr>
        <w:t xml:space="preserve"> mg/m</w:t>
      </w:r>
      <w:r w:rsidRPr="0010147F">
        <w:rPr>
          <w:szCs w:val="22"/>
          <w:vertAlign w:val="superscript"/>
          <w:lang w:eastAsia="en-US"/>
        </w:rPr>
        <w:t>3</w:t>
      </w:r>
      <w:r w:rsidRPr="00584909">
        <w:rPr>
          <w:szCs w:val="22"/>
          <w:lang w:eastAsia="en-US"/>
        </w:rPr>
        <w:t xml:space="preserve"> pie 6% O</w:t>
      </w:r>
      <w:r w:rsidRPr="00584909">
        <w:rPr>
          <w:szCs w:val="22"/>
          <w:vertAlign w:val="subscript"/>
          <w:lang w:eastAsia="en-US"/>
        </w:rPr>
        <w:t xml:space="preserve">2 </w:t>
      </w:r>
      <w:r w:rsidRPr="00584909">
        <w:rPr>
          <w:szCs w:val="22"/>
          <w:lang w:eastAsia="en-US"/>
        </w:rPr>
        <w:t>(</w:t>
      </w:r>
      <w:r w:rsidRPr="00584909">
        <w:rPr>
          <w:b/>
          <w:szCs w:val="22"/>
          <w:u w:val="single"/>
          <w:lang w:eastAsia="en-US"/>
        </w:rPr>
        <w:t>pēc elektrostatiskā filtra</w:t>
      </w:r>
      <w:r w:rsidRPr="00584909">
        <w:rPr>
          <w:szCs w:val="22"/>
          <w:lang w:eastAsia="en-US"/>
        </w:rPr>
        <w:t>);</w:t>
      </w:r>
    </w:p>
    <w:p w14:paraId="04BA519B"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jāatbilst sekojošiem standartiem EN ISO 12100, EN 60204-1 vai ekvivalentiem un direktīvām 2006/42/EK un 2004/108/EK vai ekvivalentām;</w:t>
      </w:r>
    </w:p>
    <w:p w14:paraId="7AD964E5"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aprīkotam ar datu plāksnīti ar CE marķējumu;   </w:t>
      </w:r>
    </w:p>
    <w:p w14:paraId="0100B13D"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jābūt aprīkotam ar drošības norādījumiem;</w:t>
      </w:r>
    </w:p>
    <w:p w14:paraId="129C1102"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jābūt aprīkotam ar kāpnēm un platformām, kurām jābūt norobežotām ar pašnoslēdzošu drošības barjeru;</w:t>
      </w:r>
    </w:p>
    <w:p w14:paraId="084534C6" w14:textId="77777777" w:rsidR="0070536D" w:rsidRPr="00584909" w:rsidRDefault="0070536D" w:rsidP="0070536D">
      <w:pPr>
        <w:numPr>
          <w:ilvl w:val="0"/>
          <w:numId w:val="79"/>
        </w:numPr>
        <w:jc w:val="both"/>
        <w:rPr>
          <w:szCs w:val="22"/>
          <w:lang w:eastAsia="en-US"/>
        </w:rPr>
      </w:pPr>
      <w:r w:rsidRPr="00584909">
        <w:rPr>
          <w:szCs w:val="22"/>
          <w:lang w:eastAsia="en-US"/>
        </w:rPr>
        <w:t>jānodrošina rezerves daļu sarakstu (sadalītam uz rezerves daļām un dilstošām daļām);</w:t>
      </w:r>
    </w:p>
    <w:p w14:paraId="62065400" w14:textId="77777777" w:rsidR="0070536D" w:rsidRPr="00584909" w:rsidRDefault="0070536D" w:rsidP="0070536D">
      <w:pPr>
        <w:numPr>
          <w:ilvl w:val="0"/>
          <w:numId w:val="79"/>
        </w:numPr>
        <w:jc w:val="both"/>
        <w:rPr>
          <w:szCs w:val="22"/>
          <w:lang w:eastAsia="en-US"/>
        </w:rPr>
      </w:pPr>
      <w:r w:rsidRPr="00584909">
        <w:rPr>
          <w:szCs w:val="22"/>
          <w:lang w:eastAsia="en-US"/>
        </w:rPr>
        <w:t>visām iekārtu daļām jābūt sazemētām;</w:t>
      </w:r>
    </w:p>
    <w:p w14:paraId="27D171CF"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jābūt nodrošinātam ar iespēju īpašajos darba apstākļos samazināt filtru spriegumu līdz iestatāmai vērtībai, kas ļauj strādāt ar samazināto elektroenerģijas patēriņu, ja to paredz elektrofiltra izpildījums;</w:t>
      </w:r>
    </w:p>
    <w:p w14:paraId="2907E047" w14:textId="77777777" w:rsidR="0070536D" w:rsidRPr="00584909" w:rsidRDefault="0070536D" w:rsidP="0070536D">
      <w:pPr>
        <w:numPr>
          <w:ilvl w:val="0"/>
          <w:numId w:val="79"/>
        </w:numPr>
        <w:jc w:val="both"/>
        <w:rPr>
          <w:szCs w:val="22"/>
          <w:lang w:eastAsia="en-US"/>
        </w:rPr>
      </w:pPr>
      <w:r w:rsidRPr="00584909">
        <w:rPr>
          <w:szCs w:val="22"/>
          <w:lang w:eastAsia="en-US"/>
        </w:rPr>
        <w:t>dūmgāzes kanāliem jābūt aprīkotiem ar blīvu aizvaru;</w:t>
      </w:r>
    </w:p>
    <w:p w14:paraId="2E33C19C" w14:textId="77777777" w:rsidR="0070536D" w:rsidRPr="00584909" w:rsidRDefault="0070536D" w:rsidP="0070536D">
      <w:pPr>
        <w:numPr>
          <w:ilvl w:val="0"/>
          <w:numId w:val="79"/>
        </w:numPr>
        <w:jc w:val="both"/>
        <w:rPr>
          <w:szCs w:val="22"/>
          <w:lang w:eastAsia="en-US"/>
        </w:rPr>
      </w:pPr>
      <w:r w:rsidRPr="00584909">
        <w:rPr>
          <w:szCs w:val="22"/>
          <w:lang w:eastAsia="en-US"/>
        </w:rPr>
        <w:t xml:space="preserve">augstsprieguma agregātam jābūt piemērotām apkārtējai temperatūrai no -25 līdz +40 </w:t>
      </w:r>
      <w:r w:rsidRPr="00584909">
        <w:rPr>
          <w:szCs w:val="22"/>
          <w:vertAlign w:val="superscript"/>
          <w:lang w:eastAsia="en-US"/>
        </w:rPr>
        <w:t>0</w:t>
      </w:r>
      <w:r w:rsidRPr="00584909">
        <w:rPr>
          <w:szCs w:val="22"/>
          <w:lang w:eastAsia="en-US"/>
        </w:rPr>
        <w:t>C;</w:t>
      </w:r>
    </w:p>
    <w:p w14:paraId="129751E5" w14:textId="77777777" w:rsidR="0070536D" w:rsidRPr="00584909" w:rsidRDefault="0070536D" w:rsidP="0070536D">
      <w:pPr>
        <w:numPr>
          <w:ilvl w:val="0"/>
          <w:numId w:val="79"/>
        </w:numPr>
        <w:jc w:val="both"/>
        <w:rPr>
          <w:szCs w:val="22"/>
          <w:lang w:eastAsia="en-US"/>
        </w:rPr>
      </w:pPr>
      <w:r w:rsidRPr="00584909">
        <w:rPr>
          <w:szCs w:val="22"/>
          <w:lang w:eastAsia="en-US"/>
        </w:rPr>
        <w:t>jānodrošina apkopes instrukcijas, eļļošanas grafiks un smērvielu saraksts, traucējumu apraksts un novēršanas secība.</w:t>
      </w:r>
    </w:p>
    <w:p w14:paraId="522D77F6" w14:textId="77777777" w:rsidR="0070536D" w:rsidRPr="00584909" w:rsidRDefault="0070536D" w:rsidP="0070536D">
      <w:pPr>
        <w:numPr>
          <w:ilvl w:val="0"/>
          <w:numId w:val="79"/>
        </w:numPr>
        <w:jc w:val="both"/>
        <w:rPr>
          <w:szCs w:val="22"/>
          <w:lang w:eastAsia="en-US"/>
        </w:rPr>
      </w:pPr>
      <w:r w:rsidRPr="00584909">
        <w:rPr>
          <w:szCs w:val="22"/>
          <w:lang w:eastAsia="en-US"/>
        </w:rPr>
        <w:t>llektrostatiskam filtram jābūt aprīkotam ar atsevišķu pelnu konteineru. Konteineru skaitam jābūt 2 – viens darbā, viens rezervē.</w:t>
      </w:r>
    </w:p>
    <w:p w14:paraId="355FF3EE" w14:textId="77777777" w:rsidR="0070536D" w:rsidRPr="00584909" w:rsidRDefault="0070536D" w:rsidP="0070536D">
      <w:pPr>
        <w:jc w:val="both"/>
        <w:rPr>
          <w:b/>
          <w:szCs w:val="20"/>
          <w:lang w:eastAsia="en-US"/>
        </w:rPr>
      </w:pPr>
      <w:bookmarkStart w:id="38" w:name="_Toc222195116"/>
      <w:r w:rsidRPr="00584909">
        <w:rPr>
          <w:b/>
          <w:szCs w:val="20"/>
          <w:lang w:eastAsia="en-US"/>
        </w:rPr>
        <w:t>Piegādes apjoms</w:t>
      </w:r>
      <w:bookmarkEnd w:id="38"/>
    </w:p>
    <w:p w14:paraId="3D1DC9F4" w14:textId="77777777" w:rsidR="0070536D" w:rsidRPr="0070536D" w:rsidRDefault="0070536D" w:rsidP="0070536D">
      <w:pPr>
        <w:ind w:firstLine="720"/>
        <w:jc w:val="both"/>
        <w:rPr>
          <w:szCs w:val="20"/>
          <w:lang w:eastAsia="en-US"/>
        </w:rPr>
      </w:pPr>
      <w:r w:rsidRPr="0070536D">
        <w:rPr>
          <w:szCs w:val="20"/>
          <w:lang w:eastAsia="en-US"/>
        </w:rPr>
        <w:t xml:space="preserve">Projekta elektrisko sistēmu piegādes apjomam jāietver elektriskās sistēmas, kas nepieciešamas dūmgāzu kondensatora un elektrostatiska filtra darbībai, ieskaitot sūkņus, servo piedziņas, dūmsūcējus, ventilatorus, apgaismojuma sistēmas visa projekta piegādes robežās un saglabājamo esošo iekārtu elektrobarošanas nodrošināšanai. Darbu apjomā jāiekļauj visa nepieciešamā izstrāde, ražošana, rūpnīcas pārbaudes, piegāde, uzstādīšana, pārbaudes, nodošana ekspluatācijā, apmācība un piegādāto elektrisko sistēmu dokumentācija. </w:t>
      </w:r>
    </w:p>
    <w:p w14:paraId="3AD95CF9" w14:textId="77777777" w:rsidR="0070536D" w:rsidRPr="0070536D" w:rsidRDefault="0070536D" w:rsidP="0070536D">
      <w:pPr>
        <w:ind w:firstLine="720"/>
        <w:jc w:val="both"/>
        <w:rPr>
          <w:szCs w:val="20"/>
          <w:lang w:eastAsia="en-US"/>
        </w:rPr>
      </w:pPr>
      <w:r w:rsidRPr="0070536D">
        <w:rPr>
          <w:szCs w:val="20"/>
          <w:lang w:eastAsia="en-US"/>
        </w:rPr>
        <w:t xml:space="preserve">Elektriskajām sistēmām jāiekļauj viss pilnīgai un drošai elektroapgādei nepieciešamais aprīkojums: </w:t>
      </w:r>
    </w:p>
    <w:p w14:paraId="3FD0934D" w14:textId="77777777" w:rsidR="0070536D" w:rsidRPr="0070536D" w:rsidRDefault="0070536D" w:rsidP="0070536D">
      <w:pPr>
        <w:numPr>
          <w:ilvl w:val="0"/>
          <w:numId w:val="60"/>
        </w:numPr>
        <w:jc w:val="both"/>
        <w:rPr>
          <w:szCs w:val="20"/>
          <w:lang w:eastAsia="en-US"/>
        </w:rPr>
      </w:pPr>
      <w:r w:rsidRPr="0070536D">
        <w:rPr>
          <w:szCs w:val="20"/>
          <w:lang w:eastAsia="en-US"/>
        </w:rPr>
        <w:t xml:space="preserve">transformatori, sadales iekārtas, savienojumi un rezerves apgādes sistēmas (ja ir nepieciešami), </w:t>
      </w:r>
    </w:p>
    <w:p w14:paraId="3FAFB874" w14:textId="77777777" w:rsidR="0070536D" w:rsidRPr="0070536D" w:rsidRDefault="0070536D" w:rsidP="0070536D">
      <w:pPr>
        <w:numPr>
          <w:ilvl w:val="0"/>
          <w:numId w:val="60"/>
        </w:numPr>
        <w:jc w:val="both"/>
        <w:rPr>
          <w:szCs w:val="20"/>
          <w:lang w:eastAsia="en-US"/>
        </w:rPr>
      </w:pPr>
      <w:r w:rsidRPr="0070536D">
        <w:rPr>
          <w:szCs w:val="20"/>
          <w:lang w:eastAsia="en-US"/>
        </w:rPr>
        <w:t>kontroles un aizsardzības sistēmas,</w:t>
      </w:r>
    </w:p>
    <w:p w14:paraId="53441EEB" w14:textId="77777777" w:rsidR="0070536D" w:rsidRPr="0070536D" w:rsidRDefault="0070536D" w:rsidP="0070536D">
      <w:pPr>
        <w:numPr>
          <w:ilvl w:val="0"/>
          <w:numId w:val="60"/>
        </w:numPr>
        <w:jc w:val="both"/>
        <w:rPr>
          <w:szCs w:val="20"/>
          <w:lang w:eastAsia="en-US"/>
        </w:rPr>
      </w:pPr>
      <w:r w:rsidRPr="0070536D">
        <w:rPr>
          <w:szCs w:val="20"/>
          <w:lang w:eastAsia="en-US"/>
        </w:rPr>
        <w:t xml:space="preserve">Līguma izpildei nepieciešamie kabeļu instalācijas darbi </w:t>
      </w:r>
    </w:p>
    <w:p w14:paraId="776302F9" w14:textId="77777777" w:rsidR="0070536D" w:rsidRPr="0070536D" w:rsidRDefault="0070536D" w:rsidP="0070536D">
      <w:pPr>
        <w:numPr>
          <w:ilvl w:val="0"/>
          <w:numId w:val="60"/>
        </w:numPr>
        <w:jc w:val="both"/>
        <w:rPr>
          <w:szCs w:val="20"/>
          <w:lang w:eastAsia="en-US"/>
        </w:rPr>
      </w:pPr>
      <w:r w:rsidRPr="0070536D">
        <w:rPr>
          <w:szCs w:val="20"/>
          <w:lang w:eastAsia="en-US"/>
        </w:rPr>
        <w:t>pilnīgas katlu iekārtu elektriskās un telekomunikāciju sistēmas</w:t>
      </w:r>
    </w:p>
    <w:p w14:paraId="2C75EFFD" w14:textId="77777777" w:rsidR="0070536D" w:rsidRPr="0070536D" w:rsidRDefault="0070536D" w:rsidP="0070536D">
      <w:pPr>
        <w:numPr>
          <w:ilvl w:val="0"/>
          <w:numId w:val="60"/>
        </w:numPr>
        <w:jc w:val="both"/>
        <w:rPr>
          <w:szCs w:val="20"/>
          <w:lang w:eastAsia="en-US"/>
        </w:rPr>
      </w:pPr>
      <w:r w:rsidRPr="0070536D">
        <w:rPr>
          <w:szCs w:val="20"/>
          <w:lang w:eastAsia="en-US"/>
        </w:rPr>
        <w:t>kabeļu kanāli, kabeļi, visas nepieciešamās lauka kārbas, drošības slēdži un to montāžai nepieciešamās komponentes</w:t>
      </w:r>
    </w:p>
    <w:p w14:paraId="4384752E" w14:textId="77777777" w:rsidR="0070536D" w:rsidRPr="0070536D" w:rsidRDefault="0070536D" w:rsidP="0070536D">
      <w:pPr>
        <w:numPr>
          <w:ilvl w:val="0"/>
          <w:numId w:val="60"/>
        </w:numPr>
        <w:jc w:val="both"/>
        <w:rPr>
          <w:szCs w:val="20"/>
          <w:lang w:eastAsia="en-US"/>
        </w:rPr>
      </w:pPr>
      <w:r w:rsidRPr="0070536D">
        <w:rPr>
          <w:szCs w:val="20"/>
          <w:lang w:eastAsia="en-US"/>
        </w:rPr>
        <w:t>visi pārējie funkcionējošu elektrisko sistēmu izveidošanai nepieciešamie materiāli un ierīces</w:t>
      </w:r>
    </w:p>
    <w:p w14:paraId="4B904F5C" w14:textId="77777777" w:rsidR="0070536D" w:rsidRPr="0070536D" w:rsidRDefault="0070536D" w:rsidP="0070536D">
      <w:pPr>
        <w:numPr>
          <w:ilvl w:val="0"/>
          <w:numId w:val="60"/>
        </w:numPr>
        <w:jc w:val="both"/>
        <w:rPr>
          <w:szCs w:val="20"/>
          <w:lang w:eastAsia="en-US"/>
        </w:rPr>
      </w:pPr>
      <w:r w:rsidRPr="0070536D">
        <w:rPr>
          <w:szCs w:val="20"/>
          <w:lang w:eastAsia="en-US"/>
        </w:rPr>
        <w:t>rezerves daļas.</w:t>
      </w:r>
    </w:p>
    <w:p w14:paraId="5D93EA7B" w14:textId="77777777" w:rsidR="00584909" w:rsidRPr="00584909" w:rsidRDefault="00584909" w:rsidP="00584909">
      <w:pPr>
        <w:jc w:val="both"/>
        <w:rPr>
          <w:szCs w:val="20"/>
          <w:lang w:eastAsia="en-US"/>
        </w:rPr>
      </w:pPr>
    </w:p>
    <w:p w14:paraId="5FC1C971" w14:textId="0E59090D" w:rsidR="00584909" w:rsidRPr="005300D1" w:rsidRDefault="00584909" w:rsidP="00703F67">
      <w:pPr>
        <w:numPr>
          <w:ilvl w:val="0"/>
          <w:numId w:val="52"/>
        </w:numPr>
        <w:spacing w:before="120"/>
        <w:jc w:val="both"/>
        <w:rPr>
          <w:szCs w:val="20"/>
          <w:lang w:eastAsia="en-US"/>
        </w:rPr>
      </w:pPr>
      <w:r w:rsidRPr="005300D1">
        <w:rPr>
          <w:b/>
          <w:lang w:eastAsia="en-US"/>
        </w:rPr>
        <w:t xml:space="preserve"> PIELIKUMI.</w:t>
      </w:r>
      <w:r w:rsidR="005300D1">
        <w:rPr>
          <w:b/>
          <w:lang w:eastAsia="en-US"/>
        </w:rPr>
        <w:t xml:space="preserve"> </w:t>
      </w:r>
      <w:r w:rsidRPr="005300D1">
        <w:rPr>
          <w:szCs w:val="20"/>
          <w:lang w:eastAsia="en-US"/>
        </w:rPr>
        <w:t xml:space="preserve">B1. pielikums. </w:t>
      </w:r>
      <w:r w:rsidR="00F84367" w:rsidRPr="005300D1">
        <w:rPr>
          <w:szCs w:val="20"/>
          <w:lang w:eastAsia="en-US"/>
        </w:rPr>
        <w:t>Emisiju mērījumi</w:t>
      </w:r>
    </w:p>
    <w:p w14:paraId="3CBD2149" w14:textId="77777777" w:rsidR="00584909" w:rsidRPr="00584909" w:rsidRDefault="00584909" w:rsidP="00584909">
      <w:pPr>
        <w:tabs>
          <w:tab w:val="left" w:pos="180"/>
          <w:tab w:val="left" w:pos="540"/>
        </w:tabs>
        <w:jc w:val="both"/>
        <w:rPr>
          <w:b/>
          <w:color w:val="000000"/>
          <w:szCs w:val="20"/>
          <w:lang w:eastAsia="en-US"/>
        </w:rPr>
        <w:sectPr w:rsidR="00584909" w:rsidRPr="00584909" w:rsidSect="00584909">
          <w:headerReference w:type="even" r:id="rId15"/>
          <w:headerReference w:type="default" r:id="rId16"/>
          <w:headerReference w:type="first" r:id="rId17"/>
          <w:pgSz w:w="11906" w:h="16838"/>
          <w:pgMar w:top="1195" w:right="749" w:bottom="1560" w:left="950" w:header="562" w:footer="302" w:gutter="0"/>
          <w:cols w:space="720"/>
          <w:titlePg/>
          <w:docGrid w:linePitch="326"/>
        </w:sectPr>
      </w:pPr>
    </w:p>
    <w:p w14:paraId="3EB2D1B3" w14:textId="77777777" w:rsidR="00584909" w:rsidRPr="00584909" w:rsidRDefault="00584909" w:rsidP="00584909">
      <w:pPr>
        <w:jc w:val="both"/>
        <w:rPr>
          <w:sz w:val="2"/>
          <w:szCs w:val="20"/>
          <w:lang w:eastAsia="en-US"/>
        </w:rPr>
      </w:pPr>
    </w:p>
    <w:p w14:paraId="6D23943F" w14:textId="77777777" w:rsidR="00584909" w:rsidRPr="00584909" w:rsidRDefault="00584909" w:rsidP="00584909">
      <w:pPr>
        <w:jc w:val="both"/>
        <w:rPr>
          <w:b/>
          <w:szCs w:val="20"/>
          <w:lang w:eastAsia="en-US"/>
        </w:rPr>
      </w:pPr>
      <w:bookmarkStart w:id="39" w:name="_Toc192647511"/>
    </w:p>
    <w:p w14:paraId="08FB1506" w14:textId="77777777" w:rsidR="00584909" w:rsidRPr="00584909" w:rsidRDefault="00584909" w:rsidP="00584909">
      <w:pPr>
        <w:spacing w:before="120"/>
        <w:jc w:val="right"/>
        <w:rPr>
          <w:lang w:eastAsia="en-US"/>
        </w:rPr>
      </w:pPr>
      <w:r w:rsidRPr="00584909">
        <w:rPr>
          <w:lang w:eastAsia="en-US"/>
        </w:rPr>
        <w:t xml:space="preserve">Tehniskās specifikācijas Pielikums Nr. B1 </w:t>
      </w:r>
    </w:p>
    <w:p w14:paraId="255EB405" w14:textId="0E188353" w:rsidR="00584909" w:rsidRPr="00584909" w:rsidRDefault="00F84367" w:rsidP="00F84367">
      <w:pPr>
        <w:spacing w:before="120"/>
        <w:jc w:val="center"/>
        <w:rPr>
          <w:lang w:eastAsia="en-US"/>
        </w:rPr>
      </w:pPr>
      <w:r>
        <w:rPr>
          <w:b/>
          <w:lang w:eastAsia="en-US"/>
        </w:rPr>
        <w:t>Emisiju mērījumi</w:t>
      </w:r>
      <w:bookmarkEnd w:id="39"/>
    </w:p>
    <w:p w14:paraId="01F4E8BE" w14:textId="77777777" w:rsidR="00584909" w:rsidRPr="00584909" w:rsidRDefault="00584909" w:rsidP="00584909">
      <w:pPr>
        <w:autoSpaceDE w:val="0"/>
        <w:autoSpaceDN w:val="0"/>
        <w:adjustRightInd w:val="0"/>
        <w:jc w:val="center"/>
        <w:rPr>
          <w:b/>
        </w:rPr>
      </w:pPr>
    </w:p>
    <w:p w14:paraId="2B916EA8" w14:textId="77777777" w:rsidR="00584909" w:rsidRPr="004A1480" w:rsidRDefault="00584909" w:rsidP="003947E7">
      <w:pPr>
        <w:autoSpaceDE w:val="0"/>
        <w:autoSpaceDN w:val="0"/>
        <w:adjustRightInd w:val="0"/>
        <w:jc w:val="center"/>
        <w:rPr>
          <w:b/>
        </w:rPr>
      </w:pPr>
    </w:p>
    <w:p w14:paraId="054EEE44" w14:textId="77777777" w:rsidR="00A9580C" w:rsidRDefault="00A9580C" w:rsidP="00144FDC">
      <w:pPr>
        <w:jc w:val="right"/>
        <w:rPr>
          <w:rFonts w:eastAsia="Calibri"/>
          <w:b/>
          <w:snapToGrid w:val="0"/>
          <w:kern w:val="28"/>
          <w:lang w:eastAsia="en-US"/>
        </w:rPr>
      </w:pPr>
      <w:r>
        <w:rPr>
          <w:rFonts w:eastAsia="Calibri"/>
          <w:b/>
          <w:snapToGrid w:val="0"/>
          <w:kern w:val="28"/>
          <w:lang w:eastAsia="en-US"/>
        </w:rPr>
        <w:br w:type="page"/>
      </w:r>
    </w:p>
    <w:p w14:paraId="401758E8" w14:textId="77777777" w:rsidR="002371DA" w:rsidRDefault="002371DA" w:rsidP="0020041B">
      <w:pPr>
        <w:pStyle w:val="Punkts"/>
        <w:numPr>
          <w:ilvl w:val="0"/>
          <w:numId w:val="0"/>
        </w:numPr>
        <w:tabs>
          <w:tab w:val="left" w:pos="0"/>
        </w:tabs>
        <w:jc w:val="right"/>
        <w:rPr>
          <w:rFonts w:ascii="Times New Roman" w:hAnsi="Times New Roman"/>
          <w:b w:val="0"/>
          <w:szCs w:val="20"/>
        </w:rPr>
      </w:pPr>
    </w:p>
    <w:p w14:paraId="5ABA8A94" w14:textId="785CBA9C" w:rsidR="0020041B" w:rsidRPr="002371DA" w:rsidRDefault="0020041B" w:rsidP="0020041B">
      <w:pPr>
        <w:pStyle w:val="Punkts"/>
        <w:numPr>
          <w:ilvl w:val="0"/>
          <w:numId w:val="0"/>
        </w:numPr>
        <w:tabs>
          <w:tab w:val="left" w:pos="0"/>
        </w:tabs>
        <w:jc w:val="right"/>
        <w:rPr>
          <w:rFonts w:ascii="Times New Roman" w:hAnsi="Times New Roman"/>
          <w:b w:val="0"/>
          <w:szCs w:val="20"/>
        </w:rPr>
      </w:pPr>
      <w:r w:rsidRPr="00C35D29">
        <w:rPr>
          <w:rFonts w:ascii="Times New Roman" w:hAnsi="Times New Roman"/>
          <w:b w:val="0"/>
          <w:szCs w:val="20"/>
        </w:rPr>
        <w:t>Pielikums Nr.1</w:t>
      </w:r>
      <w:r w:rsidR="000945B3" w:rsidRPr="00C35D29">
        <w:rPr>
          <w:rFonts w:ascii="Times New Roman" w:hAnsi="Times New Roman"/>
          <w:b w:val="0"/>
          <w:szCs w:val="20"/>
        </w:rPr>
        <w:t>2</w:t>
      </w:r>
    </w:p>
    <w:p w14:paraId="1CE6924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4BF22FC" w14:textId="548683BC" w:rsidR="003D3047"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3ADC82F" w14:textId="77777777" w:rsidR="003D3047" w:rsidRDefault="00EB0E72" w:rsidP="003D3047">
      <w:pPr>
        <w:tabs>
          <w:tab w:val="left" w:pos="0"/>
        </w:tabs>
        <w:jc w:val="right"/>
        <w:rPr>
          <w:sz w:val="20"/>
          <w:szCs w:val="20"/>
        </w:rPr>
      </w:pPr>
      <w:r>
        <w:rPr>
          <w:sz w:val="20"/>
          <w:szCs w:val="20"/>
        </w:rPr>
        <w:t>n</w:t>
      </w:r>
      <w:r w:rsidR="003D3047" w:rsidRPr="001363FA">
        <w:rPr>
          <w:sz w:val="20"/>
          <w:szCs w:val="20"/>
        </w:rPr>
        <w:t>olikumam</w:t>
      </w:r>
    </w:p>
    <w:p w14:paraId="3CE5741D" w14:textId="77777777" w:rsidR="00B44F97" w:rsidRDefault="00B44F97" w:rsidP="00B44F97">
      <w:pPr>
        <w:tabs>
          <w:tab w:val="left" w:pos="0"/>
        </w:tabs>
        <w:jc w:val="center"/>
        <w:rPr>
          <w:b/>
        </w:rPr>
      </w:pPr>
    </w:p>
    <w:p w14:paraId="49A4497C" w14:textId="77777777" w:rsidR="00B44F97" w:rsidRDefault="00B44F97" w:rsidP="00B44F97">
      <w:pPr>
        <w:tabs>
          <w:tab w:val="left" w:pos="0"/>
        </w:tabs>
        <w:jc w:val="center"/>
        <w:rPr>
          <w:b/>
        </w:rPr>
      </w:pPr>
      <w:r w:rsidRPr="004A1480">
        <w:rPr>
          <w:b/>
        </w:rPr>
        <w:t>Tehniskā piedāvājuma sagatavošanas nosacījumi</w:t>
      </w:r>
    </w:p>
    <w:p w14:paraId="318B507B" w14:textId="77777777" w:rsidR="00B55740" w:rsidRDefault="00B55740" w:rsidP="00B44F97">
      <w:pPr>
        <w:tabs>
          <w:tab w:val="left" w:pos="0"/>
        </w:tabs>
        <w:jc w:val="center"/>
      </w:pPr>
    </w:p>
    <w:p w14:paraId="0832FA4A" w14:textId="05084818" w:rsidR="00B55740" w:rsidRDefault="00C35D29" w:rsidP="00B55740">
      <w:pPr>
        <w:tabs>
          <w:tab w:val="left" w:pos="0"/>
        </w:tabs>
        <w:jc w:val="both"/>
      </w:pPr>
      <w:r>
        <w:t>1</w:t>
      </w:r>
      <w:r w:rsidR="005D237D">
        <w:t xml:space="preserve">. </w:t>
      </w:r>
      <w:r w:rsidR="00B55740">
        <w:t xml:space="preserve">Pretendents iesniedz darbu izpildes metožu un tehnoloģiju aprakstu (brīvā formā), kurā ir atspoguļots kā tiks izpildītas visas noteiktās tehniskās prasības, ko paredz Tehniskā specifikācija </w:t>
      </w:r>
      <w:r w:rsidR="00B55740" w:rsidRPr="00C35D29">
        <w:t>(Nolikuma 1</w:t>
      </w:r>
      <w:r w:rsidR="000945B3" w:rsidRPr="00C35D29">
        <w:t>1</w:t>
      </w:r>
      <w:r w:rsidR="00B55740" w:rsidRPr="00C35D29">
        <w:t>.pielikums).</w:t>
      </w:r>
      <w:r w:rsidR="00B55740">
        <w:t xml:space="preserve"> </w:t>
      </w:r>
    </w:p>
    <w:p w14:paraId="47072E73" w14:textId="5196F7A3" w:rsidR="00B55740" w:rsidRDefault="00B55740" w:rsidP="00B55740">
      <w:pPr>
        <w:tabs>
          <w:tab w:val="left" w:pos="0"/>
        </w:tabs>
        <w:jc w:val="both"/>
      </w:pPr>
      <w:r>
        <w:t xml:space="preserve">Pretendentam tehniskajā piedāvājumā jāiesniedz Darbu izpildes laika grafiks, kas jāsastāda, ņemot vērā visas Nolikumā paredzētās prasības, tajā skaitā Pretendentam stingri jāievēro </w:t>
      </w:r>
      <w:r w:rsidRPr="00B55740">
        <w:t>Nolikuma 4.4.punktā noteiktie izpildes termiņi.</w:t>
      </w:r>
    </w:p>
    <w:p w14:paraId="54C2CF1E" w14:textId="77777777" w:rsidR="00B55740" w:rsidRPr="004A1480" w:rsidRDefault="00B55740" w:rsidP="00B44F97">
      <w:pPr>
        <w:tabs>
          <w:tab w:val="left" w:pos="0"/>
        </w:tabs>
        <w:jc w:val="center"/>
        <w:rPr>
          <w:b/>
        </w:rPr>
      </w:pPr>
    </w:p>
    <w:p w14:paraId="51C5FF3D" w14:textId="3ABFB54C" w:rsidR="00B44F97" w:rsidRDefault="005D237D" w:rsidP="00B44F97">
      <w:pPr>
        <w:tabs>
          <w:tab w:val="left" w:pos="851"/>
        </w:tabs>
        <w:jc w:val="both"/>
        <w:rPr>
          <w:iCs/>
        </w:rPr>
      </w:pPr>
      <w:r w:rsidRPr="00FD6158">
        <w:rPr>
          <w:iCs/>
        </w:rPr>
        <w:t>2.</w:t>
      </w:r>
      <w:r>
        <w:rPr>
          <w:iCs/>
        </w:rPr>
        <w:t xml:space="preserve"> </w:t>
      </w:r>
      <w:r w:rsidR="00B44F97" w:rsidRPr="004A1480">
        <w:rPr>
          <w:iCs/>
        </w:rPr>
        <w:t xml:space="preserve">Pretendentam jāapraksta, kā tiks veikti un nodrošināti pasākumi, lai ievērotu vides aizsardzības prasības un minimizētu Darbu negatīvo ietekmi uz apkārtējo vidi. </w:t>
      </w:r>
    </w:p>
    <w:p w14:paraId="2DF4FD90" w14:textId="77777777" w:rsidR="00206EFA" w:rsidRDefault="00206EFA" w:rsidP="00B44F97">
      <w:pPr>
        <w:tabs>
          <w:tab w:val="left" w:pos="851"/>
        </w:tabs>
        <w:jc w:val="both"/>
        <w:rPr>
          <w:iCs/>
        </w:rPr>
      </w:pPr>
    </w:p>
    <w:p w14:paraId="49B048FA" w14:textId="77305288" w:rsidR="00206EFA" w:rsidRDefault="00206EFA" w:rsidP="00B44F97">
      <w:pPr>
        <w:tabs>
          <w:tab w:val="left" w:pos="851"/>
        </w:tabs>
        <w:jc w:val="both"/>
        <w:rPr>
          <w:iCs/>
        </w:rPr>
      </w:pPr>
      <w:r>
        <w:rPr>
          <w:iCs/>
        </w:rPr>
        <w:t>Pretendentam atsevišķi jāiesniedz apliecinājums, ka piegādājot un veicot uzstādīšanas darbus:</w:t>
      </w:r>
    </w:p>
    <w:p w14:paraId="36A856AC" w14:textId="77777777" w:rsidR="00206EFA" w:rsidRDefault="00206EFA" w:rsidP="00B44F97">
      <w:pPr>
        <w:tabs>
          <w:tab w:val="left" w:pos="851"/>
        </w:tabs>
        <w:jc w:val="both"/>
        <w:rPr>
          <w:iCs/>
        </w:rPr>
      </w:pPr>
    </w:p>
    <w:p w14:paraId="4556D48C" w14:textId="77777777" w:rsidR="00206EFA" w:rsidRPr="00446919" w:rsidRDefault="00206EFA" w:rsidP="00206EFA">
      <w:pPr>
        <w:pStyle w:val="Sarakstarindkopa"/>
        <w:numPr>
          <w:ilvl w:val="0"/>
          <w:numId w:val="94"/>
        </w:numPr>
        <w:spacing w:after="160" w:line="259" w:lineRule="auto"/>
      </w:pPr>
      <w:r w:rsidRPr="00446919">
        <w:t>projekta ietvaros radītos elektronisko iekārtu atkritumus un citus atkritumus apsaimniekot atbilstoši normatīvajiem aktiem atkritumu apsaimniekošanas jomā – nodrošināt to savākšanu, atkalizmantošanu, sagatavošanu pārstrādei un reģenerācijai vai pārstrādāt vai reģenerēt sadarbībā ar komersantu, kas saņēmis atļauju piesārņojošās darbības veikšanai;</w:t>
      </w:r>
    </w:p>
    <w:p w14:paraId="2F24E86F" w14:textId="77777777" w:rsidR="00206EFA" w:rsidRDefault="00206EFA" w:rsidP="00206EFA">
      <w:pPr>
        <w:pStyle w:val="Sarakstarindkopa"/>
        <w:numPr>
          <w:ilvl w:val="0"/>
          <w:numId w:val="94"/>
        </w:numPr>
        <w:spacing w:after="160" w:line="259" w:lineRule="auto"/>
      </w:pPr>
      <w:r w:rsidRPr="00446919">
        <w:t>azbestu saturošos materiālus apstrādāt un transportēt atbilstoši normatīvajiem aktiem par darba aizsardzības prasībām darbā ar azbestu un azbesta atkritumu apsaimniekošanu</w:t>
      </w:r>
      <w:r>
        <w:t>.</w:t>
      </w:r>
    </w:p>
    <w:p w14:paraId="100F21E1" w14:textId="77777777" w:rsidR="00206EFA" w:rsidRPr="004A1480" w:rsidRDefault="00206EFA" w:rsidP="00B44F97">
      <w:pPr>
        <w:tabs>
          <w:tab w:val="left" w:pos="851"/>
        </w:tabs>
        <w:jc w:val="both"/>
        <w:rPr>
          <w:iCs/>
        </w:rPr>
      </w:pPr>
    </w:p>
    <w:p w14:paraId="33DDAA97" w14:textId="77777777" w:rsidR="00B44F97" w:rsidRPr="004A1480" w:rsidRDefault="00B44F97" w:rsidP="00B44F97">
      <w:pPr>
        <w:tabs>
          <w:tab w:val="left" w:pos="851"/>
        </w:tabs>
        <w:jc w:val="both"/>
        <w:rPr>
          <w:iCs/>
        </w:rPr>
      </w:pPr>
    </w:p>
    <w:p w14:paraId="33B7EB8C" w14:textId="679AFD8C" w:rsidR="00B44F97" w:rsidRPr="004A1480" w:rsidRDefault="005D237D" w:rsidP="00B44F97">
      <w:pPr>
        <w:suppressAutoHyphens/>
        <w:spacing w:after="120" w:line="100" w:lineRule="atLeast"/>
        <w:jc w:val="both"/>
      </w:pPr>
      <w:r w:rsidRPr="005D237D">
        <w:rPr>
          <w:iCs/>
        </w:rPr>
        <w:t xml:space="preserve">3. </w:t>
      </w:r>
      <w:r w:rsidR="00B44F97" w:rsidRPr="005D237D">
        <w:rPr>
          <w:iCs/>
        </w:rPr>
        <w:t>Galvenie būvizstrādājumi.</w:t>
      </w:r>
      <w:r>
        <w:rPr>
          <w:iCs/>
        </w:rPr>
        <w:t xml:space="preserve"> </w:t>
      </w:r>
      <w:r w:rsidR="00B44F97" w:rsidRPr="004A1480">
        <w:t xml:space="preserve">Pretendentam jāaizpilda tabula, kurā jānorāda galveno būvizstrādājumu izcelsmes vieta un </w:t>
      </w:r>
      <w:r w:rsidR="00B44F97" w:rsidRPr="004A1480">
        <w:rPr>
          <w:bCs/>
        </w:rPr>
        <w:t>būvmateriāla ražotāja vai piegādātāja apliecinājums par to pieejamību līguma izpildes laikā.</w:t>
      </w:r>
      <w:r w:rsidR="00B44F97" w:rsidRPr="004A1480">
        <w:t xml:space="preserve"> Iepirkuma komisija izvērtēs, vai Pretendentam ar līguma izpildes laikā pieejamiem būvizstrādājumiem/iekārtām ir iespējams īstenot iepirkumā paredzētos darbus un vai līguma izpildē minētie būvizstrādājumi būs pieejami Pretendentam. Pretendents var iekļaut zemāk minētajā tabulā papildus pozīcijas, ja vēlas sniegt detalizētāku informāciju par galvenajiem būvizstrādājumiem/iekārtām.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gridCol w:w="4508"/>
      </w:tblGrid>
      <w:tr w:rsidR="00B44F97" w:rsidRPr="004A1480" w14:paraId="7DE57C72" w14:textId="77777777" w:rsidTr="00920FB8">
        <w:trPr>
          <w:trHeight w:val="563"/>
        </w:trPr>
        <w:tc>
          <w:tcPr>
            <w:tcW w:w="3544" w:type="dxa"/>
            <w:vAlign w:val="center"/>
          </w:tcPr>
          <w:p w14:paraId="31D42E88" w14:textId="77777777" w:rsidR="00B44F97" w:rsidRPr="004A1480" w:rsidRDefault="00B44F97" w:rsidP="00920FB8">
            <w:pPr>
              <w:snapToGrid w:val="0"/>
              <w:jc w:val="center"/>
              <w:rPr>
                <w:b/>
                <w:bCs/>
              </w:rPr>
            </w:pPr>
            <w:r w:rsidRPr="004A1480">
              <w:rPr>
                <w:b/>
                <w:bCs/>
              </w:rPr>
              <w:t>Būvizstrādājuma nosaukums</w:t>
            </w:r>
          </w:p>
        </w:tc>
        <w:tc>
          <w:tcPr>
            <w:tcW w:w="2126" w:type="dxa"/>
          </w:tcPr>
          <w:p w14:paraId="3409D4A0" w14:textId="77777777" w:rsidR="00B44F97" w:rsidRPr="004A1480" w:rsidRDefault="00B44F97" w:rsidP="00920FB8">
            <w:pPr>
              <w:snapToGrid w:val="0"/>
              <w:jc w:val="center"/>
              <w:rPr>
                <w:b/>
                <w:bCs/>
              </w:rPr>
            </w:pPr>
            <w:r w:rsidRPr="004A1480">
              <w:rPr>
                <w:b/>
                <w:bCs/>
              </w:rPr>
              <w:t xml:space="preserve">Izcelsmes </w:t>
            </w:r>
          </w:p>
          <w:p w14:paraId="782EC0F5" w14:textId="77777777" w:rsidR="00B44F97" w:rsidRPr="004A1480" w:rsidRDefault="00B44F97" w:rsidP="00920FB8">
            <w:pPr>
              <w:snapToGrid w:val="0"/>
              <w:jc w:val="center"/>
              <w:rPr>
                <w:b/>
                <w:bCs/>
              </w:rPr>
            </w:pPr>
            <w:r w:rsidRPr="004A1480">
              <w:rPr>
                <w:b/>
                <w:bCs/>
              </w:rPr>
              <w:t>vieta un ražotājs</w:t>
            </w:r>
          </w:p>
        </w:tc>
        <w:tc>
          <w:tcPr>
            <w:tcW w:w="4508" w:type="dxa"/>
            <w:vAlign w:val="center"/>
          </w:tcPr>
          <w:p w14:paraId="34AD781B" w14:textId="77777777" w:rsidR="00B44F97" w:rsidRPr="004A1480" w:rsidRDefault="00B44F97" w:rsidP="00920FB8">
            <w:pPr>
              <w:jc w:val="center"/>
              <w:rPr>
                <w:b/>
                <w:bCs/>
              </w:rPr>
            </w:pPr>
            <w:r w:rsidRPr="004A1480">
              <w:rPr>
                <w:b/>
                <w:bCs/>
              </w:rPr>
              <w:t>Piegādātājs</w:t>
            </w:r>
          </w:p>
        </w:tc>
      </w:tr>
      <w:tr w:rsidR="00B44F97" w:rsidRPr="004A1480" w14:paraId="487D0B19" w14:textId="77777777" w:rsidTr="00920FB8">
        <w:trPr>
          <w:trHeight w:val="563"/>
        </w:trPr>
        <w:tc>
          <w:tcPr>
            <w:tcW w:w="3544" w:type="dxa"/>
            <w:vAlign w:val="center"/>
          </w:tcPr>
          <w:p w14:paraId="67E41D0B" w14:textId="77777777" w:rsidR="00B44F97" w:rsidRPr="004A1480" w:rsidRDefault="00B44F97" w:rsidP="00920FB8">
            <w:pPr>
              <w:snapToGrid w:val="0"/>
            </w:pPr>
            <w:r w:rsidRPr="004A1480">
              <w:t>Elektrostatiskais filtrs</w:t>
            </w:r>
          </w:p>
        </w:tc>
        <w:tc>
          <w:tcPr>
            <w:tcW w:w="2126" w:type="dxa"/>
          </w:tcPr>
          <w:p w14:paraId="353B241C" w14:textId="77777777" w:rsidR="00B44F97" w:rsidRPr="004A1480" w:rsidRDefault="00B44F97" w:rsidP="00920FB8">
            <w:pPr>
              <w:snapToGrid w:val="0"/>
              <w:jc w:val="center"/>
              <w:rPr>
                <w:b/>
                <w:bCs/>
              </w:rPr>
            </w:pPr>
          </w:p>
        </w:tc>
        <w:tc>
          <w:tcPr>
            <w:tcW w:w="4508" w:type="dxa"/>
            <w:vAlign w:val="center"/>
          </w:tcPr>
          <w:p w14:paraId="38E51C57" w14:textId="77777777" w:rsidR="00B44F97" w:rsidRPr="004A1480" w:rsidRDefault="00B44F97" w:rsidP="00920FB8">
            <w:pPr>
              <w:jc w:val="center"/>
              <w:rPr>
                <w:b/>
                <w:bCs/>
              </w:rPr>
            </w:pPr>
          </w:p>
        </w:tc>
      </w:tr>
    </w:tbl>
    <w:p w14:paraId="5CF3B823" w14:textId="77777777" w:rsidR="00B44F97" w:rsidRPr="004A1480" w:rsidRDefault="00B44F97" w:rsidP="00B44F97">
      <w:pPr>
        <w:tabs>
          <w:tab w:val="left" w:pos="0"/>
        </w:tabs>
        <w:suppressAutoHyphens/>
        <w:spacing w:after="120" w:line="100" w:lineRule="atLeast"/>
        <w:jc w:val="both"/>
      </w:pPr>
    </w:p>
    <w:p w14:paraId="0CEC0C6E" w14:textId="77777777" w:rsidR="00B44F97" w:rsidRPr="004A1480" w:rsidRDefault="00B44F97" w:rsidP="00B44F97">
      <w:pPr>
        <w:tabs>
          <w:tab w:val="left" w:pos="0"/>
        </w:tabs>
        <w:suppressAutoHyphens/>
        <w:spacing w:after="120" w:line="100" w:lineRule="atLeast"/>
        <w:jc w:val="both"/>
      </w:pPr>
      <w:r w:rsidRPr="004A1480">
        <w:t xml:space="preserve">Ja iepirkuma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Tehniskās specifikācijas prasībām. </w:t>
      </w:r>
      <w:r w:rsidRPr="004A1480">
        <w:rPr>
          <w:u w:val="single"/>
        </w:rPr>
        <w:t>Ja Pretendents piedāvā ekvivalentus materiālus, tas iekļauj Tehniskajā piedāvājumā informāciju, kas ļauj noteikt materiālu ekvivalenci</w:t>
      </w:r>
      <w:r w:rsidRPr="004A1480">
        <w:t>.</w:t>
      </w:r>
      <w:bookmarkStart w:id="40" w:name="_Toc12007883"/>
      <w:bookmarkStart w:id="41" w:name="_Toc497884025"/>
      <w:bookmarkStart w:id="42" w:name="_Toc490977059"/>
      <w:bookmarkStart w:id="43" w:name="_Toc490976126"/>
      <w:bookmarkStart w:id="44" w:name="_Toc464871190"/>
      <w:bookmarkEnd w:id="40"/>
      <w:bookmarkEnd w:id="41"/>
      <w:bookmarkEnd w:id="42"/>
      <w:bookmarkEnd w:id="43"/>
      <w:bookmarkEnd w:id="44"/>
    </w:p>
    <w:p w14:paraId="56A59926" w14:textId="77777777" w:rsidR="00B44F97" w:rsidRPr="004A1480" w:rsidRDefault="00B44F97" w:rsidP="00B44F97">
      <w:pPr>
        <w:tabs>
          <w:tab w:val="left" w:pos="0"/>
        </w:tabs>
        <w:suppressAutoHyphens/>
        <w:spacing w:after="120" w:line="100" w:lineRule="atLeast"/>
        <w:jc w:val="both"/>
      </w:pPr>
    </w:p>
    <w:p w14:paraId="6535C9E4" w14:textId="1DD92396" w:rsidR="00B44F97" w:rsidRPr="003A3691" w:rsidRDefault="00B44F97" w:rsidP="00B44F97">
      <w:pPr>
        <w:tabs>
          <w:tab w:val="left" w:pos="0"/>
        </w:tabs>
      </w:pPr>
    </w:p>
    <w:p w14:paraId="11CDCD93" w14:textId="07E1457C" w:rsidR="0020041B" w:rsidRPr="003A3691" w:rsidRDefault="0020041B" w:rsidP="00EB0E72">
      <w:pPr>
        <w:jc w:val="right"/>
        <w:rPr>
          <w:sz w:val="20"/>
          <w:szCs w:val="20"/>
          <w:lang w:eastAsia="en-US"/>
        </w:rPr>
      </w:pPr>
      <w:r w:rsidRPr="003A3691">
        <w:rPr>
          <w:sz w:val="20"/>
          <w:szCs w:val="20"/>
          <w:lang w:eastAsia="en-US"/>
        </w:rPr>
        <w:t>Pielikums Nr.1</w:t>
      </w:r>
      <w:r w:rsidR="00FD6158" w:rsidRPr="003A3691">
        <w:rPr>
          <w:sz w:val="20"/>
          <w:szCs w:val="20"/>
          <w:lang w:eastAsia="en-US"/>
        </w:rPr>
        <w:t>3</w:t>
      </w:r>
    </w:p>
    <w:p w14:paraId="06D8E6DA" w14:textId="77777777" w:rsidR="00446EE9" w:rsidRPr="003A3691" w:rsidRDefault="00446EE9" w:rsidP="00446EE9">
      <w:pPr>
        <w:tabs>
          <w:tab w:val="left" w:pos="0"/>
          <w:tab w:val="left" w:pos="855"/>
        </w:tabs>
        <w:jc w:val="right"/>
        <w:rPr>
          <w:sz w:val="20"/>
          <w:szCs w:val="20"/>
          <w:lang w:eastAsia="en-US"/>
        </w:rPr>
      </w:pPr>
      <w:r w:rsidRPr="003A3691">
        <w:rPr>
          <w:sz w:val="20"/>
          <w:szCs w:val="20"/>
          <w:lang w:eastAsia="en-US"/>
        </w:rPr>
        <w:t>Iepirkuma „Biomasas katlumājas Lapegļu ielā 8, Kuldīgā aprīkošana ar elektrostatisko filtru”</w:t>
      </w:r>
    </w:p>
    <w:p w14:paraId="682B0AC1" w14:textId="4A1CDF09" w:rsidR="001152A5" w:rsidRPr="003A3691" w:rsidRDefault="00446EE9" w:rsidP="00446EE9">
      <w:pPr>
        <w:tabs>
          <w:tab w:val="left" w:pos="0"/>
          <w:tab w:val="left" w:pos="855"/>
        </w:tabs>
        <w:jc w:val="right"/>
        <w:rPr>
          <w:sz w:val="20"/>
          <w:szCs w:val="20"/>
          <w:lang w:eastAsia="en-US"/>
        </w:rPr>
      </w:pPr>
      <w:r w:rsidRPr="003A3691">
        <w:rPr>
          <w:sz w:val="20"/>
          <w:szCs w:val="20"/>
          <w:lang w:eastAsia="en-US"/>
        </w:rPr>
        <w:t>Iepirkuma identifikācijas Nr. KS 2024/02</w:t>
      </w:r>
    </w:p>
    <w:p w14:paraId="564873A4" w14:textId="77777777" w:rsidR="001152A5" w:rsidRPr="003A3691" w:rsidRDefault="001152A5" w:rsidP="001152A5">
      <w:pPr>
        <w:tabs>
          <w:tab w:val="left" w:pos="0"/>
        </w:tabs>
        <w:jc w:val="right"/>
        <w:rPr>
          <w:sz w:val="20"/>
          <w:szCs w:val="20"/>
        </w:rPr>
      </w:pPr>
      <w:r w:rsidRPr="003A3691">
        <w:rPr>
          <w:sz w:val="20"/>
          <w:szCs w:val="20"/>
        </w:rPr>
        <w:t>nolikumam</w:t>
      </w:r>
    </w:p>
    <w:p w14:paraId="34893923" w14:textId="77777777" w:rsidR="00EB4606" w:rsidRPr="003A3691" w:rsidRDefault="00EB4606" w:rsidP="002371DA">
      <w:pPr>
        <w:tabs>
          <w:tab w:val="left" w:pos="0"/>
        </w:tabs>
        <w:jc w:val="right"/>
        <w:rPr>
          <w:rFonts w:eastAsia="Calibri"/>
          <w:sz w:val="20"/>
          <w:szCs w:val="20"/>
          <w:lang w:eastAsia="en-US"/>
        </w:rPr>
      </w:pPr>
    </w:p>
    <w:p w14:paraId="0F61D666" w14:textId="77777777" w:rsidR="00500188" w:rsidRPr="003A3691" w:rsidRDefault="00500188" w:rsidP="00500188">
      <w:pPr>
        <w:ind w:left="644" w:right="-81"/>
        <w:jc w:val="center"/>
        <w:rPr>
          <w:b/>
        </w:rPr>
      </w:pPr>
      <w:r w:rsidRPr="003A3691">
        <w:rPr>
          <w:b/>
        </w:rPr>
        <w:t>Izpildes garantijas un funkcionālie rādītāji</w:t>
      </w:r>
    </w:p>
    <w:p w14:paraId="376AC300" w14:textId="77777777" w:rsidR="00500188" w:rsidRPr="00CA75F8" w:rsidRDefault="00500188" w:rsidP="00500188">
      <w:pPr>
        <w:jc w:val="center"/>
        <w:rPr>
          <w:b/>
          <w:strike/>
          <w:snapToGrid w:val="0"/>
          <w:kern w:val="28"/>
        </w:rPr>
      </w:pPr>
    </w:p>
    <w:p w14:paraId="15C79678" w14:textId="275193AA" w:rsidR="00500188" w:rsidRPr="00310664" w:rsidRDefault="00157E22" w:rsidP="003A3691">
      <w:pPr>
        <w:pStyle w:val="tv213"/>
        <w:shd w:val="clear" w:color="auto" w:fill="FFFFFF"/>
        <w:spacing w:before="0" w:beforeAutospacing="0" w:after="0" w:afterAutospacing="0" w:line="293" w:lineRule="atLeast"/>
        <w:ind w:firstLine="300"/>
        <w:jc w:val="both"/>
        <w:rPr>
          <w:bCs/>
          <w:snapToGrid w:val="0"/>
          <w:kern w:val="28"/>
          <w:lang w:val="lv-LV"/>
        </w:rPr>
      </w:pPr>
      <w:r w:rsidRPr="00310664">
        <w:rPr>
          <w:bCs/>
          <w:snapToGrid w:val="0"/>
          <w:kern w:val="28"/>
          <w:lang w:val="lv-LV"/>
        </w:rPr>
        <w:t xml:space="preserve">Uzņēmējam </w:t>
      </w:r>
      <w:r w:rsidR="00344056" w:rsidRPr="00310664">
        <w:rPr>
          <w:bCs/>
          <w:snapToGrid w:val="0"/>
          <w:kern w:val="28"/>
          <w:lang w:val="lv-LV"/>
        </w:rPr>
        <w:t xml:space="preserve">jāgarantē </w:t>
      </w:r>
      <w:r w:rsidRPr="00310664">
        <w:rPr>
          <w:bCs/>
          <w:snapToGrid w:val="0"/>
          <w:kern w:val="28"/>
          <w:lang w:val="lv-LV"/>
        </w:rPr>
        <w:t>uzraudzības rādītāja sasniegšanu – esoš</w:t>
      </w:r>
      <w:r w:rsidR="003268E6" w:rsidRPr="00310664">
        <w:rPr>
          <w:bCs/>
          <w:snapToGrid w:val="0"/>
          <w:kern w:val="28"/>
          <w:lang w:val="lv-LV"/>
        </w:rPr>
        <w:t>o</w:t>
      </w:r>
      <w:r w:rsidRPr="00310664">
        <w:rPr>
          <w:bCs/>
          <w:snapToGrid w:val="0"/>
          <w:kern w:val="28"/>
          <w:lang w:val="lv-LV"/>
        </w:rPr>
        <w:t xml:space="preserve"> sadedzināšanas iekārt</w:t>
      </w:r>
      <w:r w:rsidR="003268E6" w:rsidRPr="00310664">
        <w:rPr>
          <w:bCs/>
          <w:snapToGrid w:val="0"/>
          <w:kern w:val="28"/>
          <w:lang w:val="lv-LV"/>
        </w:rPr>
        <w:t>u</w:t>
      </w:r>
      <w:r w:rsidRPr="00310664">
        <w:rPr>
          <w:bCs/>
          <w:snapToGrid w:val="0"/>
          <w:kern w:val="28"/>
          <w:lang w:val="lv-LV"/>
        </w:rPr>
        <w:t xml:space="preserve"> </w:t>
      </w:r>
      <w:r w:rsidR="003268E6" w:rsidRPr="00310664">
        <w:rPr>
          <w:bCs/>
          <w:snapToGrid w:val="0"/>
          <w:kern w:val="28"/>
          <w:lang w:val="lv-LV"/>
        </w:rPr>
        <w:t>aprīkošanu ar putekļu (daļiņu) emisiju attīrīšanas tehnoloģiskajiem risinājumiem, lai nodrošinātu atbilstību normatīvajos aktos par gaisa piesārņojuma ierobežošanu no sadedzināšanas iekārtām pēc 2025. gada 1. janvāra noteiktajām putekļu (daļiņu) emisijas robežvērtībām</w:t>
      </w:r>
      <w:r w:rsidR="003A3691" w:rsidRPr="00310664">
        <w:rPr>
          <w:bCs/>
          <w:snapToGrid w:val="0"/>
          <w:kern w:val="28"/>
          <w:lang w:val="lv-LV"/>
        </w:rPr>
        <w:t xml:space="preserve"> un </w:t>
      </w:r>
      <w:r w:rsidR="00500188" w:rsidRPr="00310664">
        <w:rPr>
          <w:bCs/>
          <w:snapToGrid w:val="0"/>
          <w:kern w:val="28"/>
          <w:lang w:val="lv-LV"/>
        </w:rPr>
        <w:t>kuru pārbaudi Uzņēmējam jānodrošina pirms Objekta/ Darbu nodošanas Pasūtītājam.</w:t>
      </w:r>
    </w:p>
    <w:p w14:paraId="24E4274D" w14:textId="77777777" w:rsidR="00500188" w:rsidRPr="00CA75F8" w:rsidRDefault="00500188" w:rsidP="00500188">
      <w:pPr>
        <w:rPr>
          <w:strike/>
        </w:rPr>
      </w:pPr>
    </w:p>
    <w:p w14:paraId="7B3C65F1" w14:textId="77777777" w:rsidR="00500188" w:rsidRPr="00CA75F8" w:rsidRDefault="00500188" w:rsidP="00500188">
      <w:pPr>
        <w:rPr>
          <w:strike/>
        </w:rPr>
      </w:pPr>
    </w:p>
    <w:p w14:paraId="571FC815" w14:textId="77777777" w:rsidR="00500188" w:rsidRPr="00CA75F8" w:rsidRDefault="00500188" w:rsidP="00500188">
      <w:pPr>
        <w:rPr>
          <w:strike/>
        </w:rPr>
      </w:pPr>
    </w:p>
    <w:p w14:paraId="794BBF71" w14:textId="77777777" w:rsidR="00500188" w:rsidRPr="00CA75F8" w:rsidRDefault="00500188" w:rsidP="00500188">
      <w:pPr>
        <w:rPr>
          <w:b/>
          <w:strike/>
          <w:snapToGrid w:val="0"/>
          <w:kern w:val="28"/>
        </w:rPr>
      </w:pPr>
    </w:p>
    <w:p w14:paraId="69FC4EE1" w14:textId="77777777" w:rsidR="00500188" w:rsidRPr="00310664" w:rsidRDefault="00500188" w:rsidP="00500188">
      <w:pPr>
        <w:rPr>
          <w:b/>
          <w:snapToGrid w:val="0"/>
          <w:kern w:val="28"/>
        </w:rPr>
      </w:pPr>
    </w:p>
    <w:p w14:paraId="0F6AFF42" w14:textId="77777777" w:rsidR="00A9580C" w:rsidRPr="00310664" w:rsidRDefault="00A9580C" w:rsidP="00A9580C">
      <w:pPr>
        <w:rPr>
          <w:b/>
          <w:u w:val="single"/>
          <w:lang w:eastAsia="en-US"/>
        </w:rPr>
      </w:pPr>
      <w:bookmarkStart w:id="45" w:name="_Hlk129262153"/>
      <w:r w:rsidRPr="00310664">
        <w:rPr>
          <w:b/>
          <w:u w:val="single"/>
          <w:lang w:eastAsia="en-US"/>
        </w:rPr>
        <w:t>Pretendents aizpilda garantēto vērtību šūnas.</w:t>
      </w:r>
    </w:p>
    <w:bookmarkEnd w:id="45"/>
    <w:p w14:paraId="16CF4193" w14:textId="77777777" w:rsidR="00A9580C" w:rsidRPr="00310664" w:rsidRDefault="00A9580C" w:rsidP="00EA7397">
      <w:pPr>
        <w:rPr>
          <w:bCs/>
          <w:i/>
          <w:iCs/>
          <w:lang w:eastAsia="en-US"/>
        </w:rPr>
      </w:pPr>
    </w:p>
    <w:p w14:paraId="28135987" w14:textId="77777777" w:rsidR="00A9580C" w:rsidRPr="00310664" w:rsidRDefault="00A9580C" w:rsidP="00EA7397">
      <w:pPr>
        <w:rPr>
          <w:bCs/>
          <w:i/>
          <w:iCs/>
          <w:lang w:eastAsia="en-US"/>
        </w:rPr>
      </w:pPr>
      <w:bookmarkStart w:id="46" w:name="_Hlk121754060"/>
      <w:r w:rsidRPr="00310664">
        <w:rPr>
          <w:bCs/>
          <w:i/>
          <w:iCs/>
          <w:lang w:eastAsia="en-US"/>
        </w:rPr>
        <w:t>[datums:] ________________________________________________</w:t>
      </w:r>
    </w:p>
    <w:p w14:paraId="095E6192" w14:textId="77777777" w:rsidR="00A9580C" w:rsidRPr="00310664" w:rsidRDefault="00A9580C" w:rsidP="00EA7397">
      <w:pPr>
        <w:rPr>
          <w:bCs/>
          <w:i/>
          <w:iCs/>
          <w:lang w:eastAsia="en-US"/>
        </w:rPr>
      </w:pPr>
      <w:r w:rsidRPr="00310664">
        <w:rPr>
          <w:bCs/>
          <w:i/>
          <w:iCs/>
          <w:lang w:eastAsia="en-US"/>
        </w:rPr>
        <w:t>[pretendenta pilnvarotās personas paraksts:] _______________________________________________</w:t>
      </w:r>
    </w:p>
    <w:p w14:paraId="04D1C322" w14:textId="77777777" w:rsidR="00144FDC" w:rsidRPr="00310664" w:rsidRDefault="00A9580C" w:rsidP="00EA7397">
      <w:pPr>
        <w:rPr>
          <w:b/>
          <w:snapToGrid w:val="0"/>
          <w:kern w:val="28"/>
        </w:rPr>
      </w:pPr>
      <w:r w:rsidRPr="00310664">
        <w:rPr>
          <w:bCs/>
          <w:i/>
          <w:iCs/>
          <w:lang w:eastAsia="en-US"/>
        </w:rPr>
        <w:t>[pretendenta pilnvarotās personas vārds, uzvārds un amats:] __________________________________</w:t>
      </w:r>
      <w:bookmarkEnd w:id="46"/>
    </w:p>
    <w:p w14:paraId="7E379F74" w14:textId="77777777" w:rsidR="00144FDC" w:rsidRPr="00CA75F8" w:rsidRDefault="00144FDC" w:rsidP="00144FDC">
      <w:pPr>
        <w:jc w:val="center"/>
        <w:rPr>
          <w:b/>
          <w:strike/>
          <w:snapToGrid w:val="0"/>
          <w:kern w:val="28"/>
        </w:rPr>
      </w:pPr>
    </w:p>
    <w:p w14:paraId="36ED1682" w14:textId="77777777" w:rsidR="00562AEB" w:rsidRPr="00CA75F8" w:rsidRDefault="00562AEB">
      <w:pPr>
        <w:rPr>
          <w:strike/>
          <w:sz w:val="20"/>
          <w:szCs w:val="20"/>
        </w:rPr>
      </w:pPr>
      <w:r w:rsidRPr="00CA75F8">
        <w:rPr>
          <w:b/>
          <w:strike/>
          <w:szCs w:val="20"/>
        </w:rPr>
        <w:br w:type="page"/>
      </w:r>
    </w:p>
    <w:p w14:paraId="40854C53" w14:textId="42BA43DB" w:rsidR="0020041B" w:rsidRPr="003A2C11" w:rsidRDefault="0020041B" w:rsidP="0020041B">
      <w:pPr>
        <w:pStyle w:val="Punkts"/>
        <w:numPr>
          <w:ilvl w:val="0"/>
          <w:numId w:val="0"/>
        </w:numPr>
        <w:tabs>
          <w:tab w:val="left" w:pos="0"/>
        </w:tabs>
        <w:jc w:val="right"/>
        <w:rPr>
          <w:rFonts w:ascii="Times New Roman" w:hAnsi="Times New Roman"/>
          <w:b w:val="0"/>
          <w:szCs w:val="20"/>
        </w:rPr>
      </w:pPr>
      <w:r w:rsidRPr="00A7291D">
        <w:rPr>
          <w:rFonts w:ascii="Times New Roman" w:hAnsi="Times New Roman"/>
          <w:b w:val="0"/>
          <w:szCs w:val="20"/>
        </w:rPr>
        <w:lastRenderedPageBreak/>
        <w:t>Pielikums Nr.1</w:t>
      </w:r>
      <w:r w:rsidR="009310B1" w:rsidRPr="00A7291D">
        <w:rPr>
          <w:rFonts w:ascii="Times New Roman" w:hAnsi="Times New Roman"/>
          <w:b w:val="0"/>
          <w:szCs w:val="20"/>
        </w:rPr>
        <w:t>4</w:t>
      </w:r>
    </w:p>
    <w:p w14:paraId="6B8A13D1"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5BDBF0AF" w14:textId="2B27360F" w:rsidR="001152A5"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1FAD3F85" w14:textId="77777777" w:rsidR="001152A5" w:rsidRPr="001363FA" w:rsidRDefault="001152A5" w:rsidP="001152A5">
      <w:pPr>
        <w:tabs>
          <w:tab w:val="left" w:pos="0"/>
        </w:tabs>
        <w:jc w:val="right"/>
        <w:rPr>
          <w:sz w:val="20"/>
          <w:szCs w:val="20"/>
        </w:rPr>
      </w:pPr>
      <w:r w:rsidRPr="001363FA">
        <w:rPr>
          <w:sz w:val="20"/>
          <w:szCs w:val="20"/>
        </w:rPr>
        <w:t>nolikumam</w:t>
      </w:r>
    </w:p>
    <w:p w14:paraId="546A91E7" w14:textId="77777777" w:rsidR="006D231D" w:rsidRPr="006D231D" w:rsidRDefault="006D231D" w:rsidP="006D231D">
      <w:pPr>
        <w:tabs>
          <w:tab w:val="left" w:pos="0"/>
        </w:tabs>
        <w:jc w:val="right"/>
        <w:rPr>
          <w:sz w:val="20"/>
          <w:szCs w:val="20"/>
        </w:rPr>
      </w:pPr>
    </w:p>
    <w:p w14:paraId="176C3ACA" w14:textId="77777777" w:rsidR="006D231D" w:rsidRPr="006D231D" w:rsidRDefault="006D231D" w:rsidP="006D231D">
      <w:pPr>
        <w:widowControl w:val="0"/>
        <w:suppressAutoHyphens/>
        <w:autoSpaceDN w:val="0"/>
        <w:jc w:val="center"/>
        <w:textAlignment w:val="baseline"/>
        <w:rPr>
          <w:rFonts w:eastAsia="Arial Unicode MS" w:cs="Arial Unicode MS"/>
          <w:b/>
          <w:kern w:val="3"/>
          <w:lang w:eastAsia="zh-CN" w:bidi="hi-IN"/>
        </w:rPr>
      </w:pPr>
      <w:r w:rsidRPr="006D231D">
        <w:rPr>
          <w:rFonts w:eastAsia="Arial Unicode MS" w:cs="Arial Unicode MS"/>
          <w:b/>
          <w:kern w:val="3"/>
          <w:lang w:eastAsia="zh-CN" w:bidi="hi-IN"/>
        </w:rPr>
        <w:t>Līguma projekts</w:t>
      </w:r>
    </w:p>
    <w:p w14:paraId="2E181221" w14:textId="77777777" w:rsidR="006D231D" w:rsidRPr="006D231D" w:rsidRDefault="006D231D" w:rsidP="006D231D">
      <w:pPr>
        <w:tabs>
          <w:tab w:val="left" w:pos="0"/>
        </w:tabs>
        <w:jc w:val="center"/>
        <w:outlineLvl w:val="0"/>
      </w:pPr>
      <w:r w:rsidRPr="006D231D">
        <w:t>Biomasas katlumājas Lapegļu ielā 8, Kuldīgā aprīkošana</w:t>
      </w:r>
    </w:p>
    <w:p w14:paraId="6C7C3F0C" w14:textId="74C2BE71" w:rsidR="006D231D" w:rsidRPr="006D231D" w:rsidRDefault="006D231D" w:rsidP="006D231D">
      <w:pPr>
        <w:tabs>
          <w:tab w:val="left" w:pos="0"/>
        </w:tabs>
        <w:jc w:val="center"/>
        <w:outlineLvl w:val="0"/>
      </w:pPr>
      <w:r w:rsidRPr="006D231D">
        <w:t xml:space="preserve"> ar </w:t>
      </w:r>
      <w:r w:rsidR="00446EE9">
        <w:t>elektrostatisko filtru</w:t>
      </w:r>
    </w:p>
    <w:p w14:paraId="758B9F00" w14:textId="77777777" w:rsidR="006D231D" w:rsidRPr="006D231D" w:rsidRDefault="006D231D" w:rsidP="006D231D">
      <w:pPr>
        <w:tabs>
          <w:tab w:val="left" w:pos="0"/>
        </w:tabs>
        <w:jc w:val="center"/>
        <w:outlineLvl w:val="0"/>
        <w:rPr>
          <w:rFonts w:eastAsia="Calibri"/>
        </w:rPr>
      </w:pPr>
    </w:p>
    <w:p w14:paraId="085FB5B8" w14:textId="77777777" w:rsidR="006D231D" w:rsidRPr="006D231D" w:rsidRDefault="006D231D" w:rsidP="006D231D">
      <w:pPr>
        <w:jc w:val="both"/>
        <w:rPr>
          <w:rFonts w:eastAsia="Calibri"/>
        </w:rPr>
      </w:pPr>
      <w:r w:rsidRPr="006D231D">
        <w:rPr>
          <w:rFonts w:eastAsia="Calibri"/>
        </w:rPr>
        <w:t>Kuldīga,</w:t>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t xml:space="preserve">      2023.gada ________________</w:t>
      </w:r>
    </w:p>
    <w:p w14:paraId="5ACB0AEA" w14:textId="77777777" w:rsidR="006D231D" w:rsidRPr="006D231D" w:rsidRDefault="006D231D" w:rsidP="006D231D">
      <w:pPr>
        <w:jc w:val="both"/>
        <w:rPr>
          <w:rFonts w:eastAsia="Calibri"/>
        </w:rPr>
      </w:pPr>
    </w:p>
    <w:p w14:paraId="3A6EA041" w14:textId="77777777" w:rsidR="006D231D" w:rsidRPr="006D231D" w:rsidRDefault="006D231D" w:rsidP="006D231D">
      <w:pPr>
        <w:jc w:val="both"/>
        <w:rPr>
          <w:rFonts w:eastAsia="Calibri"/>
        </w:rPr>
      </w:pPr>
      <w:r w:rsidRPr="006D231D">
        <w:rPr>
          <w:rFonts w:eastAsia="Calibri"/>
          <w:b/>
          <w:bCs/>
          <w:lang w:eastAsia="en-US"/>
        </w:rPr>
        <w:t xml:space="preserve">Sabiedrība ar ierobežotu atbildību "KULDĪGAS SILTUMTĪKLI", </w:t>
      </w:r>
      <w:r w:rsidRPr="006D231D">
        <w:rPr>
          <w:rFonts w:eastAsia="Calibri"/>
          <w:lang w:eastAsia="en-US"/>
        </w:rPr>
        <w:t xml:space="preserve">reģistrācijas Nr. 40003007890, juridiskā adrese: Kuldīgas nov., Kuldīga, Lapegļu iela 8, LV-3301, </w:t>
      </w:r>
      <w:r w:rsidRPr="006D231D">
        <w:rPr>
          <w:rFonts w:eastAsia="Calibri"/>
        </w:rPr>
        <w:t xml:space="preserve">tā/tās _______________________ personā, saskaņā ar statūtiem, turpmāk – </w:t>
      </w:r>
      <w:r w:rsidRPr="006D231D">
        <w:rPr>
          <w:rFonts w:eastAsia="Calibri"/>
          <w:b/>
        </w:rPr>
        <w:t>Pasūtītājs</w:t>
      </w:r>
      <w:r w:rsidRPr="006D231D">
        <w:rPr>
          <w:rFonts w:eastAsia="Calibri"/>
        </w:rPr>
        <w:t>, no vienas puses, un</w:t>
      </w:r>
    </w:p>
    <w:p w14:paraId="4106B102" w14:textId="77777777" w:rsidR="006D231D" w:rsidRPr="006D231D" w:rsidRDefault="006D231D" w:rsidP="006D231D">
      <w:pPr>
        <w:jc w:val="both"/>
        <w:rPr>
          <w:rFonts w:eastAsia="Calibri"/>
        </w:rPr>
      </w:pPr>
      <w:r w:rsidRPr="006D231D">
        <w:rPr>
          <w:rFonts w:eastAsia="Calibri"/>
          <w:b/>
        </w:rPr>
        <w:t>______________</w:t>
      </w:r>
      <w:r w:rsidRPr="006D231D">
        <w:rPr>
          <w:rFonts w:eastAsia="Calibri"/>
        </w:rPr>
        <w:t xml:space="preserve">, vienotais reģistrācijas Nr._______________, juridiskā adrese: ___________________________________, tā/tās ______________________ personā, saskaņā ar______________, turpmāk – </w:t>
      </w:r>
      <w:r w:rsidRPr="006D231D">
        <w:rPr>
          <w:rFonts w:eastAsia="Calibri"/>
          <w:b/>
        </w:rPr>
        <w:t>Uzņēmējs</w:t>
      </w:r>
      <w:r w:rsidRPr="006D231D">
        <w:rPr>
          <w:rFonts w:eastAsia="Calibri"/>
        </w:rPr>
        <w:t xml:space="preserve">, no otras puses, abi kopā turpmāk – </w:t>
      </w:r>
      <w:r w:rsidRPr="006D231D">
        <w:rPr>
          <w:rFonts w:eastAsia="Calibri"/>
          <w:b/>
        </w:rPr>
        <w:t>Puses</w:t>
      </w:r>
      <w:r w:rsidRPr="006D231D">
        <w:rPr>
          <w:rFonts w:eastAsia="Calibri"/>
        </w:rPr>
        <w:t>,</w:t>
      </w:r>
    </w:p>
    <w:p w14:paraId="38C179EF" w14:textId="712BD47A" w:rsidR="006D231D" w:rsidRPr="006D231D" w:rsidRDefault="006D231D" w:rsidP="006D231D">
      <w:pPr>
        <w:jc w:val="both"/>
        <w:rPr>
          <w:rFonts w:eastAsia="Calibri"/>
        </w:rPr>
      </w:pPr>
      <w:r w:rsidRPr="006D231D">
        <w:rPr>
          <w:rFonts w:eastAsia="Calibri"/>
        </w:rPr>
        <w:t>pamatojoties uz iepirkuma</w:t>
      </w:r>
      <w:r w:rsidRPr="006D231D">
        <w:rPr>
          <w:rFonts w:eastAsia="Calibri"/>
          <w:bCs/>
        </w:rPr>
        <w:t xml:space="preserve"> </w:t>
      </w:r>
      <w:bookmarkStart w:id="47" w:name="_Hlk121739388"/>
      <w:r w:rsidRPr="006D231D">
        <w:rPr>
          <w:rFonts w:eastAsia="Calibri"/>
        </w:rPr>
        <w:t xml:space="preserve">“Biomasas katlumājas Lapegļu ielā 8, Kuldīgā aprīkošana ar </w:t>
      </w:r>
      <w:r w:rsidR="00446EE9">
        <w:rPr>
          <w:rFonts w:eastAsia="Calibri"/>
        </w:rPr>
        <w:t>elektrostatisko filtru</w:t>
      </w:r>
      <w:r w:rsidRPr="006D231D">
        <w:rPr>
          <w:rFonts w:eastAsia="Calibri"/>
        </w:rPr>
        <w:t xml:space="preserve">” </w:t>
      </w:r>
      <w:bookmarkEnd w:id="47"/>
      <w:r w:rsidRPr="006D231D">
        <w:rPr>
          <w:rFonts w:eastAsia="Calibri"/>
        </w:rPr>
        <w:t>(iepirkuma identifikācijas Nr. KS 202</w:t>
      </w:r>
      <w:r w:rsidR="00446EE9">
        <w:rPr>
          <w:rFonts w:eastAsia="Calibri"/>
        </w:rPr>
        <w:t>4</w:t>
      </w:r>
      <w:r w:rsidRPr="006D231D">
        <w:rPr>
          <w:rFonts w:eastAsia="Calibri"/>
        </w:rPr>
        <w:t>/0</w:t>
      </w:r>
      <w:r w:rsidR="00446EE9">
        <w:rPr>
          <w:rFonts w:eastAsia="Calibri"/>
        </w:rPr>
        <w:t>2</w:t>
      </w:r>
      <w:r w:rsidRPr="006D231D">
        <w:rPr>
          <w:rFonts w:eastAsia="Calibri"/>
        </w:rPr>
        <w:t xml:space="preserve">), turpmāk – </w:t>
      </w:r>
      <w:r w:rsidRPr="006D231D">
        <w:rPr>
          <w:rFonts w:eastAsia="Calibri"/>
          <w:b/>
        </w:rPr>
        <w:t>Iepirkums</w:t>
      </w:r>
      <w:r w:rsidRPr="006D231D">
        <w:rPr>
          <w:rFonts w:eastAsia="Calibri"/>
        </w:rPr>
        <w:t>,</w:t>
      </w:r>
      <w:r w:rsidRPr="006D231D">
        <w:rPr>
          <w:rFonts w:eastAsia="Calibri"/>
          <w:bCs/>
        </w:rPr>
        <w:t xml:space="preserve"> </w:t>
      </w:r>
      <w:r w:rsidRPr="006D231D">
        <w:rPr>
          <w:rFonts w:eastAsia="Calibri"/>
        </w:rPr>
        <w:t>rezultātiem,</w:t>
      </w:r>
    </w:p>
    <w:p w14:paraId="716FA85A" w14:textId="6CA48E51" w:rsidR="006D231D" w:rsidRPr="006D231D" w:rsidRDefault="006D231D" w:rsidP="006D231D">
      <w:pPr>
        <w:jc w:val="both"/>
        <w:rPr>
          <w:rFonts w:eastAsia="Calibri"/>
        </w:rPr>
      </w:pPr>
      <w:r w:rsidRPr="006D231D">
        <w:rPr>
          <w:rFonts w:eastAsia="Calibri"/>
        </w:rPr>
        <w:t xml:space="preserve">realizējot </w:t>
      </w:r>
      <w:r w:rsidR="00F32C73" w:rsidRPr="00CE0B86">
        <w:t xml:space="preserve">Kohēzijas fonda darbības programmas 2021.–2027. gadam 2.2.3. specifiskā atbalsta mērķa "Uzlabot dabas aizsardzību un bioloģisko daudzveidību, "zaļo" infrastruktūru, it īpaši pilsētvidē, un samazināt piesārņojumu" 2.2.3.7. pasākuma "Gaisa piesārņojošo vielu emisiju samazināšana pašvaldību </w:t>
      </w:r>
      <w:r w:rsidR="00F32C73" w:rsidRPr="00F32C73">
        <w:t>siltumapgādē"</w:t>
      </w:r>
      <w:r w:rsidR="00433F88" w:rsidRPr="00F32C73">
        <w:rPr>
          <w:rFonts w:eastAsia="Calibri"/>
        </w:rPr>
        <w:t xml:space="preserve">, turpmāk – </w:t>
      </w:r>
      <w:r w:rsidR="00433F88" w:rsidRPr="00F32C73">
        <w:rPr>
          <w:rFonts w:eastAsia="Calibri"/>
          <w:b/>
          <w:bCs/>
        </w:rPr>
        <w:t>Programma</w:t>
      </w:r>
      <w:r w:rsidR="00433F88" w:rsidRPr="00F32C73">
        <w:rPr>
          <w:rFonts w:eastAsia="Calibri"/>
        </w:rPr>
        <w:t>,</w:t>
      </w:r>
      <w:r w:rsidRPr="00F32C73">
        <w:rPr>
          <w:rFonts w:eastAsia="Calibri"/>
        </w:rPr>
        <w:t xml:space="preserve"> projektu </w:t>
      </w:r>
      <w:bookmarkStart w:id="48" w:name="_Hlk121740146"/>
      <w:r w:rsidR="00F32C73" w:rsidRPr="00F32C73">
        <w:rPr>
          <w:rFonts w:eastAsia="Calibri"/>
        </w:rPr>
        <w:t>[Nr</w:t>
      </w:r>
      <w:r w:rsidR="00F32C73">
        <w:rPr>
          <w:rFonts w:eastAsia="Calibri"/>
        </w:rPr>
        <w:t>.        ]</w:t>
      </w:r>
      <w:r w:rsidRPr="006D231D">
        <w:rPr>
          <w:rFonts w:eastAsia="Calibri"/>
        </w:rPr>
        <w:t xml:space="preserve"> „</w:t>
      </w:r>
      <w:r w:rsidR="00DC4BB1">
        <w:t>Gaisa piesārņojošo vielu emisiju samazināšana Kuldīgas siltumapgādē</w:t>
      </w:r>
      <w:r w:rsidRPr="006D231D">
        <w:rPr>
          <w:rFonts w:eastAsia="Calibri"/>
        </w:rPr>
        <w:t xml:space="preserve">”, turpmāk – </w:t>
      </w:r>
      <w:r w:rsidRPr="006D231D">
        <w:rPr>
          <w:rFonts w:eastAsia="Calibri"/>
          <w:b/>
          <w:bCs/>
        </w:rPr>
        <w:t>Projekts</w:t>
      </w:r>
      <w:r w:rsidRPr="006D231D">
        <w:rPr>
          <w:rFonts w:eastAsia="Calibri"/>
        </w:rPr>
        <w:t xml:space="preserve">, </w:t>
      </w:r>
    </w:p>
    <w:bookmarkEnd w:id="48"/>
    <w:p w14:paraId="639A7F6D" w14:textId="77777777" w:rsidR="006D231D" w:rsidRPr="006D231D" w:rsidRDefault="006D231D" w:rsidP="006D231D">
      <w:pPr>
        <w:jc w:val="both"/>
        <w:rPr>
          <w:rFonts w:eastAsia="Calibri"/>
        </w:rPr>
      </w:pPr>
      <w:r w:rsidRPr="006D231D">
        <w:rPr>
          <w:rFonts w:eastAsia="Calibri"/>
          <w:bCs/>
        </w:rPr>
        <w:t>izsakot savu brīvu gribu, bez maldības, viltus un spaidiem, no</w:t>
      </w:r>
      <w:r w:rsidRPr="006D231D">
        <w:rPr>
          <w:rFonts w:eastAsia="Calibri"/>
        </w:rPr>
        <w:t xml:space="preserve">slēdz šāda satura līgumu, turpmāk – </w:t>
      </w:r>
      <w:r w:rsidRPr="006D231D">
        <w:rPr>
          <w:rFonts w:eastAsia="Calibri"/>
          <w:b/>
        </w:rPr>
        <w:t>Līgums</w:t>
      </w:r>
      <w:r w:rsidRPr="006D231D">
        <w:rPr>
          <w:rFonts w:eastAsia="Calibri"/>
        </w:rPr>
        <w:t>:</w:t>
      </w:r>
    </w:p>
    <w:p w14:paraId="391766D1" w14:textId="77777777" w:rsidR="006D231D" w:rsidRPr="006D231D" w:rsidRDefault="006D231D" w:rsidP="006D231D">
      <w:pPr>
        <w:jc w:val="both"/>
        <w:rPr>
          <w:rFonts w:eastAsia="Calibri"/>
        </w:rPr>
      </w:pPr>
    </w:p>
    <w:p w14:paraId="51D0412F"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w:t>
      </w:r>
      <w:r w:rsidRPr="006D231D">
        <w:rPr>
          <w:b/>
          <w:bCs/>
        </w:rPr>
        <w:tab/>
        <w:t>Līguma priekšmets</w:t>
      </w:r>
    </w:p>
    <w:p w14:paraId="3D617912" w14:textId="1A0799B0" w:rsidR="006D231D" w:rsidRPr="006D231D" w:rsidRDefault="006D231D" w:rsidP="006D231D">
      <w:pPr>
        <w:widowControl w:val="0"/>
        <w:shd w:val="clear" w:color="auto" w:fill="FFFFFF"/>
        <w:autoSpaceDE w:val="0"/>
        <w:autoSpaceDN w:val="0"/>
        <w:adjustRightInd w:val="0"/>
        <w:jc w:val="both"/>
      </w:pPr>
      <w:r w:rsidRPr="006D231D">
        <w:rPr>
          <w:b/>
        </w:rPr>
        <w:t>1.1.</w:t>
      </w:r>
      <w:r w:rsidRPr="006D231D">
        <w:rPr>
          <w:b/>
        </w:rPr>
        <w:tab/>
      </w:r>
      <w:r w:rsidRPr="006D231D">
        <w:t xml:space="preserve">Uzņēmējs apņemas veikt </w:t>
      </w:r>
      <w:r w:rsidR="00CA75F8">
        <w:t>elektrostatiskā filtra</w:t>
      </w:r>
      <w:r w:rsidRPr="006D231D">
        <w:t xml:space="preserve"> uzstādīšanu Kuldīgā, Lapegļu ielā 8, turpmāk viss kopā – </w:t>
      </w:r>
      <w:r w:rsidRPr="006D231D">
        <w:rPr>
          <w:b/>
        </w:rPr>
        <w:t>Objekts</w:t>
      </w:r>
      <w:r w:rsidRPr="006D231D">
        <w:t xml:space="preserve">. Darbi sevī ietver </w:t>
      </w:r>
      <w:r w:rsidR="00CA75F8" w:rsidRPr="006D231D">
        <w:t>ražošanu un piegādi, iekārtu montāžu, ieregulēšanas darbus, personāla instruktāžu un apmācību</w:t>
      </w:r>
      <w:r w:rsidRPr="006D231D">
        <w:t xml:space="preserve">, kā arī visus citus darbus, kuri Uzņēmējam jāveic saskaņā ar Tehnisko specifikāciju un </w:t>
      </w:r>
      <w:r w:rsidR="00CA75F8">
        <w:t>saskaņoto risinājumu</w:t>
      </w:r>
      <w:r w:rsidRPr="006D231D">
        <w:t xml:space="preserve">, turpmāk – </w:t>
      </w:r>
      <w:r w:rsidRPr="006D231D">
        <w:rPr>
          <w:b/>
        </w:rPr>
        <w:t>Darbi</w:t>
      </w:r>
      <w:r w:rsidRPr="006D231D">
        <w:t>.</w:t>
      </w:r>
    </w:p>
    <w:p w14:paraId="5F6E8EF0" w14:textId="77777777" w:rsidR="006D231D" w:rsidRPr="006D231D" w:rsidRDefault="006D231D" w:rsidP="006D231D">
      <w:pPr>
        <w:widowControl w:val="0"/>
        <w:shd w:val="clear" w:color="auto" w:fill="FFFFFF"/>
        <w:autoSpaceDE w:val="0"/>
        <w:autoSpaceDN w:val="0"/>
        <w:adjustRightInd w:val="0"/>
        <w:jc w:val="both"/>
      </w:pPr>
      <w:r w:rsidRPr="006D231D">
        <w:rPr>
          <w:b/>
        </w:rPr>
        <w:t>1.2.</w:t>
      </w:r>
      <w:r w:rsidRPr="006D231D">
        <w:rPr>
          <w:b/>
        </w:rPr>
        <w:tab/>
      </w:r>
      <w:r w:rsidRPr="006D231D">
        <w:t xml:space="preserve">Pasūtītājs uzdod un Uzņēmējs apņemas ar saviem materiāltehniskajiem līdzekļiem un darbaspēka resursiem paveikt un nodot Pasūtītājam Darbus atbilstoši Tehniskajai specifikācijai, Iepirkuma procedūrā iesniegtam Tehniskajam piedāvājumam un Finanšu piedāvājumam, ievērojot Iepirkuma procedūras nolikuma un Līguma noteikumus, kā arī Latvijas Republikas normatīvos aktus. </w:t>
      </w:r>
    </w:p>
    <w:p w14:paraId="2F6E8081" w14:textId="77777777" w:rsidR="006D231D" w:rsidRPr="006D231D" w:rsidRDefault="006D231D" w:rsidP="006D231D">
      <w:pPr>
        <w:widowControl w:val="0"/>
        <w:shd w:val="clear" w:color="auto" w:fill="FFFFFF"/>
        <w:autoSpaceDE w:val="0"/>
        <w:autoSpaceDN w:val="0"/>
        <w:adjustRightInd w:val="0"/>
        <w:jc w:val="both"/>
      </w:pPr>
      <w:r w:rsidRPr="006D231D">
        <w:rPr>
          <w:b/>
        </w:rPr>
        <w:t>1.3.</w:t>
      </w:r>
      <w:r w:rsidRPr="006D231D">
        <w:rPr>
          <w:b/>
        </w:rPr>
        <w:tab/>
      </w:r>
      <w:r w:rsidRPr="006D231D">
        <w:t xml:space="preserve">Uzņēmējs garantē, ka tam ir visas nepieciešamās reģistrācijas apliecības un/vai sertifikāti, materiāltehniskais nodrošinājums un kvalificēts personāls, zināšanas un iemaņas Līgumā paredzēto Darbu veikšanai. </w:t>
      </w:r>
    </w:p>
    <w:p w14:paraId="3D449D3F" w14:textId="7BB602AC" w:rsidR="006D231D" w:rsidRPr="006D231D" w:rsidRDefault="006D231D" w:rsidP="006D231D">
      <w:pPr>
        <w:widowControl w:val="0"/>
        <w:shd w:val="clear" w:color="auto" w:fill="FFFFFF"/>
        <w:autoSpaceDE w:val="0"/>
        <w:autoSpaceDN w:val="0"/>
        <w:adjustRightInd w:val="0"/>
        <w:jc w:val="both"/>
      </w:pPr>
      <w:r w:rsidRPr="006D231D">
        <w:rPr>
          <w:b/>
        </w:rPr>
        <w:t>1.4.</w:t>
      </w:r>
      <w:r w:rsidRPr="006D231D">
        <w:rPr>
          <w:b/>
        </w:rPr>
        <w:tab/>
      </w:r>
      <w:r w:rsidRPr="006D231D">
        <w:t xml:space="preserve">Uzņēmēja pienākums ir veikt citus darbus, piegādes u.c., kas nav tieši norādīti šajā Līgumā, bet izriet no tā jēgas un būtības un ir saprātīgi un pamatoti nepieciešami Darbu pienācīgai izpildei, to mērķa sasniegšanai un Līguma priekšmeta pilnīgai realizācijai, tai skaitā, bet ne tikai </w:t>
      </w:r>
      <w:r w:rsidR="00580CB8">
        <w:t>darba vietas</w:t>
      </w:r>
      <w:r w:rsidRPr="006D231D">
        <w:t xml:space="preserve"> sagatavošana un uzturēšana, utilizācijas darbi, pagaidu darbi, materiālu iegādes un piegādes, komunikāciju un iekārtu montāža, pieslēgumi un palaišana, transporta, apdrošināšanas, elektroenerģijas izmaksas, kā arī visas ar </w:t>
      </w:r>
      <w:r w:rsidR="00580CB8">
        <w:t>darbiem</w:t>
      </w:r>
      <w:r w:rsidRPr="006D231D">
        <w:t xml:space="preserve"> saistītās dokumentācijas kārtošana un iegūšana, visu nepieciešamo atļauju un saskaņojumu iegūšana, </w:t>
      </w:r>
      <w:r w:rsidR="00580CB8">
        <w:t>darbu</w:t>
      </w:r>
      <w:r w:rsidRPr="006D231D">
        <w:t xml:space="preserve"> vadība un organizēšana</w:t>
      </w:r>
      <w:r w:rsidR="00580CB8">
        <w:t>, kā arī</w:t>
      </w:r>
      <w:r w:rsidRPr="006D231D">
        <w:t xml:space="preserve"> dokumentācijas sagatavošana</w:t>
      </w:r>
      <w:r w:rsidR="00580CB8">
        <w:t xml:space="preserve"> iekārtas palaišanai </w:t>
      </w:r>
      <w:r w:rsidRPr="006D231D">
        <w:t>ekspluatācij</w:t>
      </w:r>
      <w:r w:rsidR="00580CB8">
        <w:t>ā.</w:t>
      </w:r>
    </w:p>
    <w:p w14:paraId="0C513F33" w14:textId="77777777" w:rsidR="006D231D" w:rsidRPr="006D231D" w:rsidRDefault="006D231D" w:rsidP="006D231D">
      <w:pPr>
        <w:widowControl w:val="0"/>
        <w:autoSpaceDE w:val="0"/>
        <w:autoSpaceDN w:val="0"/>
        <w:adjustRightInd w:val="0"/>
        <w:jc w:val="both"/>
      </w:pPr>
    </w:p>
    <w:p w14:paraId="23F23BAE"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2.</w:t>
      </w:r>
      <w:r w:rsidRPr="006D231D">
        <w:rPr>
          <w:b/>
          <w:bCs/>
        </w:rPr>
        <w:tab/>
        <w:t>Līguma cena</w:t>
      </w:r>
    </w:p>
    <w:p w14:paraId="6F37AB16" w14:textId="6BD47390" w:rsidR="00312963" w:rsidRPr="005D720D" w:rsidRDefault="006D231D" w:rsidP="00312963">
      <w:pPr>
        <w:widowControl w:val="0"/>
        <w:contextualSpacing/>
        <w:jc w:val="both"/>
        <w:rPr>
          <w:bCs/>
        </w:rPr>
      </w:pPr>
      <w:r w:rsidRPr="006D231D">
        <w:rPr>
          <w:b/>
          <w:bCs/>
        </w:rPr>
        <w:t>2.1.</w:t>
      </w:r>
      <w:r w:rsidRPr="006D231D">
        <w:rPr>
          <w:b/>
          <w:bCs/>
        </w:rPr>
        <w:tab/>
      </w:r>
      <w:r w:rsidRPr="006D231D">
        <w:rPr>
          <w:bCs/>
        </w:rPr>
        <w:t xml:space="preserve">Saskaņā ar Iepirkumam iesniegto piedāvājumu Līguma cena ir EUR ___________ </w:t>
      </w:r>
      <w:r w:rsidRPr="006D231D">
        <w:rPr>
          <w:bCs/>
        </w:rPr>
        <w:lastRenderedPageBreak/>
        <w:t>(_______________________________________)</w:t>
      </w:r>
      <w:r w:rsidR="00312963" w:rsidRPr="005D720D">
        <w:t>, neieskaitot pievienotās vērtības nodokli, kas maksājams saskaņā ar likuma „Pievienotās vērtības nodokļa likums” 142. pantā noteiktā pievienotās vērtības nodokļa maksāšanas kārtību.</w:t>
      </w:r>
    </w:p>
    <w:p w14:paraId="5A1167F2" w14:textId="77777777" w:rsidR="006D231D" w:rsidRPr="006D231D" w:rsidRDefault="006D231D" w:rsidP="006D231D">
      <w:pPr>
        <w:widowControl w:val="0"/>
        <w:contextualSpacing/>
        <w:jc w:val="both"/>
        <w:rPr>
          <w:bCs/>
        </w:rPr>
      </w:pPr>
      <w:r w:rsidRPr="006D231D">
        <w:rPr>
          <w:b/>
          <w:bCs/>
        </w:rPr>
        <w:t>2.2.</w:t>
      </w:r>
      <w:r w:rsidRPr="006D231D">
        <w:rPr>
          <w:b/>
          <w:bCs/>
        </w:rPr>
        <w:tab/>
      </w:r>
      <w:r w:rsidRPr="006D231D">
        <w:rPr>
          <w:bCs/>
        </w:rPr>
        <w:t xml:space="preserve">Līguma cena balstīta uz Pušu apstiprinātajām tāmēm, kas pievienotas Līguma pielikumā, turpmāk – </w:t>
      </w:r>
      <w:r w:rsidRPr="006D231D">
        <w:rPr>
          <w:b/>
          <w:bCs/>
        </w:rPr>
        <w:t>Tāmes</w:t>
      </w:r>
      <w:r w:rsidRPr="006D231D">
        <w:rPr>
          <w:bCs/>
        </w:rPr>
        <w:t>, un ietver visus Darbu veikšanai paredzētos darbus, kā arī iespējamo nodokļu, t.sk. nodokļu un nodevu maksājumus valsts un pašvaldības budžetos, un citus maksājumus, kas būs jāizdara Uzņēmējam, lai pienācīgi un pilnībā izpildītu Darbus. Pasūtītājs pieņem un apmaksā izpildītus Darbus šajā Līgumā noteiktā kārtībā. Līgumā dotais ietverto darbu uzskaitījums (vai atsevišķu Darbu neiekļaušana uzskaitījumā) nevar tikt izmantots Līguma cenas pārskatīšanai vai kalpot par pamatu jebkādiem Uzņēmēja prasījumiem par papildus izmaksu segšanu.</w:t>
      </w:r>
    </w:p>
    <w:p w14:paraId="68CD8BF9" w14:textId="15955143" w:rsidR="006D231D" w:rsidRPr="006D231D" w:rsidRDefault="006D231D" w:rsidP="006D231D">
      <w:pPr>
        <w:widowControl w:val="0"/>
        <w:jc w:val="both"/>
      </w:pPr>
      <w:r w:rsidRPr="006D231D">
        <w:rPr>
          <w:b/>
        </w:rPr>
        <w:t>2.3.</w:t>
      </w:r>
      <w:r w:rsidRPr="006D231D">
        <w:rPr>
          <w:b/>
        </w:rPr>
        <w:tab/>
      </w:r>
      <w:r w:rsidRPr="006D231D">
        <w:t>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Vēlāki dokumentācijas</w:t>
      </w:r>
      <w:r w:rsidR="00580CB8">
        <w:t xml:space="preserve"> </w:t>
      </w:r>
      <w:r w:rsidRPr="006D231D">
        <w:t>vai nepietiekamības atklājumi nedod pamatu Līguma summas palielinājumam vai izpildes termiņa pagarinājumam. Uzņēmējs uzņemas risku, ja Darbu izpildes laikā tiek atklātas kļūdas (izņemot aritmētiskās kļūdas) Finanšu piedāvājumā vai tiek konstatēts, ka Uzņēmējs Iepirkumā nav piedāvājis cenu par visu Līguma apjomu. Tāpat Uzņēmējs uzņemas risku par Darbiem, kurus tas nav iekļāvis Finanšu piedāvājumā, bet kurus objektīvi vajadzēja paredzēt atbilstoši Tehniskajai specifikācijai.</w:t>
      </w:r>
    </w:p>
    <w:p w14:paraId="307FC03A" w14:textId="39D2BC20" w:rsidR="006D231D" w:rsidRPr="006D231D" w:rsidRDefault="006D231D" w:rsidP="006D231D">
      <w:pPr>
        <w:tabs>
          <w:tab w:val="left" w:pos="0"/>
        </w:tabs>
        <w:jc w:val="both"/>
      </w:pPr>
      <w:r w:rsidRPr="006D231D">
        <w:rPr>
          <w:b/>
        </w:rPr>
        <w:t>2.4.</w:t>
      </w:r>
      <w:r w:rsidRPr="006D231D">
        <w:t xml:space="preserve"> </w:t>
      </w:r>
      <w:r w:rsidRPr="006D231D">
        <w:tab/>
        <w:t xml:space="preserve">Līguma izpilde tiek līdzfinansēta </w:t>
      </w:r>
      <w:r w:rsidR="0066133B" w:rsidRPr="00CE0B86">
        <w:t xml:space="preserve">Kohēzijas fonda darbības programmas 2021.–2027. gadam 2.2.3. specifiskā atbalsta mērķa "Uzlabot dabas aizsardzību un bioloģisko daudzveidību, "zaļo" infrastruktūru, it īpaši pilsētvidē, un samazināt piesārņojumu" 2.2.3.7. pasākuma "Gaisa piesārņojošo vielu emisiju samazināšana pašvaldību </w:t>
      </w:r>
      <w:r w:rsidR="0066133B" w:rsidRPr="00F32C73">
        <w:t>siltumapgādē</w:t>
      </w:r>
      <w:r w:rsidR="00074635">
        <w:t>”</w:t>
      </w:r>
      <w:r w:rsidRPr="006D231D">
        <w:t xml:space="preserve"> ietvaros.</w:t>
      </w:r>
    </w:p>
    <w:p w14:paraId="2FFE32B5" w14:textId="77777777" w:rsidR="006D231D" w:rsidRPr="006D231D" w:rsidRDefault="006D231D" w:rsidP="006D231D">
      <w:pPr>
        <w:widowControl w:val="0"/>
        <w:jc w:val="both"/>
      </w:pPr>
    </w:p>
    <w:p w14:paraId="45EC2817" w14:textId="77777777" w:rsidR="006D231D" w:rsidRPr="006D231D" w:rsidRDefault="006D231D" w:rsidP="006D231D">
      <w:pPr>
        <w:widowControl w:val="0"/>
        <w:jc w:val="both"/>
        <w:rPr>
          <w:b/>
        </w:rPr>
      </w:pPr>
      <w:r w:rsidRPr="006D231D">
        <w:rPr>
          <w:b/>
          <w:bCs/>
        </w:rPr>
        <w:t>3.</w:t>
      </w:r>
      <w:r w:rsidRPr="006D231D">
        <w:rPr>
          <w:b/>
          <w:bCs/>
        </w:rPr>
        <w:tab/>
        <w:t>Līguma izpildes kārtība un termiņi</w:t>
      </w:r>
    </w:p>
    <w:p w14:paraId="716C88A8" w14:textId="420CA2DC" w:rsidR="006D231D" w:rsidRPr="005D720D" w:rsidRDefault="006D231D" w:rsidP="006D231D">
      <w:pPr>
        <w:widowControl w:val="0"/>
        <w:jc w:val="both"/>
      </w:pPr>
      <w:r w:rsidRPr="005D720D">
        <w:rPr>
          <w:b/>
        </w:rPr>
        <w:t>3.</w:t>
      </w:r>
      <w:r w:rsidR="00580CB8">
        <w:rPr>
          <w:b/>
        </w:rPr>
        <w:t>1</w:t>
      </w:r>
      <w:r w:rsidRPr="005D720D">
        <w:rPr>
          <w:b/>
        </w:rPr>
        <w:t>.</w:t>
      </w:r>
      <w:r w:rsidRPr="005D720D">
        <w:rPr>
          <w:b/>
        </w:rPr>
        <w:tab/>
      </w:r>
      <w:r w:rsidRPr="005D720D">
        <w:t xml:space="preserve">Uzņēmējs garantē Līguma izpildi </w:t>
      </w:r>
      <w:r w:rsidR="00580CB8">
        <w:t>24 mēnešos.</w:t>
      </w:r>
    </w:p>
    <w:p w14:paraId="53A5EB3A" w14:textId="19BB12BC" w:rsidR="006D231D" w:rsidRPr="006D231D" w:rsidRDefault="006D231D" w:rsidP="006D231D">
      <w:pPr>
        <w:widowControl w:val="0"/>
        <w:jc w:val="both"/>
      </w:pPr>
      <w:r w:rsidRPr="006D231D">
        <w:rPr>
          <w:b/>
        </w:rPr>
        <w:t>3.</w:t>
      </w:r>
      <w:r w:rsidR="00580CB8">
        <w:rPr>
          <w:b/>
        </w:rPr>
        <w:t>2</w:t>
      </w:r>
      <w:r w:rsidRPr="006D231D">
        <w:rPr>
          <w:b/>
        </w:rPr>
        <w:t>.</w:t>
      </w:r>
      <w:r w:rsidRPr="006D231D">
        <w:rPr>
          <w:b/>
        </w:rPr>
        <w:tab/>
      </w:r>
      <w:r w:rsidRPr="006D231D">
        <w:t>Uzņēmēja piedāvājumā noteikto materiālu nomaiņa ir pieļaujama, tikai iepriekš rakstiski saskaņojot ar Pasūtītāju un tikai tādā gadījumā, ja materiālu nomaiņa tiek veikta pret analogu vai ekvivalentu, vai labāku materiālu un ja šī nomaiņa neietekmē attiecīgo pozīciju cenu.</w:t>
      </w:r>
    </w:p>
    <w:p w14:paraId="1F3DF227" w14:textId="77777777" w:rsidR="006D231D" w:rsidRPr="006D231D" w:rsidRDefault="006D231D" w:rsidP="006D231D">
      <w:pPr>
        <w:widowControl w:val="0"/>
        <w:jc w:val="both"/>
      </w:pPr>
    </w:p>
    <w:p w14:paraId="267F9318" w14:textId="77777777" w:rsidR="006D231D" w:rsidRPr="006D231D" w:rsidRDefault="006D231D" w:rsidP="006D231D">
      <w:pPr>
        <w:widowControl w:val="0"/>
        <w:jc w:val="both"/>
        <w:rPr>
          <w:b/>
          <w:bCs/>
        </w:rPr>
      </w:pPr>
      <w:r w:rsidRPr="006D231D">
        <w:rPr>
          <w:b/>
          <w:bCs/>
        </w:rPr>
        <w:t>4.</w:t>
      </w:r>
      <w:r w:rsidRPr="006D231D">
        <w:rPr>
          <w:b/>
          <w:bCs/>
        </w:rPr>
        <w:tab/>
        <w:t>Uzņēmēja pienākumi</w:t>
      </w:r>
    </w:p>
    <w:p w14:paraId="073AB9CB" w14:textId="4B3CA097" w:rsidR="006D231D" w:rsidRPr="006D231D" w:rsidRDefault="006D231D" w:rsidP="006D231D">
      <w:pPr>
        <w:widowControl w:val="0"/>
        <w:jc w:val="both"/>
        <w:rPr>
          <w:bCs/>
        </w:rPr>
      </w:pPr>
      <w:r w:rsidRPr="006D231D">
        <w:rPr>
          <w:b/>
          <w:bCs/>
        </w:rPr>
        <w:t>4.1.</w:t>
      </w:r>
      <w:r w:rsidRPr="006D231D">
        <w:rPr>
          <w:b/>
          <w:bCs/>
        </w:rPr>
        <w:tab/>
      </w:r>
      <w:r w:rsidRPr="006D231D">
        <w:rPr>
          <w:bCs/>
        </w:rPr>
        <w:t>Uzņēmējs nodrošina, ka darbi tiek veikti saskaņā ar Pasūtītāja prasībām, kuras izvirzītas Iepirkuma nolikumā.</w:t>
      </w:r>
    </w:p>
    <w:p w14:paraId="6DB98F82" w14:textId="36F39799" w:rsidR="006D231D" w:rsidRPr="006D231D" w:rsidRDefault="006D231D" w:rsidP="006D231D">
      <w:pPr>
        <w:widowControl w:val="0"/>
        <w:jc w:val="both"/>
      </w:pPr>
      <w:r w:rsidRPr="006D231D">
        <w:rPr>
          <w:b/>
        </w:rPr>
        <w:t>4.</w:t>
      </w:r>
      <w:r w:rsidR="0029226B">
        <w:rPr>
          <w:b/>
        </w:rPr>
        <w:t>2</w:t>
      </w:r>
      <w:r w:rsidRPr="006D231D">
        <w:rPr>
          <w:b/>
        </w:rPr>
        <w:t>.</w:t>
      </w:r>
      <w:r w:rsidRPr="006D231D">
        <w:rPr>
          <w:b/>
        </w:rPr>
        <w:tab/>
      </w:r>
      <w:r w:rsidRPr="006D231D">
        <w:t>Uzņēmējs apņemas veikt Darbus, ievērojot spēkā esošos normatīvus un tiesību norm</w:t>
      </w:r>
      <w:r w:rsidR="00580CB8">
        <w:t>as</w:t>
      </w:r>
      <w:r w:rsidRPr="006D231D">
        <w:t xml:space="preserve"> un Pasūtītāja pamatotus norādījumus. Darbi tiek izpildīti kvalitatīvi, precīzi un profesionālā līmenī.</w:t>
      </w:r>
    </w:p>
    <w:p w14:paraId="02C35D80" w14:textId="67F62259" w:rsidR="006D231D" w:rsidRPr="006D231D" w:rsidRDefault="006D231D" w:rsidP="006D231D">
      <w:pPr>
        <w:widowControl w:val="0"/>
        <w:jc w:val="both"/>
        <w:rPr>
          <w:bCs/>
        </w:rPr>
      </w:pPr>
      <w:r w:rsidRPr="006D231D">
        <w:rPr>
          <w:b/>
          <w:bCs/>
        </w:rPr>
        <w:t>4.</w:t>
      </w:r>
      <w:r w:rsidR="0029226B">
        <w:rPr>
          <w:b/>
          <w:bCs/>
        </w:rPr>
        <w:t>3</w:t>
      </w:r>
      <w:r w:rsidRPr="006D231D">
        <w:rPr>
          <w:b/>
          <w:bCs/>
        </w:rPr>
        <w:t>.</w:t>
      </w:r>
      <w:r w:rsidRPr="006D231D">
        <w:rPr>
          <w:b/>
          <w:bCs/>
        </w:rPr>
        <w:tab/>
      </w:r>
      <w:r w:rsidRPr="006D231D">
        <w:rPr>
          <w:bCs/>
        </w:rPr>
        <w:t xml:space="preserve">Uzņēmējam ir pienākums normatīvajos aktos noteiktajā kārtībā izstrādāt un kārtot Darbu veikšanas dokumentāciju visā Darbu veikšanas laikā, kā arī iegūt visas nepieciešamās atļaujas un saskaņojumus, sertifikātus un licences no valsts pārvaldes un pašvaldību institūcijām, sabiedrisko pakalpojumu sniedzējiem u.c. pilnīgai Līguma izpildei. </w:t>
      </w:r>
    </w:p>
    <w:p w14:paraId="1BE6A0F0" w14:textId="106439DE" w:rsidR="006D231D" w:rsidRPr="006D231D" w:rsidRDefault="006D231D" w:rsidP="006D231D">
      <w:pPr>
        <w:widowControl w:val="0"/>
        <w:jc w:val="both"/>
        <w:rPr>
          <w:bCs/>
        </w:rPr>
      </w:pPr>
      <w:r w:rsidRPr="006D231D">
        <w:rPr>
          <w:b/>
          <w:bCs/>
        </w:rPr>
        <w:t>4.</w:t>
      </w:r>
      <w:r w:rsidR="0029226B">
        <w:rPr>
          <w:b/>
          <w:bCs/>
        </w:rPr>
        <w:t>4</w:t>
      </w:r>
      <w:r w:rsidRPr="006D231D">
        <w:rPr>
          <w:b/>
          <w:bCs/>
        </w:rPr>
        <w:t>.</w:t>
      </w:r>
      <w:r w:rsidRPr="006D231D">
        <w:rPr>
          <w:b/>
          <w:bCs/>
        </w:rPr>
        <w:tab/>
      </w:r>
      <w:r w:rsidRPr="006D231D">
        <w:rPr>
          <w:bCs/>
        </w:rPr>
        <w:t xml:space="preserve">Uzņēmējs apņemas veikt visus nepieciešamos drošības pasākumus, lai novērstu iespējamu kaitējumu, kāds varētu rasties Darbu izpildes rezultātā. Uzņēmējs ir atbildīgs par </w:t>
      </w:r>
      <w:r w:rsidRPr="006D231D">
        <w:t>darba drošības, ugunsdzēsības, vides aizsardzības un citu saistošu normu ievērošanu Līguma izpildes laikā un patstāvīgi risina iespējamas problēmsituācijas šajā sakarā Latvijas Republikas normatīvajos aktos noteiktajā kārtībā.</w:t>
      </w:r>
      <w:r w:rsidRPr="006D231D">
        <w:rPr>
          <w:bCs/>
        </w:rPr>
        <w:t xml:space="preserve"> </w:t>
      </w:r>
    </w:p>
    <w:p w14:paraId="79B8DBD2" w14:textId="34FAEC87" w:rsidR="006D231D" w:rsidRPr="006D231D" w:rsidRDefault="006D231D" w:rsidP="006D231D">
      <w:pPr>
        <w:widowControl w:val="0"/>
        <w:jc w:val="both"/>
        <w:rPr>
          <w:bCs/>
        </w:rPr>
      </w:pPr>
      <w:r w:rsidRPr="006D231D">
        <w:rPr>
          <w:b/>
          <w:bCs/>
        </w:rPr>
        <w:t>4.</w:t>
      </w:r>
      <w:r w:rsidR="0029226B">
        <w:rPr>
          <w:b/>
          <w:bCs/>
        </w:rPr>
        <w:t>5</w:t>
      </w:r>
      <w:r w:rsidRPr="006D231D">
        <w:rPr>
          <w:b/>
          <w:bCs/>
        </w:rPr>
        <w:t>.</w:t>
      </w:r>
      <w:r w:rsidRPr="006D231D">
        <w:rPr>
          <w:b/>
          <w:bCs/>
        </w:rPr>
        <w:tab/>
      </w:r>
      <w:r w:rsidRPr="006D231D">
        <w:rPr>
          <w:bCs/>
        </w:rPr>
        <w:t xml:space="preserve">Uzņēmējs uzņemas risku (nelaimes gadījumi, būves sagrūšana (bojāeja), bojājumu rašanās, </w:t>
      </w:r>
      <w:r w:rsidRPr="006D231D">
        <w:rPr>
          <w:bCs/>
        </w:rPr>
        <w:lastRenderedPageBreak/>
        <w:t>zaudējumu nodarīšana trešajām personām u.c.) par Uzņēmējam nodoto Objektu pie nosacījuma, ja attiecīgais gadījums iestājies Uzņēmēja vainojamas darbības un/vai bezdarbības rezultātā.</w:t>
      </w:r>
    </w:p>
    <w:p w14:paraId="43D606D1" w14:textId="4859AE97" w:rsidR="006D231D" w:rsidRPr="006D231D" w:rsidRDefault="006D231D" w:rsidP="006D231D">
      <w:pPr>
        <w:widowControl w:val="0"/>
        <w:jc w:val="both"/>
        <w:rPr>
          <w:bCs/>
        </w:rPr>
      </w:pPr>
      <w:r w:rsidRPr="006D231D">
        <w:rPr>
          <w:b/>
          <w:bCs/>
        </w:rPr>
        <w:t>4.</w:t>
      </w:r>
      <w:r w:rsidR="0029226B">
        <w:rPr>
          <w:b/>
          <w:bCs/>
        </w:rPr>
        <w:t>6</w:t>
      </w:r>
      <w:r w:rsidRPr="006D231D">
        <w:rPr>
          <w:b/>
          <w:bCs/>
        </w:rPr>
        <w:t>.</w:t>
      </w:r>
      <w:r w:rsidRPr="006D231D">
        <w:rPr>
          <w:b/>
          <w:bCs/>
        </w:rPr>
        <w:tab/>
      </w:r>
      <w:r w:rsidRPr="006D231D">
        <w:rPr>
          <w:bCs/>
        </w:rPr>
        <w:t>Uzņēmējs informē Pasūtītāju, ja Uzņēmēja vainas dēļ ir radies kaitējums videi un sedz soda sankcijas, ja tādas ir.</w:t>
      </w:r>
    </w:p>
    <w:p w14:paraId="04D05FC3" w14:textId="104E769E" w:rsidR="006D231D" w:rsidRPr="006D231D" w:rsidRDefault="006D231D" w:rsidP="006D231D">
      <w:pPr>
        <w:widowControl w:val="0"/>
        <w:jc w:val="both"/>
        <w:rPr>
          <w:bCs/>
        </w:rPr>
      </w:pPr>
      <w:r w:rsidRPr="006D231D">
        <w:rPr>
          <w:b/>
          <w:bCs/>
        </w:rPr>
        <w:t>4.</w:t>
      </w:r>
      <w:r w:rsidR="0029226B">
        <w:rPr>
          <w:b/>
          <w:bCs/>
        </w:rPr>
        <w:t>7</w:t>
      </w:r>
      <w:r w:rsidRPr="006D231D">
        <w:rPr>
          <w:b/>
          <w:bCs/>
        </w:rPr>
        <w:t>.</w:t>
      </w:r>
      <w:r w:rsidRPr="006D231D">
        <w:rPr>
          <w:b/>
          <w:bCs/>
        </w:rPr>
        <w:tab/>
      </w:r>
      <w:r w:rsidRPr="006D231D">
        <w:rPr>
          <w:bCs/>
        </w:rPr>
        <w:t xml:space="preserve">Uzņēmējs nodrošina Līguma izpildei nepieciešamā darbaspēka piesaistīšanu un izdevumu (komandējumi, uzturs, dzīvošana, transports u.c.) segšanu. Nodrošināt personāla kvalifikāciju līmenī, kas ir nepieciešams un pietiekams Darbu veikšanai, tajā skaitā, bet ne tikai ievērojot Iepirkuma nolikumā izvirzītās prasības personāla kvalifikācijai. </w:t>
      </w:r>
    </w:p>
    <w:p w14:paraId="48F67B87" w14:textId="2194B21A" w:rsidR="006D231D" w:rsidRPr="006D231D" w:rsidRDefault="006D231D" w:rsidP="006D231D">
      <w:pPr>
        <w:widowControl w:val="0"/>
        <w:jc w:val="both"/>
        <w:rPr>
          <w:bCs/>
        </w:rPr>
      </w:pPr>
      <w:r w:rsidRPr="006D231D">
        <w:rPr>
          <w:b/>
          <w:bCs/>
        </w:rPr>
        <w:t>4.</w:t>
      </w:r>
      <w:r w:rsidR="0029226B">
        <w:rPr>
          <w:b/>
          <w:bCs/>
        </w:rPr>
        <w:t>8</w:t>
      </w:r>
      <w:r w:rsidRPr="006D231D">
        <w:rPr>
          <w:b/>
          <w:bCs/>
        </w:rPr>
        <w:t>.</w:t>
      </w:r>
      <w:r w:rsidRPr="006D231D">
        <w:rPr>
          <w:b/>
          <w:bCs/>
        </w:rPr>
        <w:tab/>
      </w:r>
      <w:r w:rsidRPr="006D231D">
        <w:rPr>
          <w:bCs/>
        </w:rPr>
        <w:t>Pēc Pasūtītāja pieprasījuma, Uzņēmējam ir jāuzrāda darbos izmantojamo materiālu sertifikāti, citi to kvalitāti apliecinošie dokumenti un Objektam piegādāto materiālu apjomi.</w:t>
      </w:r>
    </w:p>
    <w:p w14:paraId="32EDD305" w14:textId="1351DFBF" w:rsidR="006D231D" w:rsidRPr="006D231D" w:rsidRDefault="006D231D" w:rsidP="006D231D">
      <w:pPr>
        <w:widowControl w:val="0"/>
        <w:jc w:val="both"/>
      </w:pPr>
      <w:r w:rsidRPr="006D231D">
        <w:rPr>
          <w:b/>
          <w:bCs/>
        </w:rPr>
        <w:t>4.</w:t>
      </w:r>
      <w:r w:rsidR="0029226B">
        <w:rPr>
          <w:b/>
          <w:bCs/>
        </w:rPr>
        <w:t>9</w:t>
      </w:r>
      <w:r w:rsidRPr="006D231D">
        <w:rPr>
          <w:b/>
          <w:bCs/>
        </w:rPr>
        <w:t>.</w:t>
      </w:r>
      <w:r w:rsidRPr="006D231D">
        <w:rPr>
          <w:b/>
          <w:bCs/>
        </w:rPr>
        <w:tab/>
      </w:r>
      <w:r w:rsidRPr="006D231D">
        <w:t>Uzņēmējs apņemas Darbu veikšanā pēc iespējas izmantot sertificētus materiālus un licencētas programmatūras. Tādu materiālu izmantošana, kuri nav sertificēti Eiropas Savienības dalībvalstī vai kuriem nav CE sertifikāts vai ekvivalents, ir pieļaujama tikai tādā veidā un gadījumos, kad tas nav pretrunā ar Latvijas Republikas normatīvajiem aktiem.</w:t>
      </w:r>
    </w:p>
    <w:p w14:paraId="68C52CA6" w14:textId="74817973" w:rsidR="006D231D" w:rsidRPr="006D231D" w:rsidRDefault="006D231D" w:rsidP="006D231D">
      <w:pPr>
        <w:widowControl w:val="0"/>
        <w:jc w:val="both"/>
        <w:rPr>
          <w:bCs/>
        </w:rPr>
      </w:pPr>
      <w:r w:rsidRPr="006D231D">
        <w:rPr>
          <w:b/>
          <w:bCs/>
        </w:rPr>
        <w:t>4.1</w:t>
      </w:r>
      <w:r w:rsidR="0029226B">
        <w:rPr>
          <w:b/>
          <w:bCs/>
        </w:rPr>
        <w:t>0</w:t>
      </w:r>
      <w:r w:rsidRPr="006D231D">
        <w:rPr>
          <w:b/>
          <w:bCs/>
        </w:rPr>
        <w:t>.</w:t>
      </w:r>
      <w:r w:rsidRPr="006D231D">
        <w:rPr>
          <w:bCs/>
        </w:rPr>
        <w:tab/>
        <w:t xml:space="preserve">Uzņēmējs apņemas </w:t>
      </w:r>
      <w:r w:rsidR="0063344F">
        <w:rPr>
          <w:bCs/>
        </w:rPr>
        <w:t>darbu zonu</w:t>
      </w:r>
      <w:r w:rsidRPr="006D231D">
        <w:rPr>
          <w:bCs/>
        </w:rPr>
        <w:t xml:space="preserve"> norobežot, uzstādīt brīdinājuma zīmes un veikt visus saistošajos normatīvajos dokumentos noteiktos drošības pasākumus. </w:t>
      </w:r>
    </w:p>
    <w:p w14:paraId="2B893C4D" w14:textId="46325E48" w:rsidR="006D231D" w:rsidRPr="006D231D" w:rsidRDefault="006D231D" w:rsidP="006D231D">
      <w:pPr>
        <w:widowControl w:val="0"/>
        <w:jc w:val="both"/>
        <w:rPr>
          <w:bCs/>
        </w:rPr>
      </w:pPr>
      <w:r w:rsidRPr="006D231D">
        <w:rPr>
          <w:b/>
          <w:bCs/>
        </w:rPr>
        <w:t>4.1</w:t>
      </w:r>
      <w:r w:rsidR="0029226B">
        <w:rPr>
          <w:b/>
          <w:bCs/>
        </w:rPr>
        <w:t>1</w:t>
      </w:r>
      <w:r w:rsidRPr="006D231D">
        <w:rPr>
          <w:b/>
          <w:bCs/>
        </w:rPr>
        <w:t>.</w:t>
      </w:r>
      <w:r w:rsidRPr="006D231D">
        <w:rPr>
          <w:b/>
          <w:bCs/>
        </w:rPr>
        <w:tab/>
      </w:r>
      <w:r w:rsidRPr="006D231D">
        <w:rPr>
          <w:bCs/>
        </w:rPr>
        <w:t xml:space="preserve">Pēc Darbu pabeigšanas Uzņēmējs sakārto Objekta teritoriju (aizvāc būvgružus, Uzņēmēja īpašumu u.c.) un atstāj </w:t>
      </w:r>
      <w:r w:rsidR="0063344F">
        <w:rPr>
          <w:bCs/>
        </w:rPr>
        <w:t>darba zonu</w:t>
      </w:r>
      <w:r w:rsidRPr="006D231D">
        <w:rPr>
          <w:bCs/>
        </w:rPr>
        <w:t xml:space="preserve"> un Objektu tīrā un drošā stāvoklī, </w:t>
      </w:r>
      <w:r w:rsidRPr="006D231D">
        <w:t xml:space="preserve">visus </w:t>
      </w:r>
      <w:r w:rsidR="0063344F">
        <w:t>darba veikšanas</w:t>
      </w:r>
      <w:r w:rsidRPr="006D231D">
        <w:t xml:space="preserve"> laikā radušos būvgružus utilizē un pie Darbu nodošanas iesniedz </w:t>
      </w:r>
      <w:r w:rsidR="0063344F">
        <w:t>Pasūtītājam</w:t>
      </w:r>
      <w:r w:rsidRPr="006D231D">
        <w:t xml:space="preserve"> aktu par būvgružu utilizāciju</w:t>
      </w:r>
      <w:r w:rsidR="006F71AB">
        <w:t>.</w:t>
      </w:r>
    </w:p>
    <w:p w14:paraId="4ADB0FD1" w14:textId="6474273A" w:rsidR="006D231D" w:rsidRPr="006D231D" w:rsidRDefault="006D231D" w:rsidP="006D231D">
      <w:pPr>
        <w:widowControl w:val="0"/>
        <w:jc w:val="both"/>
        <w:rPr>
          <w:bCs/>
        </w:rPr>
      </w:pPr>
      <w:r w:rsidRPr="006D231D">
        <w:rPr>
          <w:b/>
          <w:bCs/>
        </w:rPr>
        <w:t>4.1</w:t>
      </w:r>
      <w:r w:rsidR="0029226B">
        <w:rPr>
          <w:b/>
          <w:bCs/>
        </w:rPr>
        <w:t>2</w:t>
      </w:r>
      <w:r w:rsidRPr="006D231D">
        <w:rPr>
          <w:b/>
          <w:bCs/>
        </w:rPr>
        <w:t>.</w:t>
      </w:r>
      <w:r w:rsidRPr="006D231D">
        <w:rPr>
          <w:b/>
          <w:bCs/>
        </w:rPr>
        <w:tab/>
      </w:r>
      <w:r w:rsidRPr="006D231D">
        <w:rPr>
          <w:bCs/>
        </w:rPr>
        <w:t>Uzņēmējs apsaimnieko Darbu rezultātā radušos atkritumus atbilstoši Latvijas Republikas normatīvajiem aktiem</w:t>
      </w:r>
      <w:r w:rsidR="006F71AB">
        <w:rPr>
          <w:bCs/>
        </w:rPr>
        <w:t xml:space="preserve"> </w:t>
      </w:r>
      <w:r w:rsidR="006F71AB">
        <w:t>un nodrošina atkritumu apsaimniekošanu saskaņā ar Uzņēmēja apliecinājumu</w:t>
      </w:r>
      <w:r w:rsidR="006F71AB" w:rsidRPr="006D231D">
        <w:t>.</w:t>
      </w:r>
    </w:p>
    <w:p w14:paraId="50FAA775" w14:textId="62E31F1C" w:rsidR="006D231D" w:rsidRPr="006D231D" w:rsidRDefault="006D231D" w:rsidP="006D231D">
      <w:pPr>
        <w:widowControl w:val="0"/>
        <w:jc w:val="both"/>
        <w:rPr>
          <w:bCs/>
        </w:rPr>
      </w:pPr>
      <w:r w:rsidRPr="006D231D">
        <w:rPr>
          <w:b/>
          <w:bCs/>
        </w:rPr>
        <w:t>4.1</w:t>
      </w:r>
      <w:r w:rsidR="0029226B">
        <w:rPr>
          <w:b/>
          <w:bCs/>
        </w:rPr>
        <w:t>3</w:t>
      </w:r>
      <w:r w:rsidRPr="006D231D">
        <w:rPr>
          <w:b/>
          <w:bCs/>
        </w:rPr>
        <w:t>.</w:t>
      </w:r>
      <w:r w:rsidRPr="006D231D">
        <w:rPr>
          <w:b/>
          <w:bCs/>
        </w:rPr>
        <w:tab/>
      </w:r>
      <w:r w:rsidRPr="006D231D">
        <w:rPr>
          <w:bCs/>
        </w:rPr>
        <w:t xml:space="preserve">Uzņēmējs uzstāda, ieregulē un veic garantēto rādītāju pārbaudi visām Objektā piederīgām iekārtām atbilstoši Iepirkuma nolikuma pielikumos noteiktajām prasībām un Uzņēmēja piedāvājumā garantētajiem rādītājiem, turpmāk – </w:t>
      </w:r>
      <w:r w:rsidRPr="006D231D">
        <w:rPr>
          <w:b/>
          <w:bCs/>
        </w:rPr>
        <w:t>Garantētie rādītāji</w:t>
      </w:r>
      <w:r w:rsidRPr="006D231D">
        <w:rPr>
          <w:bCs/>
        </w:rPr>
        <w:t>, kā arī iesniedz Pasūtītājam ieregulēšanas un pārbaužu dokumentus, ja tādi tiek pieprasīti.</w:t>
      </w:r>
    </w:p>
    <w:p w14:paraId="3AF707E0" w14:textId="6D1182AE" w:rsidR="006D231D" w:rsidRPr="00827C44" w:rsidRDefault="006D231D" w:rsidP="006D231D">
      <w:pPr>
        <w:widowControl w:val="0"/>
        <w:jc w:val="both"/>
        <w:rPr>
          <w:bCs/>
        </w:rPr>
      </w:pPr>
      <w:r w:rsidRPr="00BC0D58">
        <w:rPr>
          <w:b/>
          <w:bCs/>
        </w:rPr>
        <w:t>4.1</w:t>
      </w:r>
      <w:r w:rsidR="0029226B">
        <w:rPr>
          <w:b/>
          <w:bCs/>
        </w:rPr>
        <w:t>4</w:t>
      </w:r>
      <w:r w:rsidRPr="00BC0D58">
        <w:rPr>
          <w:b/>
          <w:bCs/>
        </w:rPr>
        <w:t>.</w:t>
      </w:r>
      <w:r w:rsidRPr="00BC0D58">
        <w:rPr>
          <w:b/>
          <w:bCs/>
        </w:rPr>
        <w:tab/>
      </w:r>
      <w:r w:rsidRPr="00BC0D58">
        <w:rPr>
          <w:bCs/>
        </w:rPr>
        <w:t xml:space="preserve">Uzņēmējs </w:t>
      </w:r>
      <w:r w:rsidR="00381BC6" w:rsidRPr="00BC0D58">
        <w:rPr>
          <w:bCs/>
        </w:rPr>
        <w:t xml:space="preserve">pirms darbu uzsākšanas </w:t>
      </w:r>
      <w:r w:rsidRPr="00BC0D58">
        <w:rPr>
          <w:bCs/>
        </w:rPr>
        <w:t xml:space="preserve">veic Darbu un iekārtu montāžas tehnisko risinājumu </w:t>
      </w:r>
      <w:r w:rsidR="00381BC6" w:rsidRPr="00827C44">
        <w:rPr>
          <w:bCs/>
        </w:rPr>
        <w:t xml:space="preserve">izstrādi un </w:t>
      </w:r>
      <w:r w:rsidRPr="00827C44">
        <w:rPr>
          <w:bCs/>
        </w:rPr>
        <w:t xml:space="preserve">saskaņošanu ar </w:t>
      </w:r>
      <w:r w:rsidR="00381BC6" w:rsidRPr="00827C44">
        <w:rPr>
          <w:bCs/>
        </w:rPr>
        <w:t>Pasūtītāju</w:t>
      </w:r>
      <w:r w:rsidRPr="00827C44">
        <w:rPr>
          <w:bCs/>
        </w:rPr>
        <w:t xml:space="preserve">. </w:t>
      </w:r>
    </w:p>
    <w:p w14:paraId="2E325F85" w14:textId="043D4079" w:rsidR="006D231D" w:rsidRPr="006D231D" w:rsidRDefault="006D231D" w:rsidP="006D231D">
      <w:pPr>
        <w:widowControl w:val="0"/>
        <w:jc w:val="both"/>
        <w:rPr>
          <w:bCs/>
        </w:rPr>
      </w:pPr>
      <w:r w:rsidRPr="00827C44">
        <w:rPr>
          <w:b/>
          <w:bCs/>
        </w:rPr>
        <w:t>4.</w:t>
      </w:r>
      <w:r w:rsidR="0029226B" w:rsidRPr="00827C44">
        <w:rPr>
          <w:b/>
          <w:bCs/>
        </w:rPr>
        <w:t>15</w:t>
      </w:r>
      <w:r w:rsidRPr="00827C44">
        <w:rPr>
          <w:b/>
          <w:bCs/>
        </w:rPr>
        <w:t>.</w:t>
      </w:r>
      <w:r w:rsidRPr="00827C44">
        <w:rPr>
          <w:b/>
          <w:bCs/>
        </w:rPr>
        <w:tab/>
      </w:r>
      <w:r w:rsidRPr="00827C44">
        <w:rPr>
          <w:bCs/>
        </w:rPr>
        <w:t>Uzņēmējs apņemas veikt savu un Darbos iesaistīto speciālistu civiltiesiskās atbildības apdrošināšanu atbilstoši normatīvo aktu prasībām. Šo apdrošināšanu Uzņēmējs uztur spēkā visā Darbu veikšanas un Garantijas laikā. Apdrošināšanas polisē tiek noteikts, ka apdrošināšanas atlīdzības saņēmējs var būt jebkura fiziska vai juridiska persona (tajā skaitā Pasūtītājs), kam var rasties prasījums saistībā ar Darbu veikšanu.</w:t>
      </w:r>
    </w:p>
    <w:p w14:paraId="5D87319A" w14:textId="505C9C9A" w:rsidR="006D231D" w:rsidRPr="006D231D" w:rsidRDefault="006D231D" w:rsidP="006D231D">
      <w:pPr>
        <w:widowControl w:val="0"/>
        <w:jc w:val="both"/>
        <w:rPr>
          <w:bCs/>
        </w:rPr>
      </w:pPr>
      <w:r w:rsidRPr="006D231D">
        <w:rPr>
          <w:b/>
          <w:bCs/>
        </w:rPr>
        <w:t>4.</w:t>
      </w:r>
      <w:r w:rsidR="00827C44">
        <w:rPr>
          <w:b/>
          <w:bCs/>
        </w:rPr>
        <w:t>16</w:t>
      </w:r>
      <w:r w:rsidRPr="006D231D">
        <w:rPr>
          <w:b/>
          <w:bCs/>
        </w:rPr>
        <w:t>.</w:t>
      </w:r>
      <w:r w:rsidRPr="006D231D">
        <w:rPr>
          <w:b/>
          <w:bCs/>
        </w:rPr>
        <w:tab/>
      </w:r>
      <w:r w:rsidRPr="006D231D">
        <w:rPr>
          <w:bCs/>
        </w:rPr>
        <w:t>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14:paraId="1E980A91" w14:textId="4843263C" w:rsidR="006D231D" w:rsidRPr="006D231D" w:rsidRDefault="006D231D" w:rsidP="006D231D">
      <w:pPr>
        <w:widowControl w:val="0"/>
        <w:jc w:val="both"/>
        <w:rPr>
          <w:bCs/>
        </w:rPr>
      </w:pPr>
      <w:r w:rsidRPr="006D231D">
        <w:rPr>
          <w:b/>
          <w:bCs/>
        </w:rPr>
        <w:t>4.</w:t>
      </w:r>
      <w:r w:rsidR="00827C44">
        <w:rPr>
          <w:b/>
          <w:bCs/>
        </w:rPr>
        <w:t>17</w:t>
      </w:r>
      <w:r w:rsidRPr="006D231D">
        <w:rPr>
          <w:b/>
          <w:bCs/>
        </w:rPr>
        <w:t>.</w:t>
      </w:r>
      <w:r w:rsidRPr="006D231D">
        <w:rPr>
          <w:b/>
          <w:bCs/>
        </w:rPr>
        <w:tab/>
      </w:r>
      <w:r w:rsidRPr="006D231D">
        <w:rPr>
          <w:bCs/>
        </w:rPr>
        <w:t>Uzņēmējs veic Pasūtītāja personāla apmācību saskaņā ar Tehnisko specifikāciju.</w:t>
      </w:r>
    </w:p>
    <w:p w14:paraId="49DA1E3D" w14:textId="2817E78B" w:rsidR="006D231D" w:rsidRPr="006D231D" w:rsidRDefault="006D231D" w:rsidP="006D231D">
      <w:pPr>
        <w:widowControl w:val="0"/>
        <w:jc w:val="both"/>
        <w:rPr>
          <w:bCs/>
        </w:rPr>
      </w:pPr>
      <w:r w:rsidRPr="006D231D">
        <w:rPr>
          <w:b/>
          <w:bCs/>
        </w:rPr>
        <w:t>4.</w:t>
      </w:r>
      <w:r w:rsidR="00827C44">
        <w:rPr>
          <w:b/>
          <w:bCs/>
        </w:rPr>
        <w:t>18</w:t>
      </w:r>
      <w:r w:rsidRPr="006D231D">
        <w:rPr>
          <w:b/>
          <w:bCs/>
        </w:rPr>
        <w:t>.</w:t>
      </w:r>
      <w:r w:rsidRPr="006D231D">
        <w:rPr>
          <w:b/>
          <w:bCs/>
        </w:rPr>
        <w:tab/>
      </w:r>
      <w:r w:rsidRPr="006D231D">
        <w:rPr>
          <w:bCs/>
        </w:rPr>
        <w:t>Uzņēmējs nodrošina programmnodrošinājumu un IT sistēmas Objekta vadībai un darbībai automātiskā režīmā saskaņā ar Tehnisko specifikāciju, ievērojot Pasūtītāja prasības Objekta drošumam un funkcionalitātei.</w:t>
      </w:r>
    </w:p>
    <w:p w14:paraId="4FC6E187" w14:textId="61BD5E6E" w:rsidR="006D231D" w:rsidRPr="006D231D" w:rsidRDefault="006D231D" w:rsidP="006D231D">
      <w:pPr>
        <w:widowControl w:val="0"/>
        <w:jc w:val="both"/>
        <w:rPr>
          <w:bCs/>
        </w:rPr>
      </w:pPr>
      <w:r w:rsidRPr="006D231D">
        <w:rPr>
          <w:b/>
        </w:rPr>
        <w:t>4.</w:t>
      </w:r>
      <w:r w:rsidR="005E282B">
        <w:rPr>
          <w:b/>
        </w:rPr>
        <w:t>19</w:t>
      </w:r>
      <w:r w:rsidRPr="006D231D">
        <w:rPr>
          <w:b/>
        </w:rPr>
        <w:t>.</w:t>
      </w:r>
      <w:r w:rsidRPr="006D231D">
        <w:rPr>
          <w:b/>
        </w:rPr>
        <w:tab/>
      </w:r>
      <w:r w:rsidRPr="006D231D">
        <w:rPr>
          <w:bCs/>
        </w:rPr>
        <w:t>Līdz Līguma izpildes uzsākšanai Uzņēmējs iesniedz Pasūtītājam apakšuzņēmēju (un apakšuzņēmēju apakšuzņēmēju), ja tādus paredzēts piesaistīt, sarakstu, norādot tajā apakšuzņēmēju nosaukumus, kontaktinformāciju un pārstāvēttiesīgās personas, kā arī informē par visām izmaiņām šajā sarakstā.</w:t>
      </w:r>
    </w:p>
    <w:p w14:paraId="1BC6C9F1" w14:textId="383CE7B4" w:rsidR="006D231D" w:rsidRPr="006D231D" w:rsidRDefault="006D231D" w:rsidP="006D231D">
      <w:pPr>
        <w:widowControl w:val="0"/>
        <w:jc w:val="both"/>
        <w:rPr>
          <w:bCs/>
        </w:rPr>
      </w:pPr>
      <w:r w:rsidRPr="006D231D">
        <w:rPr>
          <w:b/>
        </w:rPr>
        <w:t>4.2</w:t>
      </w:r>
      <w:r w:rsidR="005E282B">
        <w:rPr>
          <w:b/>
        </w:rPr>
        <w:t>0</w:t>
      </w:r>
      <w:r w:rsidRPr="006D231D">
        <w:rPr>
          <w:b/>
        </w:rPr>
        <w:t>.</w:t>
      </w:r>
      <w:r w:rsidRPr="006D231D">
        <w:rPr>
          <w:b/>
        </w:rPr>
        <w:tab/>
      </w:r>
      <w:r w:rsidRPr="006D231D">
        <w:rPr>
          <w:bCs/>
        </w:rPr>
        <w:t>Uzņēmējs nodrošina laicīgu norēķināšanos ar apakšuzņēmējiem, ja tādi ir piesaistīti, kā arī līgumos ar apakšuzņēmējiem iekļauj noteikumus izpildīto darbu pieņemšanai atbilstoši normatīvo aktu prasībām.</w:t>
      </w:r>
    </w:p>
    <w:p w14:paraId="343DEA7C" w14:textId="6FBC725D" w:rsidR="006D231D" w:rsidRPr="006D231D" w:rsidRDefault="006D231D" w:rsidP="006D231D">
      <w:pPr>
        <w:widowControl w:val="0"/>
        <w:jc w:val="both"/>
        <w:rPr>
          <w:bCs/>
        </w:rPr>
      </w:pPr>
      <w:r w:rsidRPr="006D231D">
        <w:rPr>
          <w:b/>
          <w:bCs/>
        </w:rPr>
        <w:t>4.</w:t>
      </w:r>
      <w:r w:rsidR="005E282B">
        <w:rPr>
          <w:b/>
          <w:bCs/>
        </w:rPr>
        <w:t>21</w:t>
      </w:r>
      <w:r w:rsidRPr="006D231D">
        <w:rPr>
          <w:b/>
          <w:bCs/>
        </w:rPr>
        <w:t>.</w:t>
      </w:r>
      <w:r w:rsidRPr="006D231D">
        <w:rPr>
          <w:b/>
          <w:bCs/>
        </w:rPr>
        <w:tab/>
      </w:r>
      <w:r w:rsidRPr="006D231D">
        <w:rPr>
          <w:bCs/>
        </w:rPr>
        <w:t xml:space="preserve">Uzņēmējs veic arī citus pienākumus, kuri detalizētāk ir aprakstīti Tehniskajā specifikācijā un kuri ir nepieciešami projekta realizācijai, kurā Uzņēmējam ir pienākums veikt </w:t>
      </w:r>
      <w:r w:rsidR="005E282B">
        <w:rPr>
          <w:bCs/>
        </w:rPr>
        <w:t>risinājumu</w:t>
      </w:r>
      <w:r w:rsidRPr="006D231D">
        <w:rPr>
          <w:bCs/>
        </w:rPr>
        <w:t xml:space="preserve"> izstrādi, iekārtu un materiālu piegādi, </w:t>
      </w:r>
      <w:r w:rsidR="005E282B">
        <w:rPr>
          <w:bCs/>
        </w:rPr>
        <w:t>uzstādīšanas</w:t>
      </w:r>
      <w:r w:rsidRPr="006D231D">
        <w:rPr>
          <w:bCs/>
        </w:rPr>
        <w:t xml:space="preserve"> darbus, ieregulēšanu un nodošanu ekspluatācijā, kā arī </w:t>
      </w:r>
      <w:r w:rsidRPr="006D231D">
        <w:rPr>
          <w:bCs/>
        </w:rPr>
        <w:lastRenderedPageBreak/>
        <w:t>nodrošināt garantiju pilnībā darbspējīgam Objektam.</w:t>
      </w:r>
    </w:p>
    <w:p w14:paraId="465958E9" w14:textId="77777777" w:rsidR="006D231D" w:rsidRPr="006D231D" w:rsidRDefault="006D231D" w:rsidP="006D231D">
      <w:pPr>
        <w:widowControl w:val="0"/>
        <w:jc w:val="both"/>
        <w:rPr>
          <w:bCs/>
        </w:rPr>
      </w:pPr>
    </w:p>
    <w:p w14:paraId="6CB4AF85" w14:textId="77777777" w:rsidR="006D231D" w:rsidRPr="006D231D" w:rsidRDefault="006D231D" w:rsidP="006D231D">
      <w:pPr>
        <w:widowControl w:val="0"/>
        <w:jc w:val="both"/>
        <w:rPr>
          <w:b/>
          <w:bCs/>
        </w:rPr>
      </w:pPr>
      <w:r w:rsidRPr="006D231D">
        <w:rPr>
          <w:b/>
          <w:bCs/>
        </w:rPr>
        <w:t>5.</w:t>
      </w:r>
      <w:r w:rsidRPr="006D231D">
        <w:rPr>
          <w:b/>
          <w:bCs/>
        </w:rPr>
        <w:tab/>
        <w:t>Pasūtītāja pienākumi</w:t>
      </w:r>
    </w:p>
    <w:p w14:paraId="6ABE6917" w14:textId="77777777" w:rsidR="006D231D" w:rsidRPr="006D231D" w:rsidRDefault="006D231D" w:rsidP="006D231D">
      <w:pPr>
        <w:widowControl w:val="0"/>
        <w:contextualSpacing/>
        <w:jc w:val="both"/>
        <w:rPr>
          <w:bCs/>
        </w:rPr>
      </w:pPr>
      <w:r w:rsidRPr="006D231D">
        <w:rPr>
          <w:b/>
          <w:bCs/>
        </w:rPr>
        <w:t>5.1.</w:t>
      </w:r>
      <w:r w:rsidRPr="006D231D">
        <w:rPr>
          <w:b/>
          <w:bCs/>
        </w:rPr>
        <w:tab/>
      </w:r>
      <w:r w:rsidRPr="006D231D">
        <w:rPr>
          <w:bCs/>
        </w:rPr>
        <w:t>Pasūtītājs veic maksājumus atbilstoši Līguma noteikumiem, tajā skaitā Līgumā noteiktajos termiņos un apmērā.</w:t>
      </w:r>
    </w:p>
    <w:p w14:paraId="25D2873A" w14:textId="06CB3A3A" w:rsidR="006D231D" w:rsidRPr="006D231D" w:rsidRDefault="006D231D" w:rsidP="006D231D">
      <w:pPr>
        <w:widowControl w:val="0"/>
        <w:contextualSpacing/>
        <w:jc w:val="both"/>
        <w:rPr>
          <w:bCs/>
        </w:rPr>
      </w:pPr>
      <w:r w:rsidRPr="006D231D">
        <w:rPr>
          <w:b/>
          <w:bCs/>
        </w:rPr>
        <w:t>5.2.</w:t>
      </w:r>
      <w:r w:rsidRPr="006D231D">
        <w:rPr>
          <w:bCs/>
        </w:rPr>
        <w:tab/>
        <w:t xml:space="preserve">Pasūtītājam ir tiesības pārbaudīt un uzraudzīt izpildāmo darbu kvalitāti, pieaicināt neatkarīgus ekspertus darbu kvalitātes uzraudzībai, tajā skaitā ekspertīzes veikšanai, kā arī tiesības iegūt paraugus no izmantojamajiem materiāliem to pārbaudei. </w:t>
      </w:r>
      <w:r w:rsidR="005E282B">
        <w:rPr>
          <w:bCs/>
        </w:rPr>
        <w:t>E</w:t>
      </w:r>
      <w:r w:rsidRPr="006D231D">
        <w:rPr>
          <w:bCs/>
        </w:rPr>
        <w:t>ksperta vai citu personu pieaicināšana neatbrīvo Uzņēmēju no atbildības par Līgumam neatbilstoši veiktajiem Darbiem, kā arī par citu šajā Līgumā noteikto prasību un noteikumu neievērošanu.</w:t>
      </w:r>
    </w:p>
    <w:p w14:paraId="78CCF2FC" w14:textId="7AF07C04" w:rsidR="006D231D" w:rsidRPr="006D231D" w:rsidRDefault="006D231D" w:rsidP="006D231D">
      <w:pPr>
        <w:widowControl w:val="0"/>
        <w:contextualSpacing/>
        <w:jc w:val="both"/>
        <w:rPr>
          <w:bCs/>
        </w:rPr>
      </w:pPr>
      <w:r w:rsidRPr="006D231D">
        <w:rPr>
          <w:b/>
          <w:bCs/>
        </w:rPr>
        <w:t>5.</w:t>
      </w:r>
      <w:r w:rsidR="00FA5830">
        <w:rPr>
          <w:b/>
          <w:bCs/>
        </w:rPr>
        <w:t>3</w:t>
      </w:r>
      <w:r w:rsidRPr="006D231D">
        <w:rPr>
          <w:b/>
          <w:bCs/>
        </w:rPr>
        <w:t>.</w:t>
      </w:r>
      <w:r w:rsidRPr="006D231D">
        <w:rPr>
          <w:b/>
          <w:bCs/>
        </w:rPr>
        <w:tab/>
      </w:r>
      <w:r w:rsidRPr="006D231D">
        <w:rPr>
          <w:bCs/>
        </w:rPr>
        <w:t>Pasūtītājam un būvuzraugam ir tiesības apturēt Darbus, ja Uzņēmējs neievēro Objektā Pasūtītāja iekšējās kārtības un darba drošības noteikumus, uz Darbiem attiecināmos normatīvos aktus vai šo Līgumu. Darbus Uzņēmējs ir tiesīgs atsākt, saskaņojot ar Pasūtītāju, pēc konstatētā pārkāpuma novēršanas. Uzņēmējam nav tiesību uz Līgumā noteiktā Darbu izpildes termiņa pagarinājumu sakarā ar šādu Darbu apturēšanu.</w:t>
      </w:r>
    </w:p>
    <w:p w14:paraId="69929D30" w14:textId="77777777" w:rsidR="006D231D" w:rsidRPr="006D231D" w:rsidRDefault="006D231D" w:rsidP="006D231D">
      <w:pPr>
        <w:widowControl w:val="0"/>
        <w:jc w:val="both"/>
        <w:rPr>
          <w:bCs/>
        </w:rPr>
      </w:pPr>
    </w:p>
    <w:p w14:paraId="38A52D27"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6.</w:t>
      </w:r>
      <w:r w:rsidRPr="006D231D">
        <w:rPr>
          <w:b/>
          <w:bCs/>
        </w:rPr>
        <w:tab/>
        <w:t>Darbu nodošanas un pieņemšanas kārtība</w:t>
      </w:r>
    </w:p>
    <w:p w14:paraId="3CF4A3AD" w14:textId="582C73AA"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w:t>
      </w:r>
      <w:r w:rsidR="009F54E2">
        <w:rPr>
          <w:b/>
        </w:rPr>
        <w:t>1</w:t>
      </w:r>
      <w:r w:rsidRPr="006D231D">
        <w:rPr>
          <w:b/>
        </w:rPr>
        <w:t>.</w:t>
      </w:r>
      <w:r w:rsidRPr="006D231D">
        <w:rPr>
          <w:b/>
        </w:rPr>
        <w:tab/>
      </w:r>
      <w:r w:rsidRPr="006D231D">
        <w:rPr>
          <w:bCs/>
        </w:rPr>
        <w:t xml:space="preserve">Pēc visu Darbu izpildes Uzņēmējs iesniedz Pasūtītājam Darbu izpildes aktu par izpildītajiem Darbiem, kā arī paziņo Pasūtītājam par </w:t>
      </w:r>
      <w:r w:rsidR="0098553A">
        <w:rPr>
          <w:bCs/>
        </w:rPr>
        <w:t>iekārtas</w:t>
      </w:r>
      <w:r w:rsidRPr="006D231D">
        <w:rPr>
          <w:bCs/>
        </w:rPr>
        <w:t xml:space="preserve"> gatavību ekspluatācijai.</w:t>
      </w:r>
    </w:p>
    <w:p w14:paraId="4B9102B3" w14:textId="045CACA9" w:rsidR="006D231D" w:rsidRPr="006D231D" w:rsidRDefault="006D231D" w:rsidP="006D231D">
      <w:pPr>
        <w:widowControl w:val="0"/>
        <w:shd w:val="clear" w:color="auto" w:fill="FFFFFF"/>
        <w:autoSpaceDE w:val="0"/>
        <w:autoSpaceDN w:val="0"/>
        <w:adjustRightInd w:val="0"/>
        <w:contextualSpacing/>
        <w:jc w:val="both"/>
      </w:pPr>
      <w:r w:rsidRPr="005D720D">
        <w:rPr>
          <w:b/>
          <w:bCs/>
        </w:rPr>
        <w:t>6.</w:t>
      </w:r>
      <w:r w:rsidR="009F54E2">
        <w:rPr>
          <w:b/>
          <w:bCs/>
        </w:rPr>
        <w:t>2</w:t>
      </w:r>
      <w:r w:rsidRPr="005D720D">
        <w:rPr>
          <w:b/>
          <w:bCs/>
        </w:rPr>
        <w:t>.</w:t>
      </w:r>
      <w:r w:rsidRPr="005D720D">
        <w:rPr>
          <w:b/>
          <w:bCs/>
        </w:rPr>
        <w:tab/>
      </w:r>
      <w:r w:rsidRPr="005D720D">
        <w:t>Pasūtītājs Darbus pieņem un Darbu izpildes aktu paraksta 20 darbdienu laikā no akta saņemšanas dienas</w:t>
      </w:r>
      <w:r w:rsidR="00506FE2" w:rsidRPr="005D720D">
        <w:t>.</w:t>
      </w:r>
      <w:r w:rsidRPr="005D720D">
        <w:t xml:space="preserve"> </w:t>
      </w:r>
      <w:bookmarkStart w:id="49" w:name="p9"/>
      <w:bookmarkStart w:id="50" w:name="p-1110852"/>
      <w:bookmarkEnd w:id="49"/>
      <w:bookmarkEnd w:id="50"/>
      <w:r w:rsidRPr="005D720D">
        <w:t>Ja Pasūtītājs neparaksta Darbu izpildes aktu minētajā termiņā, kā arī neiesniedz</w:t>
      </w:r>
      <w:r w:rsidRPr="006D231D">
        <w:t xml:space="preserve"> Uzņēmējam pretenziju, uzskatāms, ka Pasūtītājs izpildītos Darbus ir pieņēmis 20.darbdienā.</w:t>
      </w:r>
      <w:r w:rsidR="004A0F77">
        <w:t xml:space="preserve"> </w:t>
      </w:r>
    </w:p>
    <w:p w14:paraId="152171F5" w14:textId="42D03714"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9F54E2">
        <w:rPr>
          <w:b/>
          <w:bCs/>
        </w:rPr>
        <w:t>3</w:t>
      </w:r>
      <w:r w:rsidRPr="006D231D">
        <w:rPr>
          <w:b/>
          <w:bCs/>
        </w:rPr>
        <w:t>.</w:t>
      </w:r>
      <w:r w:rsidRPr="006D231D">
        <w:rPr>
          <w:b/>
          <w:bCs/>
        </w:rPr>
        <w:tab/>
      </w:r>
      <w:r w:rsidRPr="006D231D">
        <w:t>Ja Pasūtītājs nepieņem Darbus, tas iesniedz Uzņēmējam pretenziju, norādot ar Līguma noteikumiem pamatotas nepilnības, kuru dēļ Pasūtītājs nevar parakstīt Darbu izpildes aktu, ja nepilnības nav saistītas ar Darbu kvalitāti. Ja Uzņēmējs nepiekrīt Pasūtītāja norādītajiem defektiem vai iebildumiem par faktiski izpildīto Darbu apjomiem, Uzņēmējs 10 darbdienu laikā no defektu akta saņemšanas dienas iesniedz Pasūtītājam parakstītus rakstiskus iebildumus pret defektu aktā norādītajām nepilnībām.</w:t>
      </w:r>
    </w:p>
    <w:p w14:paraId="3F1D912E" w14:textId="032EDC38"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8C4714">
        <w:rPr>
          <w:b/>
          <w:bCs/>
        </w:rPr>
        <w:t>4</w:t>
      </w:r>
      <w:r w:rsidRPr="006D231D">
        <w:rPr>
          <w:b/>
          <w:bCs/>
        </w:rPr>
        <w:t>.</w:t>
      </w:r>
      <w:r w:rsidRPr="006D231D">
        <w:rPr>
          <w:b/>
          <w:bCs/>
        </w:rPr>
        <w:tab/>
      </w:r>
      <w:bookmarkStart w:id="51" w:name="_Hlk120535845"/>
      <w:r w:rsidRPr="006D231D">
        <w:t xml:space="preserve">Ja Pasūtītājs nepiekrīt </w:t>
      </w:r>
      <w:r w:rsidR="008C4714">
        <w:t>Uzņēmēja</w:t>
      </w:r>
      <w:r w:rsidRPr="006D231D">
        <w:t xml:space="preserve"> iebildumiem attiecībā uz defektu aktā iekļautajiem izpildīto Darbu apjomiem vai defektiem </w:t>
      </w:r>
      <w:r w:rsidR="008C4714">
        <w:t>iekārtās</w:t>
      </w:r>
      <w:r w:rsidRPr="006D231D">
        <w:t>, viņam ir pienākums pasūtīt ekspertīzi par veikto Darbu kvalitāti. Ja ekspertīze neapstiprina Pasūtītāja defektu aktā norādīto vai veikto Darbu neatbilstību normatīvo aktu un Pasūtītāja prasībām, uzskatāms, ka Pasūtītājs Darbus ir pieņēmis ekspertīzes slēdziena iesniegšanas dienā, un Darbu izpildes akta parakstīšana nav nepieciešama.</w:t>
      </w:r>
    </w:p>
    <w:p w14:paraId="6C576EFF" w14:textId="4B024D1A"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966DF9">
        <w:rPr>
          <w:b/>
          <w:bCs/>
        </w:rPr>
        <w:t>5</w:t>
      </w:r>
      <w:r w:rsidRPr="006D231D">
        <w:rPr>
          <w:b/>
          <w:bCs/>
        </w:rPr>
        <w:t>.</w:t>
      </w:r>
      <w:r w:rsidRPr="006D231D">
        <w:rPr>
          <w:b/>
          <w:bCs/>
        </w:rPr>
        <w:tab/>
      </w:r>
      <w:r w:rsidRPr="006D231D">
        <w:t xml:space="preserve">Ja Uzņēmējs piekrīt defektu aktā Pasūtītāja norādītajām nepilnībām vai ekspertīze apstiprina defektu aktā Pasūtītāja norādītās nepilnības vai veikto Darbu neatbilstību normatīvo aktu un Pasūtītāja prasībām, Uzņēmējs un Pasūtītājs vienojas par saprātīgu termiņu konstatēto defektu novēršanai, ņemot vērā defektu novēršanai nepieciešamo darbu apjomu un specifiku, kā arī </w:t>
      </w:r>
      <w:r w:rsidR="00966DF9">
        <w:t>iekārtu</w:t>
      </w:r>
      <w:r w:rsidRPr="006D231D">
        <w:t xml:space="preserve"> piegādes termiņus. </w:t>
      </w:r>
    </w:p>
    <w:bookmarkEnd w:id="51"/>
    <w:p w14:paraId="40B91E8D" w14:textId="276D71B9"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w:t>
      </w:r>
      <w:r w:rsidR="000C461B">
        <w:rPr>
          <w:b/>
        </w:rPr>
        <w:t>6</w:t>
      </w:r>
      <w:r w:rsidRPr="006D231D">
        <w:rPr>
          <w:b/>
        </w:rPr>
        <w:t>.</w:t>
      </w:r>
      <w:r w:rsidRPr="006D231D">
        <w:rPr>
          <w:b/>
        </w:rPr>
        <w:tab/>
      </w:r>
      <w:r w:rsidRPr="006D231D">
        <w:rPr>
          <w:bCs/>
        </w:rPr>
        <w:t xml:space="preserve">Darbu izpildes akta parakstīšana neatņem Pasūtītājam tiesības Līguma spēkā esības laikā, kā arī garantijas termiņa laikā izteikt pretenzijas par izpildīto Darbu defektiem, trūkumiem un neatbilstībām, un Uzņēmējam ir pienākums novērst defektu aktā norādītos vai garantijas laikā pieteiktos Darbu </w:t>
      </w:r>
      <w:bookmarkStart w:id="52" w:name="_Hlk120528273"/>
      <w:r w:rsidRPr="006D231D">
        <w:rPr>
          <w:bCs/>
        </w:rPr>
        <w:t xml:space="preserve">defektus, trūkumus un neatbilstības </w:t>
      </w:r>
      <w:bookmarkEnd w:id="52"/>
      <w:r w:rsidRPr="006D231D">
        <w:rPr>
          <w:bCs/>
        </w:rPr>
        <w:t>par saviem līdzekļiem.</w:t>
      </w:r>
    </w:p>
    <w:p w14:paraId="18D5E6C2" w14:textId="0A8C30FD"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0C461B">
        <w:rPr>
          <w:b/>
          <w:bCs/>
        </w:rPr>
        <w:t>7</w:t>
      </w:r>
      <w:r w:rsidRPr="006D231D">
        <w:rPr>
          <w:b/>
          <w:bCs/>
        </w:rPr>
        <w:t>.</w:t>
      </w:r>
      <w:r w:rsidRPr="006D231D">
        <w:rPr>
          <w:b/>
          <w:bCs/>
        </w:rPr>
        <w:tab/>
      </w:r>
      <w:r w:rsidRPr="006D231D">
        <w:t>Uzņēmējs nodod Pasūtītājam visus izpildītos Darbus šādā kārtībā:</w:t>
      </w:r>
    </w:p>
    <w:p w14:paraId="61026AA7" w14:textId="0D9F67B7"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7</w:t>
      </w:r>
      <w:r w:rsidRPr="006D231D">
        <w:rPr>
          <w:b/>
          <w:bCs/>
        </w:rPr>
        <w:t>.1.</w:t>
      </w:r>
      <w:r w:rsidRPr="006D231D">
        <w:rPr>
          <w:b/>
          <w:bCs/>
        </w:rPr>
        <w:tab/>
      </w:r>
      <w:r w:rsidRPr="006D231D">
        <w:t xml:space="preserve">iesniedz Darbu izpildes aktu par </w:t>
      </w:r>
      <w:r w:rsidR="00C60A91">
        <w:t>7</w:t>
      </w:r>
      <w:r w:rsidRPr="006D231D">
        <w:t xml:space="preserve"> izpildītajiem Darbiem;</w:t>
      </w:r>
    </w:p>
    <w:p w14:paraId="34C28221" w14:textId="53864CE8"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7</w:t>
      </w:r>
      <w:r w:rsidRPr="006D231D">
        <w:rPr>
          <w:b/>
          <w:bCs/>
        </w:rPr>
        <w:t>.2.</w:t>
      </w:r>
      <w:r w:rsidRPr="006D231D">
        <w:rPr>
          <w:b/>
          <w:bCs/>
        </w:rPr>
        <w:tab/>
      </w:r>
      <w:r w:rsidRPr="006D231D">
        <w:t>paziņo Pasūtītājam par Objekta gatavību ekspluatācijai.</w:t>
      </w:r>
    </w:p>
    <w:p w14:paraId="2506F053" w14:textId="3DE8E0D3"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8</w:t>
      </w:r>
      <w:r w:rsidRPr="006D231D">
        <w:rPr>
          <w:b/>
          <w:bCs/>
        </w:rPr>
        <w:t>.</w:t>
      </w:r>
      <w:r w:rsidRPr="006D231D">
        <w:rPr>
          <w:b/>
          <w:bCs/>
        </w:rPr>
        <w:tab/>
      </w:r>
      <w:r w:rsidRPr="006D231D">
        <w:t>Uzņēmējs pēc Objekta pieņemšanas ekspluatācijā iesniedz Pasūtītājam Objekta nodošanas un pieņemšanas aktu:</w:t>
      </w:r>
    </w:p>
    <w:p w14:paraId="163E6CCF" w14:textId="3D8B9432"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6.</w:t>
      </w:r>
      <w:r w:rsidR="00C60A91">
        <w:rPr>
          <w:b/>
          <w:bCs/>
        </w:rPr>
        <w:t>8</w:t>
      </w:r>
      <w:r w:rsidRPr="006D231D">
        <w:rPr>
          <w:b/>
          <w:bCs/>
        </w:rPr>
        <w:t>.1.</w:t>
      </w:r>
      <w:r w:rsidRPr="006D231D">
        <w:rPr>
          <w:b/>
          <w:bCs/>
        </w:rPr>
        <w:tab/>
      </w:r>
      <w:r w:rsidRPr="006D231D">
        <w:t>aktā norāda akta par Objekta pieņemšanu ekspluatācijā datumu un numuru un atzīmes par Darbu pabeigšanas datumu</w:t>
      </w:r>
      <w:r w:rsidRPr="006D231D">
        <w:rPr>
          <w:bCs/>
        </w:rPr>
        <w:t>;</w:t>
      </w:r>
    </w:p>
    <w:p w14:paraId="73E0EDB4" w14:textId="45934C7B" w:rsidR="006D231D" w:rsidRPr="006D231D" w:rsidRDefault="006D231D" w:rsidP="006D231D">
      <w:pPr>
        <w:widowControl w:val="0"/>
        <w:shd w:val="clear" w:color="auto" w:fill="FFFFFF"/>
        <w:autoSpaceDE w:val="0"/>
        <w:autoSpaceDN w:val="0"/>
        <w:adjustRightInd w:val="0"/>
        <w:contextualSpacing/>
        <w:jc w:val="both"/>
      </w:pPr>
      <w:r w:rsidRPr="006D231D">
        <w:rPr>
          <w:b/>
        </w:rPr>
        <w:lastRenderedPageBreak/>
        <w:t>6.</w:t>
      </w:r>
      <w:r w:rsidR="00C60A91">
        <w:rPr>
          <w:b/>
        </w:rPr>
        <w:t>8</w:t>
      </w:r>
      <w:r w:rsidRPr="006D231D">
        <w:rPr>
          <w:b/>
        </w:rPr>
        <w:t>.2.</w:t>
      </w:r>
      <w:r w:rsidRPr="006D231D">
        <w:rPr>
          <w:b/>
        </w:rPr>
        <w:tab/>
      </w:r>
      <w:r w:rsidRPr="006D231D">
        <w:t>aktam pievieno pārbaužu aktus, testēšanas protokolus, instruktāžas protokolus, kā arī citu Līgumā paredzēto dokumentāciju, ja tā nav iesniegta Pasūtītājam iepriekš.</w:t>
      </w:r>
    </w:p>
    <w:p w14:paraId="170C0E8D"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6.3.12.</w:t>
      </w:r>
      <w:r w:rsidRPr="006D231D">
        <w:rPr>
          <w:b/>
          <w:bCs/>
        </w:rPr>
        <w:tab/>
      </w:r>
      <w:r w:rsidRPr="006D231D">
        <w:t xml:space="preserve">Pasūtītājs Uzņēmēja iesniegto </w:t>
      </w:r>
      <w:bookmarkStart w:id="53" w:name="_Hlk120528215"/>
      <w:r w:rsidRPr="006D231D">
        <w:t xml:space="preserve">Objekta nodošanas un pieņemšanas aktu </w:t>
      </w:r>
      <w:bookmarkEnd w:id="53"/>
      <w:r w:rsidRPr="006D231D">
        <w:t xml:space="preserve">paraksta 5 dienu laikā no tā saņemšanas dienas. </w:t>
      </w:r>
    </w:p>
    <w:p w14:paraId="4496E9F3"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6.3.13.</w:t>
      </w:r>
      <w:r w:rsidRPr="006D231D">
        <w:rPr>
          <w:b/>
          <w:bCs/>
        </w:rPr>
        <w:tab/>
      </w:r>
      <w:r w:rsidRPr="006D231D">
        <w:t xml:space="preserve">Ja Objektā tiek konstatēti defekti, </w:t>
      </w:r>
      <w:bookmarkStart w:id="54" w:name="_Hlk130901808"/>
      <w:r w:rsidRPr="006D231D">
        <w:t xml:space="preserve">trūkumi un neatbilstības Līgumam vai normatīvo aktu prasībām, Pasūtītājs ir tiesīgs neparakstīt Objekta nodošanas un pieņemšanas aktu vai parakstīt to ar attiecīgām atrunām. Iestājoties šī punkta nosacījumiem, Uzņēmējs uz sava rēķina 10 darbdienu laikā novērš konstatētos </w:t>
      </w:r>
      <w:bookmarkStart w:id="55" w:name="_Hlk120535516"/>
      <w:r w:rsidRPr="006D231D">
        <w:t xml:space="preserve">defektus, trūkumus vai neatbilstības </w:t>
      </w:r>
      <w:bookmarkEnd w:id="55"/>
      <w:r w:rsidRPr="006D231D">
        <w:t>par saviem līdzekļiem.</w:t>
      </w:r>
    </w:p>
    <w:bookmarkEnd w:id="54"/>
    <w:p w14:paraId="6C99E7FD" w14:textId="77777777" w:rsidR="006D231D" w:rsidRPr="006D231D" w:rsidRDefault="006D231D" w:rsidP="006D231D">
      <w:pPr>
        <w:widowControl w:val="0"/>
        <w:shd w:val="clear" w:color="auto" w:fill="FFFFFF"/>
        <w:autoSpaceDE w:val="0"/>
        <w:autoSpaceDN w:val="0"/>
        <w:adjustRightInd w:val="0"/>
        <w:jc w:val="both"/>
        <w:rPr>
          <w:bCs/>
        </w:rPr>
      </w:pPr>
    </w:p>
    <w:p w14:paraId="6765D782"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7.</w:t>
      </w:r>
      <w:r w:rsidRPr="006D231D">
        <w:rPr>
          <w:b/>
          <w:bCs/>
        </w:rPr>
        <w:tab/>
        <w:t>Samaksas kārtība</w:t>
      </w:r>
    </w:p>
    <w:p w14:paraId="49098725" w14:textId="773A368E"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7.1.</w:t>
      </w:r>
      <w:r w:rsidRPr="006D231D">
        <w:rPr>
          <w:b/>
          <w:bCs/>
        </w:rPr>
        <w:tab/>
      </w:r>
      <w:r w:rsidRPr="006D231D">
        <w:rPr>
          <w:bCs/>
        </w:rPr>
        <w:t xml:space="preserve">Pasūtītājs pēc Uzņēmēja pieprasījuma izmaksā Uzņēmējam avansa maksājumu sākotnējo izmaksu segšanai 30% no Līguma cenas 20 darbdienu laikā pēc atbilstoša rēķina un avansa maksājuma garantijas saņemšanas. </w:t>
      </w:r>
    </w:p>
    <w:p w14:paraId="44607D8C" w14:textId="61EAD57D" w:rsidR="006D231D" w:rsidRPr="005D720D" w:rsidRDefault="006D231D" w:rsidP="006D231D">
      <w:pPr>
        <w:widowControl w:val="0"/>
        <w:shd w:val="clear" w:color="auto" w:fill="FFFFFF"/>
        <w:autoSpaceDE w:val="0"/>
        <w:autoSpaceDN w:val="0"/>
        <w:adjustRightInd w:val="0"/>
        <w:contextualSpacing/>
        <w:jc w:val="both"/>
        <w:rPr>
          <w:bCs/>
        </w:rPr>
      </w:pPr>
      <w:r w:rsidRPr="006D231D">
        <w:rPr>
          <w:b/>
        </w:rPr>
        <w:t>7.2.</w:t>
      </w:r>
      <w:r w:rsidRPr="006D231D">
        <w:rPr>
          <w:b/>
        </w:rPr>
        <w:tab/>
      </w:r>
      <w:r w:rsidRPr="006D231D">
        <w:rPr>
          <w:bCs/>
        </w:rPr>
        <w:t>Uzņēmējs iesniedz Pasūtītājam rēķinu</w:t>
      </w:r>
      <w:bookmarkStart w:id="56" w:name="_Hlk130903675"/>
      <w:r w:rsidR="00C26734">
        <w:rPr>
          <w:bCs/>
        </w:rPr>
        <w:t xml:space="preserve"> </w:t>
      </w:r>
      <w:r w:rsidRPr="005D720D">
        <w:rPr>
          <w:bCs/>
        </w:rPr>
        <w:t xml:space="preserve">par Līguma </w:t>
      </w:r>
      <w:r w:rsidR="00A9120D" w:rsidRPr="005D720D">
        <w:rPr>
          <w:bCs/>
        </w:rPr>
        <w:t>visu Darbu,</w:t>
      </w:r>
      <w:r w:rsidRPr="005D720D">
        <w:rPr>
          <w:bCs/>
        </w:rPr>
        <w:t xml:space="preserve"> pieņemšanu</w:t>
      </w:r>
      <w:r w:rsidR="00350961">
        <w:rPr>
          <w:bCs/>
        </w:rPr>
        <w:t xml:space="preserve"> </w:t>
      </w:r>
      <w:r w:rsidRPr="005D720D">
        <w:rPr>
          <w:bCs/>
        </w:rPr>
        <w:t xml:space="preserve">– 20 darbdienu laikā no Darbu izpildes akta abpusējas parakstīšanas </w:t>
      </w:r>
      <w:r w:rsidR="00F4409B" w:rsidRPr="005D720D">
        <w:rPr>
          <w:bCs/>
        </w:rPr>
        <w:t xml:space="preserve">vai Objekta nodošanas un pieņemšanas akta abpusējas parakstīšanas, </w:t>
      </w:r>
      <w:r w:rsidRPr="005D720D">
        <w:rPr>
          <w:bCs/>
        </w:rPr>
        <w:t>vai Darbu pieņemšanas pēc defektu novēršanas</w:t>
      </w:r>
      <w:r w:rsidR="00C26734">
        <w:rPr>
          <w:bCs/>
        </w:rPr>
        <w:t>.</w:t>
      </w:r>
    </w:p>
    <w:bookmarkEnd w:id="56"/>
    <w:p w14:paraId="51A7AA1E" w14:textId="09546D09" w:rsidR="009B76DC" w:rsidRPr="005D720D" w:rsidRDefault="006D231D" w:rsidP="006D231D">
      <w:pPr>
        <w:widowControl w:val="0"/>
        <w:shd w:val="clear" w:color="auto" w:fill="FFFFFF"/>
        <w:autoSpaceDE w:val="0"/>
        <w:autoSpaceDN w:val="0"/>
        <w:adjustRightInd w:val="0"/>
        <w:contextualSpacing/>
        <w:jc w:val="both"/>
        <w:rPr>
          <w:bCs/>
        </w:rPr>
      </w:pPr>
      <w:r w:rsidRPr="005D720D">
        <w:rPr>
          <w:b/>
        </w:rPr>
        <w:t>7.3.</w:t>
      </w:r>
      <w:r w:rsidRPr="005D720D">
        <w:rPr>
          <w:b/>
        </w:rPr>
        <w:tab/>
      </w:r>
      <w:bookmarkStart w:id="57" w:name="_Hlk123212139"/>
      <w:r w:rsidRPr="005D720D">
        <w:rPr>
          <w:bCs/>
        </w:rPr>
        <w:t xml:space="preserve"> Pasūtītājs norēķinās ar Uzņēmēju</w:t>
      </w:r>
      <w:r w:rsidR="00C26734">
        <w:rPr>
          <w:bCs/>
        </w:rPr>
        <w:t xml:space="preserve"> </w:t>
      </w:r>
      <w:r w:rsidRPr="005D720D">
        <w:rPr>
          <w:bCs/>
        </w:rPr>
        <w:t>10 darbdienu laikā pēc rēķina saņemšanas par pieņemtajiem Darbiem</w:t>
      </w:r>
      <w:r w:rsidR="00C26734">
        <w:rPr>
          <w:bCs/>
        </w:rPr>
        <w:t>.</w:t>
      </w:r>
    </w:p>
    <w:p w14:paraId="3EE8F39E" w14:textId="3EACB988"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7.4.</w:t>
      </w:r>
      <w:r w:rsidRPr="006D231D">
        <w:rPr>
          <w:b/>
        </w:rPr>
        <w:tab/>
      </w:r>
      <w:bookmarkStart w:id="58" w:name="_Hlk130906371"/>
      <w:r w:rsidRPr="006D231D">
        <w:rPr>
          <w:bCs/>
        </w:rPr>
        <w:t>Puses var vienoties par ātrākiem kā Līgumā norādīts termiņiem dokumentu un rēķinu iesniegšanai, parakstīšanai un apmaksai</w:t>
      </w:r>
      <w:r w:rsidR="00EE6320">
        <w:rPr>
          <w:bCs/>
        </w:rPr>
        <w:t>.</w:t>
      </w:r>
      <w:r w:rsidRPr="006D231D">
        <w:rPr>
          <w:bCs/>
        </w:rPr>
        <w:t xml:space="preserve"> Nepieciešamības gadījumā Uzņēmējam var tikt prasīts iesniegt Pasūtītāju, kā arī projekta finansētājus, apmierinošu savu saistību izpildes finansiālo nodrošinājumu (bankas garantija, apdrošināšana u.c.).</w:t>
      </w:r>
    </w:p>
    <w:bookmarkEnd w:id="57"/>
    <w:bookmarkEnd w:id="58"/>
    <w:p w14:paraId="09D6C3FA" w14:textId="0356641C"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7.5.</w:t>
      </w:r>
      <w:r w:rsidRPr="006D231D">
        <w:rPr>
          <w:b/>
        </w:rPr>
        <w:tab/>
      </w:r>
      <w:r w:rsidRPr="006D231D">
        <w:rPr>
          <w:bCs/>
        </w:rPr>
        <w:t xml:space="preserve">Ja Uzņēmējam ir izmaksāts avanss, no Darbu izpildes aktā noteiktās summas (bez pievienotās vērtības nodokļa) par faktiski izpildītajiem Darbiem pirms šīs summas izmaksas </w:t>
      </w:r>
      <w:bookmarkStart w:id="59" w:name="_Hlk120531091"/>
      <w:r w:rsidRPr="006D231D">
        <w:rPr>
          <w:bCs/>
        </w:rPr>
        <w:t>Pasūtītājs dzēš Uzņēmējam izmaksāto avansu (ja tāds ir saņemts).</w:t>
      </w:r>
    </w:p>
    <w:bookmarkEnd w:id="59"/>
    <w:p w14:paraId="0F28FD8E"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7.6.</w:t>
      </w:r>
      <w:r w:rsidRPr="006D231D">
        <w:rPr>
          <w:b/>
          <w:bCs/>
        </w:rPr>
        <w:tab/>
      </w:r>
      <w:r w:rsidRPr="006D231D">
        <w:rPr>
          <w:bCs/>
        </w:rPr>
        <w:t>Uzņēmējs sagatavo rēķinus rakstiskā veidā, nosūtot tos uz Pasūtītāja norādīto juridisko adresi, vai elektroniski, nosūtot to uz Pasūtītāja adresi: _____________. Puses vienojas, ka elektroniski izrakstītajos rēķinos, personas, kas izraksta rēķinus, rakstiskais paraksts tiek aizstāts ar tā elektronisko apliecinājumu (autorizāciju). Elektroniski saņemtajiem (izrakstītajiem) rēķiniem jāsatur pilna informācija atbilstoši Latvijas Republikas Grāmatvedības likumam, Ministru kabineta 2021.gada 21.decembra noteikumiem Nr.877 „Grāmatvedības kārtošanas noteikumi”, kā arī citu piemērojamo normatīvo aktu prasībām. Gadījumā, ja rēķini nav noformēti atbilstoši normatīvo aktu prasībām, Uzņēmēja pienākums ir anulēt iepriekš izrakstīto rēķinu un izrakstīt un nosūtīt Pasūtītājam jaunu rēķinu. Šajā gadījumā atbilstoši tiek pagarināts apmaksas termiņš.</w:t>
      </w:r>
    </w:p>
    <w:p w14:paraId="3293D8C0" w14:textId="176B96AF"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7.7.</w:t>
      </w:r>
      <w:r w:rsidRPr="006D231D">
        <w:rPr>
          <w:b/>
          <w:bCs/>
        </w:rPr>
        <w:tab/>
      </w:r>
      <w:r w:rsidRPr="006D231D">
        <w:rPr>
          <w:bCs/>
        </w:rPr>
        <w:t xml:space="preserve">Visos rēķinos jāiekļauj atsauce uz atbilstošo projekta numuru – </w:t>
      </w:r>
      <w:r w:rsidR="00F821D5">
        <w:rPr>
          <w:bCs/>
        </w:rPr>
        <w:t>[Projekta Nr          ]</w:t>
      </w:r>
      <w:r w:rsidRPr="006D231D">
        <w:rPr>
          <w:bCs/>
        </w:rPr>
        <w:t>, Iepirkuma procedūras nosaukums un numurs, kā arī šī Līguma nosaukums, numurs un noslēgšanas datums.</w:t>
      </w:r>
    </w:p>
    <w:p w14:paraId="6CEEFF03" w14:textId="77777777" w:rsidR="006D231D" w:rsidRPr="006D231D" w:rsidRDefault="006D231D" w:rsidP="006D231D">
      <w:pPr>
        <w:widowControl w:val="0"/>
        <w:shd w:val="clear" w:color="auto" w:fill="FFFFFF"/>
        <w:autoSpaceDE w:val="0"/>
        <w:autoSpaceDN w:val="0"/>
        <w:adjustRightInd w:val="0"/>
        <w:contextualSpacing/>
        <w:jc w:val="both"/>
        <w:rPr>
          <w:bCs/>
        </w:rPr>
      </w:pPr>
    </w:p>
    <w:p w14:paraId="27B9F7F3" w14:textId="77777777" w:rsidR="006D231D" w:rsidRPr="006D231D" w:rsidRDefault="006D231D" w:rsidP="006D231D">
      <w:pPr>
        <w:widowControl w:val="0"/>
        <w:jc w:val="both"/>
        <w:rPr>
          <w:b/>
        </w:rPr>
      </w:pPr>
      <w:r w:rsidRPr="006D231D">
        <w:rPr>
          <w:b/>
        </w:rPr>
        <w:t>8.</w:t>
      </w:r>
      <w:r w:rsidRPr="006D231D">
        <w:rPr>
          <w:b/>
        </w:rPr>
        <w:tab/>
        <w:t>Uzņēmēja saistību nodrošinājumi</w:t>
      </w:r>
    </w:p>
    <w:p w14:paraId="2469E172" w14:textId="77777777" w:rsidR="006D231D" w:rsidRPr="006D231D" w:rsidRDefault="006D231D" w:rsidP="006D231D">
      <w:pPr>
        <w:widowControl w:val="0"/>
        <w:jc w:val="both"/>
      </w:pPr>
      <w:r w:rsidRPr="006D231D">
        <w:rPr>
          <w:b/>
        </w:rPr>
        <w:t>8.1.</w:t>
      </w:r>
      <w:r w:rsidRPr="006D231D">
        <w:rPr>
          <w:b/>
        </w:rPr>
        <w:tab/>
      </w:r>
      <w:r w:rsidRPr="006D231D">
        <w:t xml:space="preserve">Uzņēmējam ir pienākums iesniegt Pasūtītājam nodrošinājumus, kuru saturs ir saskaņots ar Pasūtītāju, šādā kārtībā un termiņos: </w:t>
      </w:r>
    </w:p>
    <w:p w14:paraId="0CFAA6C9" w14:textId="77777777" w:rsidR="006D231D" w:rsidRPr="006D231D" w:rsidRDefault="006D231D" w:rsidP="006D231D">
      <w:pPr>
        <w:widowControl w:val="0"/>
        <w:jc w:val="both"/>
      </w:pPr>
      <w:r w:rsidRPr="006D231D">
        <w:rPr>
          <w:b/>
        </w:rPr>
        <w:t>8.1.1.</w:t>
      </w:r>
      <w:r w:rsidRPr="006D231D">
        <w:t xml:space="preserve"> </w:t>
      </w:r>
      <w:r w:rsidRPr="006D231D">
        <w:tab/>
        <w:t>Uzņēmējs vienlaicīgi ar avansa rēķinu iesniedz Pasūtītājam avansa maksājuma garantiju avansa apmērā. Avansa maksājuma garantijai ir jābūt spēkā līdz Pasūtītājs, no maksājumiem ieturot atbilstošu procentu, ir proporcionāli dzēsis Uzņēmējam izmaksāto avansu (ja tāds ir saņemts).</w:t>
      </w:r>
    </w:p>
    <w:p w14:paraId="06DD34BB" w14:textId="77777777" w:rsidR="006D231D" w:rsidRPr="006D231D" w:rsidRDefault="006D231D" w:rsidP="006D231D">
      <w:pPr>
        <w:widowControl w:val="0"/>
        <w:jc w:val="both"/>
      </w:pPr>
      <w:r w:rsidRPr="006D231D">
        <w:rPr>
          <w:b/>
        </w:rPr>
        <w:t>8.1.2.</w:t>
      </w:r>
      <w:r w:rsidRPr="006D231D">
        <w:t xml:space="preserve"> </w:t>
      </w:r>
      <w:r w:rsidRPr="006D231D">
        <w:tab/>
        <w:t>Uzņēmējs līdz Darbu uzsākšanai iesniedz Pasūtītājam Līguma saistību izpildes nodrošinājumu 10% (desmit procentu) apmērā no Līguma cenas. Līguma saistību izpildes nodrošinājumam ir jābūt spēkā līdz Uzņēmēja saistību izpildei un 30 dienas pēc Darbu pabeigšanas.</w:t>
      </w:r>
    </w:p>
    <w:p w14:paraId="6F3C96E3" w14:textId="77777777" w:rsidR="006D231D" w:rsidRPr="006D231D" w:rsidRDefault="006D231D" w:rsidP="006D231D">
      <w:pPr>
        <w:widowControl w:val="0"/>
        <w:jc w:val="both"/>
      </w:pPr>
      <w:r w:rsidRPr="006D231D">
        <w:rPr>
          <w:b/>
        </w:rPr>
        <w:t>8.1.3.</w:t>
      </w:r>
      <w:r w:rsidRPr="006D231D">
        <w:t xml:space="preserve"> </w:t>
      </w:r>
      <w:r w:rsidRPr="006D231D">
        <w:tab/>
        <w:t xml:space="preserve">Uzņēmējs </w:t>
      </w:r>
      <w:bookmarkStart w:id="60" w:name="_Hlk121488897"/>
      <w:bookmarkStart w:id="61" w:name="_Hlk120531333"/>
      <w:r w:rsidRPr="006D231D">
        <w:t xml:space="preserve">kopā ar gala maksājuma rēķinu </w:t>
      </w:r>
      <w:bookmarkEnd w:id="60"/>
      <w:r w:rsidRPr="006D231D">
        <w:t xml:space="preserve">iesniedz Pasūtītājam </w:t>
      </w:r>
      <w:bookmarkEnd w:id="61"/>
      <w:r w:rsidRPr="006D231D">
        <w:t xml:space="preserve">Garantijas laika nodrošinājumu 5% apmērā no Līguma cenas. Garantijas laika nodrošinājumam ir jābūt spēkā no Objekta nodošanas-pieņemšanas akta parakstīšanas līdz Uzņēmēja garantijas saistību izpildei. </w:t>
      </w:r>
    </w:p>
    <w:p w14:paraId="02758212" w14:textId="77777777" w:rsidR="006D231D" w:rsidRPr="006D231D" w:rsidRDefault="006D231D" w:rsidP="006D231D">
      <w:pPr>
        <w:widowControl w:val="0"/>
        <w:jc w:val="both"/>
      </w:pPr>
      <w:r w:rsidRPr="006D231D">
        <w:rPr>
          <w:b/>
          <w:bCs/>
        </w:rPr>
        <w:lastRenderedPageBreak/>
        <w:t>8.2.</w:t>
      </w:r>
      <w:r w:rsidRPr="006D231D">
        <w:rPr>
          <w:b/>
          <w:bCs/>
        </w:rPr>
        <w:tab/>
      </w:r>
      <w:r w:rsidRPr="006D231D">
        <w:t>Garantijas laika nodrošinājumu samazina garantijas termiņa trešā gada pirmajā mēnesī uz atlikušo tā daļu, nosakot to līdz 2% (divu procentu) no Līguma cenas, ja garantijas termiņa pirmajos divos gados nav konstatēti Darbu defekti vai Uzņēmējs un Pasūtītājs ir vienojušies par pieteikto Darbu defektu novēršanas termiņu.</w:t>
      </w:r>
    </w:p>
    <w:p w14:paraId="710BACE6" w14:textId="77777777" w:rsidR="006D231D" w:rsidRPr="006D231D" w:rsidRDefault="006D231D" w:rsidP="006D231D">
      <w:pPr>
        <w:widowControl w:val="0"/>
        <w:jc w:val="both"/>
      </w:pPr>
      <w:r w:rsidRPr="006D231D">
        <w:rPr>
          <w:b/>
        </w:rPr>
        <w:t>8.3.</w:t>
      </w:r>
      <w:r w:rsidRPr="006D231D">
        <w:rPr>
          <w:b/>
        </w:rPr>
        <w:tab/>
      </w:r>
      <w:r w:rsidRPr="006D231D">
        <w:t xml:space="preserve">Par nodrošinājumu var kalpot: kredītiestādes garantija, apdrošināšanas polise vai bezskaidras naudas pārskaitījums Pasūtītāja kontā. </w:t>
      </w:r>
    </w:p>
    <w:p w14:paraId="67F4F4E2" w14:textId="77777777" w:rsidR="006D231D" w:rsidRPr="006D231D" w:rsidRDefault="006D231D" w:rsidP="006D231D">
      <w:pPr>
        <w:widowControl w:val="0"/>
        <w:contextualSpacing/>
        <w:jc w:val="both"/>
      </w:pPr>
      <w:r w:rsidRPr="006D231D">
        <w:rPr>
          <w:b/>
        </w:rPr>
        <w:t>8.4.</w:t>
      </w:r>
      <w:r w:rsidRPr="006D231D">
        <w:tab/>
        <w:t>Nodrošinājums ir neatsaucama kredītiestādes garantija, ko ir izdevusi kredītiestāde, kam ir tiesības veikt kredītiestādes darbību Latvijas Republikā vai apdrošināšanas polise, ko izsniegusi apdrošināšanas sabiedrība, kam saskaņā ar Apdrošināšanas un pārapdrošināšanas likumu ir tiesības veikt apdrošināšanu. Nodrošinājumam ir jāsatur tā izdevēja neatsaucams beznosacījuma apsolījums nekavējoties izmaksāt jebkuru tam pieprasīto summu nodrošinājuma limita ietvaros pēc Pasūtītāja pirmā pieprasījuma saistībā ar jebkādu Pasūtītāja prasījumu attiecībā uz Uzņēmēja saistībām, turklāt Pasūtītājam nav pienākuma savu prasījumu pamatot vai pierādīt nodrošinājuma izdevējam, kā arī neaprobežojot Pasūtītāja tiesības izlietot nodrošinājumu ar jebkādiem citiem Līgumā neminētiem nosacījumiem, ierobežojumiem un ierunām.</w:t>
      </w:r>
    </w:p>
    <w:p w14:paraId="3B636049" w14:textId="77777777" w:rsidR="006D231D" w:rsidRPr="006D231D" w:rsidRDefault="006D231D" w:rsidP="006D231D">
      <w:pPr>
        <w:widowControl w:val="0"/>
        <w:contextualSpacing/>
        <w:jc w:val="both"/>
      </w:pPr>
      <w:r w:rsidRPr="006D231D">
        <w:rPr>
          <w:b/>
          <w:bCs/>
        </w:rPr>
        <w:t>8.5.</w:t>
      </w:r>
      <w:r w:rsidRPr="006D231D">
        <w:rPr>
          <w:b/>
          <w:bCs/>
        </w:rPr>
        <w:tab/>
      </w:r>
      <w:r w:rsidRPr="006D231D">
        <w:t>Nodrošinājumam kredītiestādes garantijas formā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Jebkurš strīds, kas saistīts ar nodrošinājumu, izšķirams Latvijas Republikas tiesā saskaņā ar Latvijas Republikas procesuālajām tiesību normām.</w:t>
      </w:r>
    </w:p>
    <w:p w14:paraId="6E71B6B8" w14:textId="77777777" w:rsidR="006D231D" w:rsidRPr="006D231D" w:rsidRDefault="006D231D" w:rsidP="006D231D">
      <w:pPr>
        <w:widowControl w:val="0"/>
        <w:contextualSpacing/>
        <w:jc w:val="both"/>
      </w:pPr>
      <w:r w:rsidRPr="006D231D">
        <w:rPr>
          <w:b/>
        </w:rPr>
        <w:t>8.6.</w:t>
      </w:r>
      <w:r w:rsidRPr="006D231D">
        <w:rPr>
          <w:b/>
        </w:rPr>
        <w:tab/>
      </w:r>
      <w:r w:rsidRPr="006D231D">
        <w:t>Gadījumā, ja nodrošinājums tiek iesniegts kā apdrošināšanas polise, apdrošināšanas prēmijas samaksai ir jābūt veiktai pilnā apmērā un apdrošināšanas prēmijas samaksu apliecinošu dokumentu Uzņēmējam ir jāiesniedz Pasūtītājam vienlaikus ar apdrošināšanas polisi.</w:t>
      </w:r>
    </w:p>
    <w:p w14:paraId="1B7BA7C2" w14:textId="77777777" w:rsidR="006D231D" w:rsidRPr="006D231D" w:rsidRDefault="006D231D" w:rsidP="006D231D">
      <w:pPr>
        <w:widowControl w:val="0"/>
        <w:contextualSpacing/>
        <w:jc w:val="both"/>
      </w:pPr>
      <w:r w:rsidRPr="006D231D">
        <w:rPr>
          <w:b/>
        </w:rPr>
        <w:t>8.7.</w:t>
      </w:r>
      <w:r w:rsidRPr="006D231D">
        <w:rPr>
          <w:b/>
        </w:rPr>
        <w:tab/>
      </w:r>
      <w:r w:rsidRPr="006D231D">
        <w:t>Gadījumā, ja nodrošinājumi nesedz visu summu, kas Pasūtītājam pienākas no Uzņēmēja (līgumsods, zaudējumu atlīdzība sakarā ar Līgumā paredzēto saistību neizpildi vai nepienācīgu izpildi no Uzņēmēja puses), Pasūtītājam ir tiesības šo summu segšanu pieprasīt tieši no Uzņēmēja.</w:t>
      </w:r>
    </w:p>
    <w:p w14:paraId="71DF7B24" w14:textId="77777777" w:rsidR="006D231D" w:rsidRPr="006D231D" w:rsidRDefault="006D231D" w:rsidP="006D231D">
      <w:pPr>
        <w:widowControl w:val="0"/>
        <w:jc w:val="both"/>
      </w:pPr>
    </w:p>
    <w:p w14:paraId="258400B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9.</w:t>
      </w:r>
      <w:r w:rsidRPr="006D231D">
        <w:rPr>
          <w:b/>
          <w:bCs/>
        </w:rPr>
        <w:tab/>
        <w:t>Personāls un apakšlīgumi</w:t>
      </w:r>
    </w:p>
    <w:p w14:paraId="69756BAE" w14:textId="53311ECC" w:rsidR="006D231D" w:rsidRPr="006D231D" w:rsidRDefault="006D231D" w:rsidP="006D231D">
      <w:pPr>
        <w:widowControl w:val="0"/>
        <w:shd w:val="clear" w:color="auto" w:fill="FFFFFF"/>
        <w:autoSpaceDE w:val="0"/>
        <w:autoSpaceDN w:val="0"/>
        <w:adjustRightInd w:val="0"/>
        <w:jc w:val="both"/>
        <w:rPr>
          <w:bCs/>
        </w:rPr>
      </w:pPr>
      <w:r w:rsidRPr="006D231D">
        <w:rPr>
          <w:b/>
          <w:bCs/>
        </w:rPr>
        <w:t>9.</w:t>
      </w:r>
      <w:r w:rsidR="00F809A1">
        <w:rPr>
          <w:b/>
          <w:bCs/>
        </w:rPr>
        <w:t>1</w:t>
      </w:r>
      <w:r w:rsidRPr="006D231D">
        <w:rPr>
          <w:b/>
          <w:bCs/>
        </w:rPr>
        <w:t>.</w:t>
      </w:r>
      <w:r w:rsidRPr="006D231D">
        <w:rPr>
          <w:b/>
          <w:bCs/>
        </w:rPr>
        <w:tab/>
      </w:r>
      <w:r w:rsidRPr="006D231D">
        <w:rPr>
          <w:bCs/>
        </w:rPr>
        <w:t xml:space="preserve">Uzņēmējs ar atbildīgs par jebkuru sava personāla darbību/ bezdarbību Darbu izpildes vietā. </w:t>
      </w:r>
    </w:p>
    <w:p w14:paraId="58B0EFDD" w14:textId="45509C65"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046A35">
        <w:rPr>
          <w:b/>
          <w:bCs/>
        </w:rPr>
        <w:t>2</w:t>
      </w:r>
      <w:r w:rsidRPr="006D231D">
        <w:rPr>
          <w:b/>
          <w:bCs/>
        </w:rPr>
        <w:t>.</w:t>
      </w:r>
      <w:r w:rsidRPr="006D231D">
        <w:rPr>
          <w:b/>
          <w:bCs/>
        </w:rPr>
        <w:tab/>
      </w:r>
      <w:r w:rsidRPr="006D231D">
        <w:rPr>
          <w:bCs/>
        </w:rPr>
        <w:t>Apakšuzņēmēja, kas norādīti piedāvājumā, nomaiņa iespējama tikai pret kvalifikācijas un prasmju ziņā līdzvērtīgu apakšuzņēmēju, kurš atbilst Iepirkuma dokumentācijā apakšuzņēmējam izvirzītajām prasībām, ievērojot SPSIL 67.pantā noteikto kārtību. Noslēgtā apakšlīguma noteikumi nedrīkst būt pretrunā ar Līguma noteikumiem.</w:t>
      </w:r>
    </w:p>
    <w:p w14:paraId="16EEE294" w14:textId="6D27B23A"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046A35">
        <w:rPr>
          <w:b/>
          <w:bCs/>
        </w:rPr>
        <w:t>3</w:t>
      </w:r>
      <w:r w:rsidRPr="006D231D">
        <w:rPr>
          <w:b/>
          <w:bCs/>
        </w:rPr>
        <w:t>.</w:t>
      </w:r>
      <w:r w:rsidRPr="006D231D">
        <w:rPr>
          <w:b/>
          <w:bCs/>
        </w:rPr>
        <w:tab/>
      </w:r>
      <w:r w:rsidRPr="006D231D">
        <w:rPr>
          <w:bCs/>
        </w:rPr>
        <w:t>Uzņēmējs uzņemas pilnu atbildību par apakšuzņēmēja izpildītajiem darbiem un tā nodarītajiem zaudējumiem Pasūtītājam un/vai trešajām personām.</w:t>
      </w:r>
    </w:p>
    <w:p w14:paraId="657713D1" w14:textId="2147E82D"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885F36">
        <w:rPr>
          <w:b/>
          <w:bCs/>
        </w:rPr>
        <w:t>4</w:t>
      </w:r>
      <w:r w:rsidRPr="006D231D">
        <w:rPr>
          <w:b/>
          <w:bCs/>
        </w:rPr>
        <w:t>.</w:t>
      </w:r>
      <w:r w:rsidRPr="006D231D">
        <w:rPr>
          <w:b/>
          <w:bCs/>
        </w:rPr>
        <w:tab/>
      </w:r>
      <w:r w:rsidRPr="006D231D">
        <w:rPr>
          <w:bCs/>
        </w:rPr>
        <w:t>Uzņēmējam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Uzņēmējam ir pienākums nomainīt apakšuzņēmēju pret kvalifikācijas un prasmju ziņā līdzvērtīgu apakšuzņēmēju SPSIL 67.pantā noteiktajā kārtībā.</w:t>
      </w:r>
    </w:p>
    <w:p w14:paraId="244020C7" w14:textId="54FD5743" w:rsidR="006D231D" w:rsidRPr="006D231D" w:rsidRDefault="006D231D" w:rsidP="006D231D">
      <w:pPr>
        <w:widowControl w:val="0"/>
        <w:shd w:val="clear" w:color="auto" w:fill="FFFFFF"/>
        <w:autoSpaceDE w:val="0"/>
        <w:autoSpaceDN w:val="0"/>
        <w:adjustRightInd w:val="0"/>
        <w:jc w:val="both"/>
        <w:rPr>
          <w:bCs/>
        </w:rPr>
      </w:pPr>
      <w:r w:rsidRPr="006D231D">
        <w:rPr>
          <w:b/>
          <w:bCs/>
        </w:rPr>
        <w:t>9.</w:t>
      </w:r>
      <w:r w:rsidR="00FC4FF1">
        <w:rPr>
          <w:b/>
          <w:bCs/>
        </w:rPr>
        <w:t>5</w:t>
      </w:r>
      <w:r w:rsidRPr="006D231D">
        <w:rPr>
          <w:b/>
          <w:bCs/>
        </w:rPr>
        <w:t>.</w:t>
      </w:r>
      <w:r w:rsidRPr="006D231D">
        <w:rPr>
          <w:b/>
          <w:bCs/>
        </w:rPr>
        <w:tab/>
      </w:r>
      <w:r w:rsidRPr="006D231D">
        <w:rPr>
          <w:bCs/>
        </w:rPr>
        <w:t>Pasūtītājs objektīvu iemeslu dēļ var ierosināt apakšuzņēmēja aizvietošanu.</w:t>
      </w:r>
    </w:p>
    <w:p w14:paraId="4B3642B1" w14:textId="00C95A21"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2A4B51">
        <w:rPr>
          <w:b/>
          <w:bCs/>
        </w:rPr>
        <w:t>6</w:t>
      </w:r>
      <w:r w:rsidRPr="006D231D">
        <w:rPr>
          <w:b/>
          <w:bCs/>
        </w:rPr>
        <w:t>.</w:t>
      </w:r>
      <w:r w:rsidRPr="006D231D">
        <w:rPr>
          <w:b/>
          <w:bCs/>
        </w:rPr>
        <w:tab/>
      </w:r>
      <w:r w:rsidRPr="006D231D">
        <w:rPr>
          <w:bCs/>
        </w:rPr>
        <w:t>Uzņēmējs koordinē apakšuzņēmēju darbību un uzņemas atbildību par pienācīgu Darbu veikšanu un šī Līguma noteikumu ievērošanu no apakšuzņēmēja puses.</w:t>
      </w:r>
    </w:p>
    <w:p w14:paraId="7BA95651" w14:textId="77777777" w:rsidR="006D231D" w:rsidRPr="006D231D" w:rsidRDefault="006D231D" w:rsidP="006D231D">
      <w:pPr>
        <w:widowControl w:val="0"/>
        <w:shd w:val="clear" w:color="auto" w:fill="FFFFFF"/>
        <w:autoSpaceDE w:val="0"/>
        <w:autoSpaceDN w:val="0"/>
        <w:adjustRightInd w:val="0"/>
        <w:contextualSpacing/>
        <w:jc w:val="both"/>
        <w:rPr>
          <w:bCs/>
        </w:rPr>
      </w:pPr>
    </w:p>
    <w:p w14:paraId="2A614F59"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10.</w:t>
      </w:r>
      <w:r w:rsidRPr="006D231D">
        <w:rPr>
          <w:b/>
          <w:bCs/>
        </w:rPr>
        <w:tab/>
        <w:t>Pušu pārstāvji</w:t>
      </w:r>
    </w:p>
    <w:p w14:paraId="722DCECA"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10.1.</w:t>
      </w:r>
      <w:r w:rsidRPr="006D231D">
        <w:rPr>
          <w:b/>
          <w:bCs/>
        </w:rPr>
        <w:tab/>
      </w:r>
      <w:r w:rsidRPr="006D231D">
        <w:rPr>
          <w:bCs/>
        </w:rPr>
        <w:t>Līguma kvalitatīvai izpildei Puses nodrošina no savas puses kompetentu pārstāvi, kurš ir tiesīgs darboties attiecīgās Puses vārdā:</w:t>
      </w:r>
    </w:p>
    <w:p w14:paraId="626303D5"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t>10.1.1.</w:t>
      </w:r>
      <w:r w:rsidRPr="006D231D">
        <w:rPr>
          <w:bCs/>
        </w:rPr>
        <w:tab/>
        <w:t>Pasūtītāja pārstāvji: __________________.</w:t>
      </w:r>
    </w:p>
    <w:p w14:paraId="0B96E450"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lastRenderedPageBreak/>
        <w:t>10.1.2.</w:t>
      </w:r>
      <w:r w:rsidRPr="006D231D">
        <w:rPr>
          <w:b/>
          <w:bCs/>
        </w:rPr>
        <w:tab/>
      </w:r>
      <w:r w:rsidRPr="006D231D">
        <w:rPr>
          <w:bCs/>
        </w:rPr>
        <w:t>Uzņēmēja pārstāvji: __________________.</w:t>
      </w:r>
    </w:p>
    <w:p w14:paraId="36C1940D"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10.2.</w:t>
      </w:r>
      <w:r w:rsidRPr="006D231D">
        <w:rPr>
          <w:bCs/>
        </w:rPr>
        <w:tab/>
        <w:t xml:space="preserve">Līguma 10.1.punktā noteiktās Pušu kontaktpersonas ir atbildīgas par Līguma izpildes uzraudzīšanu, nodošanas - pieņemšanas aktu noformēšanu un iesniegšanu parakstīšanai. </w:t>
      </w:r>
    </w:p>
    <w:p w14:paraId="3B59790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10.3.</w:t>
      </w:r>
      <w:r w:rsidRPr="006D231D">
        <w:rPr>
          <w:bCs/>
        </w:rPr>
        <w:tab/>
        <w:t>Pušu kontaktpersonu prombūtnes laikā (atvaļinājuma, komandējuma vai pārejošas darba nespējas laikā) to pienākumus pilda citi Pušu darbinieki ar atbilstošu kompetenci. Puse nekavējoties informē otru Pusi par darbinieku, kas aizvieto kontaktpersonu. Par jebkurām izmaiņām Līguma 10.1.punktā norādītajā informācijā Puses kontaktpersona paziņo citas Puses kontaktpersonām 1 darbdienas laikā elektroniski.</w:t>
      </w:r>
    </w:p>
    <w:p w14:paraId="72851E97"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10.4.</w:t>
      </w:r>
      <w:r w:rsidRPr="006D231D">
        <w:rPr>
          <w:bCs/>
        </w:rPr>
        <w:tab/>
        <w:t>Visa informācija, kas saistīta ar Līguma izpildi, Pušu strīda gadījumā par oficiālu tiks uzskatīta, ja kontaktpersonas būs izmantojušas rakstveida komunikāciju (Līguma 10.1.punktā norādītās e-pasta adreses, kā arī Pušu kontaktpersonu prombūtnes laikā (atvaļinājuma, komandējuma vai pārejošas darba nespējas laikā) e-pasta adreses, ko izmanto to aizvietotāji).</w:t>
      </w:r>
    </w:p>
    <w:p w14:paraId="77F37C44" w14:textId="77777777" w:rsidR="006D231D" w:rsidRPr="006D231D" w:rsidRDefault="006D231D" w:rsidP="006D231D">
      <w:pPr>
        <w:jc w:val="both"/>
      </w:pPr>
    </w:p>
    <w:p w14:paraId="52F32ED1"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11.</w:t>
      </w:r>
      <w:r w:rsidRPr="006D231D">
        <w:rPr>
          <w:b/>
          <w:bCs/>
        </w:rPr>
        <w:tab/>
        <w:t>Pušu atbildība</w:t>
      </w:r>
    </w:p>
    <w:p w14:paraId="5657FA57" w14:textId="77777777" w:rsidR="006D231D" w:rsidRPr="006D231D" w:rsidRDefault="006D231D" w:rsidP="006D231D">
      <w:pPr>
        <w:widowControl w:val="0"/>
        <w:shd w:val="clear" w:color="auto" w:fill="FFFFFF"/>
        <w:autoSpaceDE w:val="0"/>
        <w:autoSpaceDN w:val="0"/>
        <w:adjustRightInd w:val="0"/>
        <w:jc w:val="both"/>
        <w:rPr>
          <w:bCs/>
        </w:rPr>
      </w:pPr>
      <w:r w:rsidRPr="006D231D">
        <w:rPr>
          <w:b/>
        </w:rPr>
        <w:t>11.1.</w:t>
      </w:r>
      <w:r w:rsidRPr="006D231D">
        <w:rPr>
          <w:b/>
        </w:rPr>
        <w:tab/>
      </w:r>
      <w:r w:rsidRPr="006D231D">
        <w:t xml:space="preserve">Par Līgumā noteikto Darbu izpildes termiņu (tajā skaitā Darbu izpildes grafikā noteikto starptermiņu Darbu izpildes posmiem) nokavējumu, Uzņēmējs pēc Pasūtītāja pieprasījuma maksā Pasūtītājam līgumsodu 0,1% </w:t>
      </w:r>
      <w:r w:rsidRPr="006D231D">
        <w:rPr>
          <w:rFonts w:eastAsia="Calibri"/>
        </w:rPr>
        <w:t xml:space="preserve">(viena desmitdaļa procenta) </w:t>
      </w:r>
      <w:r w:rsidRPr="006D231D">
        <w:t xml:space="preserve">apmērā no kopējās Līguma cenas par katru nokavēto dienu, bet ne vairāk kā 10% (desmit procenti) no Līguma cenas. </w:t>
      </w:r>
    </w:p>
    <w:p w14:paraId="082BC376" w14:textId="77777777" w:rsidR="006D231D" w:rsidRPr="006D231D" w:rsidRDefault="006D231D" w:rsidP="006D231D">
      <w:pPr>
        <w:contextualSpacing/>
        <w:jc w:val="both"/>
      </w:pPr>
      <w:r w:rsidRPr="006D231D">
        <w:rPr>
          <w:b/>
        </w:rPr>
        <w:t>11.2.</w:t>
      </w:r>
      <w:r w:rsidRPr="006D231D">
        <w:rPr>
          <w:b/>
        </w:rPr>
        <w:tab/>
      </w:r>
      <w:r w:rsidRPr="006D231D">
        <w:t>Ja Pasūtītājs kavē veikt samaksu par pamatoti iesniegtu rēķinu apmaksu, Uzņēmējs ir tiesīgs piemērot līgumsodu apmērā līdz 0,1 % (viena desmitdaļa procenta) no Līguma cenas par katru kavējuma dienu, bet ne vairāk kā 10 % no Līguma cenas.</w:t>
      </w:r>
    </w:p>
    <w:p w14:paraId="11F62FE8"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11.3.</w:t>
      </w:r>
      <w:r w:rsidRPr="006D231D">
        <w:rPr>
          <w:b/>
          <w:bCs/>
        </w:rPr>
        <w:tab/>
      </w:r>
      <w:r w:rsidRPr="006D231D">
        <w:rPr>
          <w:bCs/>
        </w:rPr>
        <w:t>Ja ir iestājušies apstākļi, kas saskaņā ar Līgumu dod tiesības pret kādu no Pusēm piemērot līgumsodu, tad otra Puse iesniedz rēķinu līgumsoda apmērā. Līgumsods var tikt ieturēts no veicamajiem maksājumiem vai Līguma izpildes nodrošinājuma.</w:t>
      </w:r>
    </w:p>
    <w:p w14:paraId="2C9886F0" w14:textId="77777777" w:rsidR="006D231D" w:rsidRPr="006D231D" w:rsidRDefault="006D231D" w:rsidP="006D231D">
      <w:pPr>
        <w:widowControl w:val="0"/>
        <w:shd w:val="clear" w:color="auto" w:fill="FFFFFF"/>
        <w:autoSpaceDE w:val="0"/>
        <w:autoSpaceDN w:val="0"/>
        <w:adjustRightInd w:val="0"/>
        <w:jc w:val="both"/>
      </w:pPr>
      <w:r w:rsidRPr="006D231D">
        <w:rPr>
          <w:b/>
        </w:rPr>
        <w:t>11.4.</w:t>
      </w:r>
      <w:r w:rsidRPr="006D231D">
        <w:rPr>
          <w:b/>
        </w:rPr>
        <w:tab/>
      </w:r>
      <w:r w:rsidRPr="006D231D">
        <w:t>Līgumsoda samaksa nokavējuma gadījumā neatbrīvo Puses no saistību pilnīgas izpildes.</w:t>
      </w:r>
    </w:p>
    <w:p w14:paraId="727D6CBE"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11.5.</w:t>
      </w:r>
      <w:r w:rsidRPr="006D231D">
        <w:rPr>
          <w:b/>
          <w:bCs/>
        </w:rPr>
        <w:tab/>
      </w:r>
      <w:r w:rsidRPr="006D231D">
        <w:rPr>
          <w:bCs/>
        </w:rPr>
        <w:t>Katra no Pusēm ir atbildīga par savas darbības vai bezdarbības rezultātā otrai Pusei nodarītajiem zaudējumiem.</w:t>
      </w:r>
    </w:p>
    <w:p w14:paraId="50C1A0C5" w14:textId="77777777" w:rsidR="006D231D" w:rsidRPr="006D231D" w:rsidRDefault="006D231D" w:rsidP="006D231D">
      <w:pPr>
        <w:widowControl w:val="0"/>
        <w:shd w:val="clear" w:color="auto" w:fill="FFFFFF"/>
        <w:autoSpaceDE w:val="0"/>
        <w:autoSpaceDN w:val="0"/>
        <w:adjustRightInd w:val="0"/>
        <w:jc w:val="both"/>
        <w:rPr>
          <w:bCs/>
        </w:rPr>
      </w:pPr>
    </w:p>
    <w:p w14:paraId="2F418733"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12.</w:t>
      </w:r>
      <w:r w:rsidRPr="006D231D">
        <w:rPr>
          <w:b/>
          <w:bCs/>
        </w:rPr>
        <w:tab/>
        <w:t>Garantijas</w:t>
      </w:r>
    </w:p>
    <w:p w14:paraId="7FEC7D00" w14:textId="77777777" w:rsidR="006D231D" w:rsidRPr="006D231D" w:rsidRDefault="006D231D" w:rsidP="006D231D">
      <w:pPr>
        <w:widowControl w:val="0"/>
        <w:shd w:val="clear" w:color="auto" w:fill="FFFFFF"/>
        <w:autoSpaceDE w:val="0"/>
        <w:autoSpaceDN w:val="0"/>
        <w:adjustRightInd w:val="0"/>
        <w:jc w:val="both"/>
      </w:pPr>
      <w:r w:rsidRPr="006D231D">
        <w:rPr>
          <w:b/>
          <w:bCs/>
        </w:rPr>
        <w:t>12.1.</w:t>
      </w:r>
      <w:r w:rsidRPr="006D231D">
        <w:rPr>
          <w:b/>
          <w:bCs/>
        </w:rPr>
        <w:tab/>
      </w:r>
      <w:r w:rsidRPr="006D231D">
        <w:rPr>
          <w:bCs/>
        </w:rPr>
        <w:t>G</w:t>
      </w:r>
      <w:r w:rsidRPr="006D231D">
        <w:t xml:space="preserve">arantijas termiņš ir ne mazāk kā ______ mēneši iekārtām un ______ mēneši Darbiem un programmnodrošinājumam, un tas tiek skaitīts no Objekta nodošanas ekspluatācijā. </w:t>
      </w:r>
    </w:p>
    <w:p w14:paraId="2E846229" w14:textId="77777777" w:rsidR="006D231D" w:rsidRPr="006D231D" w:rsidRDefault="006D231D" w:rsidP="006D231D">
      <w:pPr>
        <w:widowControl w:val="0"/>
        <w:shd w:val="clear" w:color="auto" w:fill="FFFFFF"/>
        <w:autoSpaceDE w:val="0"/>
        <w:autoSpaceDN w:val="0"/>
        <w:adjustRightInd w:val="0"/>
        <w:jc w:val="both"/>
      </w:pPr>
      <w:r w:rsidRPr="006D231D">
        <w:rPr>
          <w:b/>
        </w:rPr>
        <w:t>12.2.</w:t>
      </w:r>
      <w:r w:rsidRPr="006D231D">
        <w:rPr>
          <w:b/>
        </w:rPr>
        <w:tab/>
      </w:r>
      <w:r w:rsidRPr="006D231D">
        <w:t xml:space="preserve">Uzņēmējs garantē izpildīto Darbu atbilstību vispārpieņemtajai profesionālajai praksei, Līguma noteikumiem, Tehniskajai specifikācijai, Piedāvājumam un spēkā esošajiem normatīvajiem aktiem. </w:t>
      </w:r>
    </w:p>
    <w:p w14:paraId="27B68DCC" w14:textId="77777777" w:rsidR="006D231D" w:rsidRPr="006D231D" w:rsidRDefault="006D231D" w:rsidP="006D231D">
      <w:pPr>
        <w:widowControl w:val="0"/>
        <w:shd w:val="clear" w:color="auto" w:fill="FFFFFF"/>
        <w:autoSpaceDE w:val="0"/>
        <w:autoSpaceDN w:val="0"/>
        <w:adjustRightInd w:val="0"/>
        <w:jc w:val="both"/>
      </w:pPr>
      <w:r w:rsidRPr="006D231D">
        <w:rPr>
          <w:b/>
        </w:rPr>
        <w:t>12.3.</w:t>
      </w:r>
      <w:r w:rsidRPr="006D231D">
        <w:rPr>
          <w:b/>
        </w:rPr>
        <w:tab/>
      </w:r>
      <w:r w:rsidRPr="006D231D">
        <w:t>Ja garantijas defektu pieteikšanas periodā Darbos tiek atklāti kādi defekti, trūkumi vai neatbilstības, Pasūtītājs par to rakstiski paziņo Uzņēmējam.</w:t>
      </w:r>
    </w:p>
    <w:p w14:paraId="216A88DA" w14:textId="77777777" w:rsidR="006D231D" w:rsidRPr="006D231D" w:rsidRDefault="006D231D" w:rsidP="006D231D">
      <w:pPr>
        <w:widowControl w:val="0"/>
        <w:shd w:val="clear" w:color="auto" w:fill="FFFFFF"/>
        <w:autoSpaceDE w:val="0"/>
        <w:autoSpaceDN w:val="0"/>
        <w:adjustRightInd w:val="0"/>
        <w:jc w:val="both"/>
      </w:pPr>
      <w:r w:rsidRPr="006D231D">
        <w:rPr>
          <w:b/>
        </w:rPr>
        <w:t>12.4.</w:t>
      </w:r>
      <w:r w:rsidRPr="006D231D">
        <w:rPr>
          <w:b/>
        </w:rPr>
        <w:tab/>
      </w:r>
      <w:r w:rsidRPr="006D231D">
        <w:t>Līguma 12.3.punktā noteiktajā gadījumā Puses 10 darbdienu laikā sagatavo un paraksta defektu aktu, kurā norādīts konstatētais defekts, trūkums vai neatbilstība Līguma vai tā pielikuma punktam vai funkcionālajam kritērijam, standartam vai normatīvam, defekta novēršanai nepieciešamās galvenās darbības, ja tās iespējams noteikt, vai citādi – defekta cēloņa noskaidrošanai nepieciešamās aktivitātes, un minēto darbību īsākie iespējamie izpildes termiņi. Avāriju vai citos ārkārtējos gadījumos Uzņēmējam defektu novēršanai jāierodas nekavējoties, t.i., ne vēlāk kā 24 (divdesmit četru) stundu laikā pēc rakstiska paziņojuma saņemšanas.</w:t>
      </w:r>
    </w:p>
    <w:p w14:paraId="0F10E073" w14:textId="77777777" w:rsidR="006D231D" w:rsidRPr="006D231D" w:rsidRDefault="006D231D" w:rsidP="006D231D">
      <w:pPr>
        <w:widowControl w:val="0"/>
        <w:shd w:val="clear" w:color="auto" w:fill="FFFFFF"/>
        <w:autoSpaceDE w:val="0"/>
        <w:autoSpaceDN w:val="0"/>
        <w:adjustRightInd w:val="0"/>
        <w:jc w:val="both"/>
      </w:pPr>
      <w:r w:rsidRPr="006D231D">
        <w:rPr>
          <w:b/>
        </w:rPr>
        <w:t>12.5.</w:t>
      </w:r>
      <w:r w:rsidRPr="006D231D">
        <w:tab/>
        <w:t>Uzņēmējam ir pienākums novērst defektu aktā norādītos defektus, tai skaitā to varbūtējo ietekmi uz visu Objektu. Minētās darbības ir jāizdara defektu aktā norādītajā termiņā.</w:t>
      </w:r>
    </w:p>
    <w:p w14:paraId="157F59AC" w14:textId="77777777" w:rsidR="006D231D" w:rsidRPr="006D231D" w:rsidRDefault="006D231D" w:rsidP="006D231D">
      <w:pPr>
        <w:widowControl w:val="0"/>
        <w:shd w:val="clear" w:color="auto" w:fill="FFFFFF"/>
        <w:autoSpaceDE w:val="0"/>
        <w:autoSpaceDN w:val="0"/>
        <w:adjustRightInd w:val="0"/>
        <w:jc w:val="both"/>
      </w:pPr>
      <w:r w:rsidRPr="006D231D">
        <w:rPr>
          <w:b/>
        </w:rPr>
        <w:t>12.6.</w:t>
      </w:r>
      <w:r w:rsidRPr="006D231D">
        <w:rPr>
          <w:b/>
        </w:rPr>
        <w:tab/>
      </w:r>
      <w:r w:rsidRPr="006D231D">
        <w:t>Ja Uzņēmējs nav ieradies uz defektu aktu sastādīšanu vai nav izlabojis defektus defektu aktā norādītajā termiņā, Pasūtītājs ir tiesīgs vai nu ar saviem spēkiem, vai ar citu kvalificētu speciālistu palīdzību defektus novērst. Uzņēmējs šādā gadījumā atlīdzina Pasūtītājam radušos izdevumus.</w:t>
      </w:r>
    </w:p>
    <w:p w14:paraId="519FD04F" w14:textId="77777777" w:rsidR="006D231D" w:rsidRPr="006D231D" w:rsidRDefault="006D231D" w:rsidP="006D231D">
      <w:pPr>
        <w:widowControl w:val="0"/>
        <w:shd w:val="clear" w:color="auto" w:fill="FFFFFF"/>
        <w:autoSpaceDE w:val="0"/>
        <w:autoSpaceDN w:val="0"/>
        <w:adjustRightInd w:val="0"/>
        <w:jc w:val="both"/>
      </w:pPr>
      <w:r w:rsidRPr="006D231D">
        <w:rPr>
          <w:b/>
        </w:rPr>
        <w:t>12.7.</w:t>
      </w:r>
      <w:r w:rsidRPr="006D231D">
        <w:rPr>
          <w:b/>
        </w:rPr>
        <w:tab/>
      </w:r>
      <w:r w:rsidRPr="006D231D">
        <w:t xml:space="preserve">Uzņēmējam ir pienākums novērst visus defektus, kuri ir piekritīgi garantijai un kuri ir pieteikti garantijas defektu pieteikšanas periodā, neprasot nekādu samaksu no Pasūtītāja. Gadījumā, ja iekārta, </w:t>
      </w:r>
      <w:r w:rsidRPr="006D231D">
        <w:lastRenderedPageBreak/>
        <w:t>būve vai kāda to daļa nevar tikt izmantota sakarā ar defektiem, uz kuriem attiecas šī garantija, garantijas defektu pieteikšanas periods uz Darbiem tiek pagarināts par laika periodu līdz defektu novēršanai. Ja defektu novēršanai garantijas laika garantijas līdzekļu apjoms nav pietiekams, Uzņēmējam ir pienākums apmaksāt izdevumu daļu, kura pārsniedz Garantijas laika nodrošinājuma apmēru.</w:t>
      </w:r>
    </w:p>
    <w:p w14:paraId="7B0742B5" w14:textId="77777777" w:rsidR="006D231D" w:rsidRPr="006D231D" w:rsidRDefault="006D231D" w:rsidP="006D231D">
      <w:pPr>
        <w:widowControl w:val="0"/>
        <w:shd w:val="clear" w:color="auto" w:fill="FFFFFF"/>
        <w:autoSpaceDE w:val="0"/>
        <w:autoSpaceDN w:val="0"/>
        <w:adjustRightInd w:val="0"/>
        <w:jc w:val="both"/>
      </w:pPr>
      <w:r w:rsidRPr="006D231D">
        <w:rPr>
          <w:b/>
        </w:rPr>
        <w:t>12.8.</w:t>
      </w:r>
      <w:r w:rsidRPr="006D231D">
        <w:tab/>
        <w:t xml:space="preserve">Gadījumā, ja Uzņēmējs nosaka nesamērīgi garu defektu novēršanas termiņu, Pasūtītājam ir tiesības, iepriekš informējot Uzņēmēju, novērst defektu ar saviem vai trešās personas spēkiem ātrākā termiņā, un Uzņēmējam ir pienākums segt defekta novēršanas izmaksas. </w:t>
      </w:r>
    </w:p>
    <w:p w14:paraId="60971C0D" w14:textId="77777777" w:rsidR="006D231D" w:rsidRPr="006D231D" w:rsidRDefault="006D231D" w:rsidP="006D231D">
      <w:pPr>
        <w:contextualSpacing/>
        <w:jc w:val="both"/>
      </w:pPr>
      <w:r w:rsidRPr="006D231D">
        <w:rPr>
          <w:b/>
        </w:rPr>
        <w:t>12.9.</w:t>
      </w:r>
      <w:r w:rsidRPr="006D231D">
        <w:rPr>
          <w:b/>
        </w:rPr>
        <w:tab/>
      </w:r>
      <w:r w:rsidRPr="006D231D">
        <w:t>Gadījumā, ja Uzņēmējs neatzīst defektu, kā rezultātā Puses 10 darbdienu laikā no defektu paziņošanas dienas nav abpusēji parakstījušas defektu aktu, Pasūtītājam ir tiesības pasūtīt defekta ekspertīzi un organizēt konstatētā defekta novēršanu ar saviem vai trešās personas spēkiem. Ekspertīzes atzīta defekta gadījumā Uzņēmējam ir pienākums segt ekspertīzes un defekta novēršanas izmaksas. Pasūtītājam ir tiesības uzsākt defekta novēršanu pirms ekspertīzes pabeigšanas, bet tas neatbrīvo Uzņēmēju no pienākuma segt defekta novēršanas izmaksas, ja ekspertīzē tiek apstiprināta defekta esamība un tā saistība ar Uzņēmēja veiktajiem Darbiem.</w:t>
      </w:r>
    </w:p>
    <w:p w14:paraId="201C1A22" w14:textId="77777777" w:rsidR="006D231D" w:rsidRPr="006D231D" w:rsidRDefault="006D231D" w:rsidP="006D231D">
      <w:pPr>
        <w:widowControl w:val="0"/>
        <w:shd w:val="clear" w:color="auto" w:fill="FFFFFF"/>
        <w:autoSpaceDE w:val="0"/>
        <w:autoSpaceDN w:val="0"/>
        <w:adjustRightInd w:val="0"/>
        <w:jc w:val="both"/>
      </w:pPr>
    </w:p>
    <w:p w14:paraId="7123440B"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13.</w:t>
      </w:r>
      <w:r w:rsidRPr="006D231D">
        <w:rPr>
          <w:b/>
          <w:bCs/>
        </w:rPr>
        <w:tab/>
        <w:t>Riska pāreja</w:t>
      </w:r>
    </w:p>
    <w:p w14:paraId="70F654F3"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13.1.</w:t>
      </w:r>
      <w:r w:rsidRPr="006D231D">
        <w:rPr>
          <w:b/>
          <w:bCs/>
        </w:rPr>
        <w:tab/>
      </w:r>
      <w:r w:rsidRPr="006D231D">
        <w:rPr>
          <w:bCs/>
        </w:rPr>
        <w:t>Atbildību par Darbu izpildes vietas uzturēšanu un Darbu saglabāšanu, kā arī risku par Darbu, materiālu un iekārtu (tai skaitā Pasūtītāja iekārtas, kuras nodotas Uzņēmējam Darbu izpildei) bojāšanu un iznīcināšanu līdz Objekta nodošanas un pieņemšanas akta parakstīšanas brīdim, uzņemas Uzņēmējs.</w:t>
      </w:r>
    </w:p>
    <w:p w14:paraId="3525F15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13.2.</w:t>
      </w:r>
      <w:r w:rsidRPr="006D231D">
        <w:rPr>
          <w:b/>
          <w:bCs/>
        </w:rPr>
        <w:tab/>
      </w:r>
      <w:r w:rsidRPr="006D231D">
        <w:rPr>
          <w:bCs/>
        </w:rPr>
        <w:t>Cilvēku traumu un Pasūtītāja ar Darbu izpildi nesaistītā īpašuma vai trešo personu īpašuma bojāšanas vai iznīcināšanas risku uzņemas Uzņēmējs, ja tas ir radies darbu izpildes gaitā vai kā to tiešās sekas, izņemot gadījumu, ja cilvēku traumas vai kaitējums īpašumam ir radies Pasūtītāja vai viņa pārstāvju vainas dēļ. Visi nelaimes gadījumi, kas notikuši Darbu izpildes vietā, tiek izmeklēti saskaņā ar Latvijas Republikas normatīvajiem aktiem.</w:t>
      </w:r>
    </w:p>
    <w:p w14:paraId="0BA7F185" w14:textId="77777777" w:rsidR="006D231D" w:rsidRPr="006D231D" w:rsidRDefault="006D231D" w:rsidP="006D231D">
      <w:pPr>
        <w:widowControl w:val="0"/>
        <w:shd w:val="clear" w:color="auto" w:fill="FFFFFF"/>
        <w:autoSpaceDE w:val="0"/>
        <w:autoSpaceDN w:val="0"/>
        <w:adjustRightInd w:val="0"/>
        <w:jc w:val="both"/>
        <w:rPr>
          <w:bCs/>
        </w:rPr>
      </w:pPr>
    </w:p>
    <w:p w14:paraId="44E9322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14.</w:t>
      </w:r>
      <w:r w:rsidRPr="006D231D">
        <w:rPr>
          <w:b/>
          <w:bCs/>
        </w:rPr>
        <w:tab/>
        <w:t>Domstarpību un strīdu izskatīšanas kārtība, Līguma interpretēšana</w:t>
      </w:r>
    </w:p>
    <w:p w14:paraId="41364D99"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t>14.1.</w:t>
      </w:r>
      <w:r w:rsidRPr="006D231D">
        <w:rPr>
          <w:b/>
          <w:bCs/>
        </w:rPr>
        <w:tab/>
      </w:r>
      <w:r w:rsidRPr="006D231D">
        <w:rPr>
          <w:bCs/>
        </w:rPr>
        <w:t xml:space="preserve">Visas domstarpības un strīdi, kādi izceļas starp Pusēm saistībā ar Līguma izpildi, tiek atrisināti savstarpēju pārrunu ceļā. Ja Puses 60 (sešdesmit) dienu laikā nespēj strīdu atrisināt savstarpēju pārrunu rezultātā, Puses to risina tiesā </w:t>
      </w:r>
      <w:r w:rsidRPr="006D231D">
        <w:t>Latvijas Republikas normatīvajos aktos paredzētajā kārtībā.</w:t>
      </w:r>
    </w:p>
    <w:p w14:paraId="5B4BC657" w14:textId="77777777" w:rsidR="006D231D" w:rsidRPr="006D231D" w:rsidRDefault="006D231D" w:rsidP="006D231D">
      <w:pPr>
        <w:widowControl w:val="0"/>
        <w:shd w:val="clear" w:color="auto" w:fill="FFFFFF"/>
        <w:autoSpaceDE w:val="0"/>
        <w:autoSpaceDN w:val="0"/>
        <w:adjustRightInd w:val="0"/>
        <w:jc w:val="both"/>
        <w:rPr>
          <w:bCs/>
        </w:rPr>
      </w:pPr>
      <w:r w:rsidRPr="006D231D">
        <w:rPr>
          <w:b/>
        </w:rPr>
        <w:t>14.2.</w:t>
      </w:r>
      <w:r w:rsidRPr="006D231D">
        <w:rPr>
          <w:b/>
        </w:rPr>
        <w:tab/>
      </w:r>
      <w:r w:rsidRPr="006D231D">
        <w:t>Līgums ir noslēgts, tiek interpretēts un pildīts saskaņā ar Latvijas Republikas normatīvajiem aktiem. Kādam no šī Līguma noteikumiem zaudējot spēku normatīvo aktu izmaiņu gadījumā, Līgums nezaudē spēku tā pārējos punktos, un šādā gadījumā Pusēm ir pienākums piemērot Līgumu spēkā esošo normatīvo aktu prasībām.</w:t>
      </w:r>
    </w:p>
    <w:p w14:paraId="0504D6B2" w14:textId="77777777" w:rsidR="006D231D" w:rsidRPr="006D231D" w:rsidRDefault="006D231D" w:rsidP="006D231D">
      <w:pPr>
        <w:widowControl w:val="0"/>
        <w:shd w:val="clear" w:color="auto" w:fill="FFFFFF"/>
        <w:autoSpaceDE w:val="0"/>
        <w:autoSpaceDN w:val="0"/>
        <w:adjustRightInd w:val="0"/>
        <w:jc w:val="both"/>
        <w:rPr>
          <w:bCs/>
        </w:rPr>
      </w:pPr>
    </w:p>
    <w:p w14:paraId="25AD0B09"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15.</w:t>
      </w:r>
      <w:r w:rsidRPr="006D231D">
        <w:rPr>
          <w:b/>
          <w:bCs/>
        </w:rPr>
        <w:tab/>
        <w:t>Fizisko personu datu aizsardzība</w:t>
      </w:r>
    </w:p>
    <w:p w14:paraId="7A8D1DBA"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15.1.</w:t>
      </w:r>
      <w:r w:rsidRPr="006D231D">
        <w:rPr>
          <w:b/>
          <w:bCs/>
        </w:rPr>
        <w:tab/>
      </w:r>
      <w:r w:rsidRPr="006D231D">
        <w:rPr>
          <w:bCs/>
        </w:rPr>
        <w:t>Nolūkā nodrošināt normatīvo aktu un Līguma izpildi, tostarp nepieciešamās informācijas apriti, un ievērot Pušu leģitīmās intereses, Pusēm ir tiesības apstrādāt no otras Puses iegūtos fizisko personu datus (piemēram, Pušu pārstāvju un/vai kontaktpersonu, darbinieku vai apakšuzņēmēju darbinieku identificējošo informāciju vai kontaktinformāciju), ievērojot normatīvajos aktos noteiktās prasības šādu datu apstrādei un aizsardzībai, tostarp, bet ne tikai Eiropas Parlamenta un Padomes 2016.gada 27.aprīļa regulas Nr.2016/679 par fizisku personu aizsardzību attiecībā uz personas datu apstrādi un šādu datu brīvu apriti un ar ko atceļ Direktīvu 95/46/EK (Vispārīgā datu aizsardzības regula) prasības.</w:t>
      </w:r>
    </w:p>
    <w:p w14:paraId="12BA5106"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15.2.</w:t>
      </w:r>
      <w:r w:rsidRPr="006D231D">
        <w:rPr>
          <w:b/>
          <w:bCs/>
        </w:rPr>
        <w:tab/>
      </w:r>
      <w:r w:rsidRPr="006D231D">
        <w:rPr>
          <w:bCs/>
        </w:rPr>
        <w:t>Puse, kura nodod otrai Pusei fizisko personu datus apstrādei, atbild par attiecīgo datu subjektu personas datu apstrādes tiesiskā pamata nodrošināšanu. Puse, kura Līguma izpildes ietvaros iegūst fizisko personu datus, uzskatāma par iegūto personas datu pārzini un atbild par turpmāku šo personu datu apstrādes atbilstību normatīvo aktu prasībām.</w:t>
      </w:r>
    </w:p>
    <w:p w14:paraId="10C30EC0" w14:textId="77777777" w:rsidR="006D231D" w:rsidRPr="006D231D" w:rsidRDefault="006D231D" w:rsidP="006D231D">
      <w:pPr>
        <w:widowControl w:val="0"/>
        <w:shd w:val="clear" w:color="auto" w:fill="FFFFFF"/>
        <w:autoSpaceDE w:val="0"/>
        <w:autoSpaceDN w:val="0"/>
        <w:adjustRightInd w:val="0"/>
        <w:contextualSpacing/>
        <w:jc w:val="both"/>
        <w:rPr>
          <w:bCs/>
        </w:rPr>
      </w:pPr>
    </w:p>
    <w:p w14:paraId="26199EBD" w14:textId="77777777" w:rsidR="006D231D" w:rsidRPr="006D231D" w:rsidRDefault="006D231D" w:rsidP="006D231D">
      <w:pPr>
        <w:widowControl w:val="0"/>
        <w:shd w:val="clear" w:color="auto" w:fill="FFFFFF"/>
        <w:autoSpaceDE w:val="0"/>
        <w:autoSpaceDN w:val="0"/>
        <w:adjustRightInd w:val="0"/>
        <w:jc w:val="both"/>
        <w:rPr>
          <w:b/>
        </w:rPr>
      </w:pPr>
      <w:r w:rsidRPr="006D231D">
        <w:rPr>
          <w:b/>
        </w:rPr>
        <w:t>16.</w:t>
      </w:r>
      <w:r w:rsidRPr="006D231D">
        <w:rPr>
          <w:b/>
        </w:rPr>
        <w:tab/>
        <w:t>Īpašuma tiesības</w:t>
      </w:r>
    </w:p>
    <w:p w14:paraId="3FEB7AF9"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16.1.</w:t>
      </w:r>
      <w:r w:rsidRPr="006D231D">
        <w:rPr>
          <w:b/>
        </w:rPr>
        <w:tab/>
      </w:r>
      <w:r w:rsidRPr="006D231D">
        <w:t>Objekts pēc tā izbūves pieder Pasūtītājam ar visiem tā izbūvē izmantotajiem materiāliem, iekārtām un neatdalāmajiem ieguldījumiem.</w:t>
      </w:r>
    </w:p>
    <w:p w14:paraId="47D972C8"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16.2.</w:t>
      </w:r>
      <w:r w:rsidRPr="006D231D">
        <w:rPr>
          <w:b/>
        </w:rPr>
        <w:tab/>
      </w:r>
      <w:r w:rsidRPr="006D231D">
        <w:t>Pasūtītājam pāriet visas autora mantiskās tiesības uz visiem Līguma ietvaros izstrādātajiem dokumentiem, rasējumiem, Projekta dokumentāciju, Projekta dokumentācijas izpildeksemplāriem, izpētes datiem, mērījumiem, datu analīzi un citu informāciju, neatkarīgi no šīs informācijas iegūšanas avota. Atlīdzība par autortiesību nodošanu ir iekļauta Līguma cenā. Minētā autortiesību pāreja notiek bez nekādām 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w:t>
      </w:r>
    </w:p>
    <w:p w14:paraId="7C1531B4"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16.3.</w:t>
      </w:r>
      <w:r w:rsidRPr="006D231D">
        <w:rPr>
          <w:b/>
        </w:rPr>
        <w:tab/>
      </w:r>
      <w:r w:rsidRPr="006D231D">
        <w:t>Jebkuram dokumentam, specifikācijai, plānam, rasējumam vai sagataves paraugam, ko Pasūtītājs vai kāds viņa vārdā ir iesniedzis saistībā ar šo Līgumu, izņemot pašu Līgumu, ir jāpaliek Pasūtītāja īpašumā un tas (visas kopijas) ir jāatdod Pasūtītājam pēc Uzņēmēja Līguma saistību izpildes.</w:t>
      </w:r>
    </w:p>
    <w:p w14:paraId="5420B86E"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16.4.</w:t>
      </w:r>
      <w:r w:rsidRPr="006D231D">
        <w:rPr>
          <w:b/>
        </w:rPr>
        <w:tab/>
      </w:r>
      <w:r w:rsidRPr="006D231D">
        <w:t>Uzņēmējam ir jānodrošina Pasūtītājs pret visām trešo personu sūdzībām par intelektuālā īpašuma tiesību, tajā skaitā patenta, autortiesību zīmola vai rūpnieciskās ražošanas tiesību pārkāpumiem, kas varētu izcelties, veicot Darbus, kā arī saistībā ar Objektu.</w:t>
      </w:r>
    </w:p>
    <w:p w14:paraId="06503F7D" w14:textId="77777777" w:rsidR="006D231D" w:rsidRPr="006D231D" w:rsidRDefault="006D231D" w:rsidP="006D231D">
      <w:pPr>
        <w:widowControl w:val="0"/>
        <w:shd w:val="clear" w:color="auto" w:fill="FFFFFF"/>
        <w:autoSpaceDE w:val="0"/>
        <w:autoSpaceDN w:val="0"/>
        <w:adjustRightInd w:val="0"/>
        <w:jc w:val="both"/>
        <w:rPr>
          <w:bCs/>
        </w:rPr>
      </w:pPr>
    </w:p>
    <w:p w14:paraId="4FA0449F"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17.</w:t>
      </w:r>
      <w:r w:rsidRPr="006D231D">
        <w:rPr>
          <w:b/>
          <w:bCs/>
        </w:rPr>
        <w:tab/>
        <w:t>Līguma darbība</w:t>
      </w:r>
    </w:p>
    <w:p w14:paraId="52757A07" w14:textId="77777777" w:rsidR="006D231D" w:rsidRPr="006D231D" w:rsidRDefault="006D231D" w:rsidP="006D231D">
      <w:pPr>
        <w:widowControl w:val="0"/>
        <w:jc w:val="both"/>
        <w:rPr>
          <w:bCs/>
        </w:rPr>
      </w:pPr>
      <w:r w:rsidRPr="006D231D">
        <w:rPr>
          <w:b/>
          <w:bCs/>
        </w:rPr>
        <w:t>17.1.</w:t>
      </w:r>
      <w:r w:rsidRPr="006D231D">
        <w:rPr>
          <w:b/>
          <w:bCs/>
        </w:rPr>
        <w:tab/>
      </w:r>
      <w:r w:rsidRPr="006D231D">
        <w:rPr>
          <w:bCs/>
        </w:rPr>
        <w:t>Līgums stājas spēkā ar tā abpusējas parakstīšanas dienu un ir spēkā līdz Objekta pieņemšanai ekspluatācijā.</w:t>
      </w:r>
    </w:p>
    <w:p w14:paraId="7FD73874" w14:textId="77777777" w:rsidR="006D231D" w:rsidRPr="006D231D" w:rsidRDefault="006D231D" w:rsidP="006D231D">
      <w:pPr>
        <w:widowControl w:val="0"/>
        <w:jc w:val="both"/>
        <w:rPr>
          <w:bCs/>
        </w:rPr>
      </w:pPr>
      <w:r w:rsidRPr="006D231D">
        <w:rPr>
          <w:b/>
          <w:bCs/>
        </w:rPr>
        <w:t>17.2.</w:t>
      </w:r>
      <w:r w:rsidRPr="006D231D">
        <w:rPr>
          <w:b/>
          <w:bCs/>
        </w:rPr>
        <w:tab/>
      </w:r>
      <w:r w:rsidRPr="006D231D">
        <w:rPr>
          <w:bCs/>
        </w:rPr>
        <w:t>Pasūtītājs, nosūtot rakstisku paziņojumu Uzņēmējam, var vienpusēji izbeigt Līgumu pilnībā vai daļēji jebkurā no šiem gadījumiem:</w:t>
      </w:r>
    </w:p>
    <w:p w14:paraId="7E9DB924" w14:textId="77777777" w:rsidR="006D231D" w:rsidRPr="006D231D" w:rsidRDefault="006D231D" w:rsidP="006D231D">
      <w:pPr>
        <w:widowControl w:val="0"/>
        <w:jc w:val="both"/>
        <w:rPr>
          <w:bCs/>
        </w:rPr>
      </w:pPr>
      <w:r w:rsidRPr="006D231D">
        <w:rPr>
          <w:b/>
          <w:bCs/>
        </w:rPr>
        <w:t>17.2.1.</w:t>
      </w:r>
      <w:r w:rsidRPr="006D231D">
        <w:rPr>
          <w:bCs/>
        </w:rPr>
        <w:tab/>
        <w:t>Uzņēmējs Līgumā noteiktajā termiņā nav uzsācis Darbu izpildi un savu saistību neizpildi nav novērsis arī 15 dienu laikā no Pasūtītāja brīdinājuma saņemšanas dienas;</w:t>
      </w:r>
    </w:p>
    <w:p w14:paraId="03D495CA" w14:textId="77777777" w:rsidR="006D231D" w:rsidRPr="006D231D" w:rsidRDefault="006D231D" w:rsidP="006D231D">
      <w:pPr>
        <w:widowControl w:val="0"/>
        <w:jc w:val="both"/>
        <w:rPr>
          <w:bCs/>
        </w:rPr>
      </w:pPr>
      <w:r w:rsidRPr="006D231D">
        <w:rPr>
          <w:b/>
          <w:bCs/>
        </w:rPr>
        <w:t>17.2.2.</w:t>
      </w:r>
      <w:r w:rsidRPr="006D231D">
        <w:rPr>
          <w:bCs/>
        </w:rPr>
        <w:tab/>
        <w:t>Uzņēmējs neattaisnoti kavē Darbu izpildes grafikā norādītos Darbu izpildes termiņus, kā arī Līguma izpildes beigu termiņu vairāk par 30 dienām;</w:t>
      </w:r>
    </w:p>
    <w:p w14:paraId="0D8315AA" w14:textId="77777777" w:rsidR="006D231D" w:rsidRPr="006D231D" w:rsidRDefault="006D231D" w:rsidP="006D231D">
      <w:pPr>
        <w:widowControl w:val="0"/>
        <w:jc w:val="both"/>
        <w:rPr>
          <w:bCs/>
        </w:rPr>
      </w:pPr>
      <w:r w:rsidRPr="006D231D">
        <w:rPr>
          <w:b/>
          <w:bCs/>
        </w:rPr>
        <w:t>17.2.3.</w:t>
      </w:r>
      <w:r w:rsidRPr="006D231D">
        <w:rPr>
          <w:bCs/>
        </w:rPr>
        <w:tab/>
        <w:t>Uzņēmējs nav iesniedzis Līgumā noteiktos nodrošinājumus Līgumā noteiktajā termiņā un kārtībā vai jebkurš no tiem nav spēkā visā termiņā, ko paredz šis Līgums, un Uzņēmējs šo saistību neizpildi nav novērsis arī 10 (desmit) darba dienu laikā no Pasūtītāja rakstiska brīdinājuma saņemšanas brīža;</w:t>
      </w:r>
    </w:p>
    <w:p w14:paraId="78E2E5D5" w14:textId="77777777" w:rsidR="006D231D" w:rsidRPr="006D231D" w:rsidRDefault="006D231D" w:rsidP="006D231D">
      <w:pPr>
        <w:widowControl w:val="0"/>
        <w:jc w:val="both"/>
        <w:rPr>
          <w:bCs/>
        </w:rPr>
      </w:pPr>
      <w:r w:rsidRPr="006D231D">
        <w:rPr>
          <w:b/>
          <w:bCs/>
        </w:rPr>
        <w:t>17.2.4.</w:t>
      </w:r>
      <w:r w:rsidRPr="006D231D">
        <w:rPr>
          <w:bCs/>
        </w:rPr>
        <w:tab/>
        <w:t>Uzņēmējs nepilda jebkuras citas Līguma saistības, taču ne agrāk kā 15 dienas pēc tam, kad Uzņēmējs ir saņēmis rakstisku paziņojumu (atgādinājumu), un Uzņēmējs šajā laikā nav novērsis attiecīgo Līguma saistību neizpildi;</w:t>
      </w:r>
    </w:p>
    <w:p w14:paraId="33981CBB" w14:textId="77777777" w:rsidR="006D231D" w:rsidRPr="006D231D" w:rsidRDefault="006D231D" w:rsidP="006D231D">
      <w:pPr>
        <w:widowControl w:val="0"/>
        <w:jc w:val="both"/>
        <w:rPr>
          <w:bCs/>
        </w:rPr>
      </w:pPr>
      <w:r w:rsidRPr="006D231D">
        <w:rPr>
          <w:b/>
          <w:bCs/>
        </w:rPr>
        <w:t>17.2.5.</w:t>
      </w:r>
      <w:r w:rsidRPr="006D231D">
        <w:rPr>
          <w:bCs/>
        </w:rPr>
        <w:tab/>
        <w:t>ir pasludināts Uzņēmēja maksātnespējas process vai iestājas citi apstākļi, kas liedz vai liegs Uzņēmējam turpināt Līguma izpildi saskaņā ar Līguma noteikumiem vai kas negatīvi ietekmē Pasūtītāja tiesības, kuras izriet no Līguma;</w:t>
      </w:r>
    </w:p>
    <w:p w14:paraId="6D93119D" w14:textId="77777777" w:rsidR="006D231D" w:rsidRPr="006D231D" w:rsidRDefault="006D231D" w:rsidP="006D231D">
      <w:pPr>
        <w:widowControl w:val="0"/>
        <w:jc w:val="both"/>
        <w:rPr>
          <w:bCs/>
        </w:rPr>
      </w:pPr>
      <w:r w:rsidRPr="006D231D">
        <w:rPr>
          <w:b/>
          <w:bCs/>
        </w:rPr>
        <w:t>17.2.6.</w:t>
      </w:r>
      <w:r w:rsidRPr="006D231D">
        <w:rPr>
          <w:bCs/>
        </w:rPr>
        <w:tab/>
        <w:t>tiek konstatēts, ka Uzņēmējs, piedaloties Iepirkuma procedūrā, ir sniedzis nepatiesu informāciju tā kvalifikācijas novērtēšanai, kas ietekmējusi vai varētu ietekmēt Iepirkuma procedūras rezultātus;</w:t>
      </w:r>
    </w:p>
    <w:p w14:paraId="3E17B284" w14:textId="77777777" w:rsidR="006D231D" w:rsidRPr="006D231D" w:rsidRDefault="006D231D" w:rsidP="006D231D">
      <w:pPr>
        <w:widowControl w:val="0"/>
        <w:jc w:val="both"/>
        <w:rPr>
          <w:bCs/>
        </w:rPr>
      </w:pPr>
      <w:r w:rsidRPr="006D231D">
        <w:rPr>
          <w:b/>
          <w:bCs/>
        </w:rPr>
        <w:t>17.2.7.</w:t>
      </w:r>
      <w:r w:rsidRPr="006D231D">
        <w:rPr>
          <w:bCs/>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283CCF" w14:textId="77777777" w:rsidR="006D231D" w:rsidRPr="006D231D" w:rsidRDefault="006D231D" w:rsidP="006D231D">
      <w:pPr>
        <w:widowControl w:val="0"/>
        <w:jc w:val="both"/>
        <w:rPr>
          <w:bCs/>
        </w:rPr>
      </w:pPr>
      <w:r w:rsidRPr="006D231D">
        <w:rPr>
          <w:b/>
          <w:bCs/>
        </w:rPr>
        <w:t>17.3.</w:t>
      </w:r>
      <w:r w:rsidRPr="006D231D">
        <w:rPr>
          <w:bCs/>
        </w:rPr>
        <w:tab/>
        <w:t xml:space="preserve">Pasūtītājs katrā Līguma 17.2.punktā minētajā gadījumā ir tiesīgs Uzņēmējam piemērot </w:t>
      </w:r>
      <w:r w:rsidRPr="006D231D">
        <w:rPr>
          <w:bCs/>
        </w:rPr>
        <w:lastRenderedPageBreak/>
        <w:t>līgumsodu par līgumsaistību neizpildi līdz 10 % apmērā no Līguma cenas.</w:t>
      </w:r>
    </w:p>
    <w:p w14:paraId="58B19648" w14:textId="77777777" w:rsidR="006D231D" w:rsidRPr="006D231D" w:rsidRDefault="006D231D" w:rsidP="006D231D">
      <w:pPr>
        <w:widowControl w:val="0"/>
        <w:jc w:val="both"/>
        <w:rPr>
          <w:bCs/>
        </w:rPr>
      </w:pPr>
      <w:r w:rsidRPr="006D231D">
        <w:rPr>
          <w:b/>
          <w:bCs/>
        </w:rPr>
        <w:t>17.4.</w:t>
      </w:r>
      <w:r w:rsidRPr="006D231D">
        <w:rPr>
          <w:bCs/>
        </w:rPr>
        <w:tab/>
        <w:t xml:space="preserve">Līguma 17.2.punktā minētie Līguma vienpusējas izbeigšanas gadījumi neierobežo Pasūtītāja tiesības uz zaudējumu atlīdzību, līgumsodu, bet Uzņēmējam ir jāturpina pildīt Līgumu tādā apjomā, kādā tas nav izbeigts. </w:t>
      </w:r>
    </w:p>
    <w:p w14:paraId="2FDF3421" w14:textId="77777777" w:rsidR="006D231D" w:rsidRPr="006D231D" w:rsidRDefault="006D231D" w:rsidP="006D231D">
      <w:pPr>
        <w:widowControl w:val="0"/>
        <w:jc w:val="both"/>
        <w:rPr>
          <w:bCs/>
        </w:rPr>
      </w:pPr>
      <w:r w:rsidRPr="006D231D">
        <w:rPr>
          <w:b/>
        </w:rPr>
        <w:t>17.5.</w:t>
      </w:r>
      <w:r w:rsidRPr="006D231D">
        <w:rPr>
          <w:b/>
        </w:rPr>
        <w:tab/>
      </w:r>
      <w:r w:rsidRPr="006D231D">
        <w:rPr>
          <w:bCs/>
        </w:rPr>
        <w:t>Ja Līgumu izbeidz pirms termiņa, Puses veic galējo norēķinu par faktiski izpildītajiem un Pasūtītāja pieņemtajiem Darbiem 10 darbdienu laikā no dienas, kad Puses ir parakstījušas aktu par faktiski izpildītajiem Darbiem, ja Uzņēmējs ir iesniedzis Līguma noteikumiem abpusēji saskaņotajam aktam atbilstošu rēķinu. Pušu starpā līdz Līguma izbeigšanas dienai pastāv strīds par faktiski izpildītajiem Darbiem (tai skaitā to apjomiem), aktā iekļauj tikai tos faktiski izpildītos Darbus, par kuru izpildi Pusēm nav domstarpību. Puses strīdu risina normatīvajos aktos noteiktajā kārtībā, ja nepieciešams pasūtot būves ekspertīzi.</w:t>
      </w:r>
    </w:p>
    <w:p w14:paraId="20DFA604" w14:textId="77777777" w:rsidR="006D231D" w:rsidRPr="006D231D" w:rsidRDefault="006D231D" w:rsidP="006D231D">
      <w:pPr>
        <w:widowControl w:val="0"/>
        <w:jc w:val="both"/>
        <w:rPr>
          <w:bCs/>
        </w:rPr>
      </w:pPr>
    </w:p>
    <w:p w14:paraId="3EF09AA1" w14:textId="77777777" w:rsidR="006D231D" w:rsidRPr="006D231D" w:rsidRDefault="006D231D" w:rsidP="006D231D">
      <w:pPr>
        <w:widowControl w:val="0"/>
        <w:jc w:val="both"/>
        <w:rPr>
          <w:b/>
          <w:bCs/>
        </w:rPr>
      </w:pPr>
      <w:r w:rsidRPr="006D231D">
        <w:rPr>
          <w:b/>
          <w:bCs/>
        </w:rPr>
        <w:t>18.</w:t>
      </w:r>
      <w:r w:rsidRPr="006D231D">
        <w:rPr>
          <w:b/>
          <w:bCs/>
        </w:rPr>
        <w:tab/>
        <w:t>Līguma grozījumi</w:t>
      </w:r>
    </w:p>
    <w:p w14:paraId="2F68EEA7" w14:textId="77777777" w:rsidR="006D231D" w:rsidRPr="006D231D" w:rsidRDefault="006D231D" w:rsidP="006D231D">
      <w:pPr>
        <w:widowControl w:val="0"/>
        <w:jc w:val="both"/>
      </w:pPr>
      <w:r w:rsidRPr="006D231D">
        <w:rPr>
          <w:b/>
          <w:bCs/>
        </w:rPr>
        <w:t>18.1.</w:t>
      </w:r>
      <w:r w:rsidRPr="006D231D">
        <w:rPr>
          <w:b/>
          <w:bCs/>
        </w:rPr>
        <w:tab/>
      </w:r>
      <w:r w:rsidRPr="006D231D">
        <w:t xml:space="preserve">Līgums var tikt grozīts, ievērojot SPSIL 66.panta regulējumu, šādos gadījumos: </w:t>
      </w:r>
    </w:p>
    <w:p w14:paraId="6798402D" w14:textId="77777777" w:rsidR="006D231D" w:rsidRPr="006D231D" w:rsidRDefault="006D231D" w:rsidP="006D231D">
      <w:pPr>
        <w:widowControl w:val="0"/>
        <w:jc w:val="both"/>
      </w:pPr>
      <w:r w:rsidRPr="006D231D">
        <w:rPr>
          <w:b/>
          <w:bCs/>
        </w:rPr>
        <w:t>18.1.1.</w:t>
      </w:r>
      <w:r w:rsidRPr="006D231D">
        <w:tab/>
        <w:t>ja ir atklājušies tādi apstākļi, kuru dēļ ir radusies nepieciešamība veikt papildus būvdarbus, piegādes vai sniegt pakalpojumus, kurus Pasūtītājs nevarēja paredzēt, sagatavojot Iepirkuma nolikumu, kuru rezultātā tiktu pagarināts būvniecības izpildes termiņš, vai Uzņēmēja maiņa radītu būtisku izmaksu pieaugumu, vai arī to nevarētu veikt citu ekonomisku vai tehnisku iemeslu dēl, to izpilde vai nepildīšana nebūtu savietojama ar jau veikto Darbu izpildi vai iegādāto aprīkojumu, vai arī papildus darbu izpildītāja piesaistīšana radītu ievērojamas grūtības vai Darbu izpildes pārlieku kavējumu, ar nosacījumu, ka šāda papildus Darbu vērtība Līguma termiņā ir mazāka par 15% no sākotnējās Līguma cenas;</w:t>
      </w:r>
    </w:p>
    <w:p w14:paraId="56E2F170" w14:textId="77777777" w:rsidR="006D231D" w:rsidRDefault="006D231D" w:rsidP="006D231D">
      <w:pPr>
        <w:widowControl w:val="0"/>
        <w:jc w:val="both"/>
      </w:pPr>
      <w:r w:rsidRPr="006D231D">
        <w:rPr>
          <w:b/>
          <w:bCs/>
        </w:rPr>
        <w:t>18.1.2.</w:t>
      </w:r>
      <w:r w:rsidRPr="006D231D">
        <w:rPr>
          <w:b/>
          <w:bCs/>
        </w:rPr>
        <w:tab/>
      </w:r>
      <w:r w:rsidRPr="006D231D">
        <w:t>ir radusies iepriekš neparedzēta nepieciešamība pagarināt Līguma termiņu un šādu nepieciešamību nav izraisījusi Uzņēmēja darbība vai bezdarbība;</w:t>
      </w:r>
    </w:p>
    <w:p w14:paraId="6E0D1FB6" w14:textId="1CF3ADEA" w:rsidR="006D231D" w:rsidRPr="006D231D" w:rsidRDefault="006D231D" w:rsidP="006D231D">
      <w:pPr>
        <w:widowControl w:val="0"/>
        <w:jc w:val="both"/>
      </w:pPr>
      <w:r w:rsidRPr="006D231D">
        <w:rPr>
          <w:b/>
          <w:bCs/>
        </w:rPr>
        <w:t>18.1.</w:t>
      </w:r>
      <w:r w:rsidR="00E86B88">
        <w:rPr>
          <w:b/>
          <w:bCs/>
        </w:rPr>
        <w:t>3</w:t>
      </w:r>
      <w:r w:rsidRPr="006D231D">
        <w:rPr>
          <w:b/>
          <w:bCs/>
        </w:rPr>
        <w:t>.</w:t>
      </w:r>
      <w:r w:rsidRPr="006D231D">
        <w:rPr>
          <w:b/>
          <w:bCs/>
        </w:rPr>
        <w:tab/>
      </w:r>
      <w:r w:rsidRPr="006D231D">
        <w:t>ja normatīvajos aktos paredzētajā kārtībā Līguma izpildes laikā tiek pieņemts normatīvais akts vai trešās personas lēmums, saskaņā ar kuru tiek pagarināts Projekta īstenošanas termiņš, Pasūtītājam ir tiesības pagarināt Līguma izpildes termiņu saskaņā ar attiecīgajā dokumentā paredzēto Projekta īstenošanas termiņa pagarinājumu;</w:t>
      </w:r>
    </w:p>
    <w:p w14:paraId="088688E0" w14:textId="4A8BADF7" w:rsidR="006D231D" w:rsidRPr="006D231D" w:rsidRDefault="006D231D" w:rsidP="006D231D">
      <w:pPr>
        <w:widowControl w:val="0"/>
        <w:jc w:val="both"/>
      </w:pPr>
      <w:r w:rsidRPr="006D231D">
        <w:rPr>
          <w:b/>
          <w:bCs/>
        </w:rPr>
        <w:t>18.1.</w:t>
      </w:r>
      <w:r w:rsidR="00E86B88">
        <w:rPr>
          <w:b/>
          <w:bCs/>
        </w:rPr>
        <w:t>4</w:t>
      </w:r>
      <w:r w:rsidRPr="006D231D">
        <w:rPr>
          <w:b/>
          <w:bCs/>
        </w:rPr>
        <w:t>.</w:t>
      </w:r>
      <w:r w:rsidRPr="006D231D">
        <w:rPr>
          <w:b/>
          <w:bCs/>
        </w:rPr>
        <w:tab/>
      </w:r>
      <w:r w:rsidRPr="006D231D">
        <w:t>Līguma nebūtisku grozījumu gadījumā, piemēram, kļūdu labošana vai pretrunu novēršana u.c., ja šādi grozījumi ir nepieciešami, lai novērstu iespēju Līguma noteikumu pretrunīgai interpretācijai, ar nosacījumu, ka tie nemaina Līguma vispārējo raksturu.</w:t>
      </w:r>
    </w:p>
    <w:p w14:paraId="2C3DA150" w14:textId="1C29F3F2" w:rsidR="00BC312E" w:rsidRPr="006D231D" w:rsidRDefault="00BC312E" w:rsidP="00BC312E">
      <w:pPr>
        <w:widowControl w:val="0"/>
        <w:jc w:val="both"/>
      </w:pPr>
      <w:r w:rsidRPr="005D720D">
        <w:rPr>
          <w:b/>
          <w:bCs/>
        </w:rPr>
        <w:t>18.1.</w:t>
      </w:r>
      <w:r w:rsidR="00E86B88">
        <w:rPr>
          <w:b/>
          <w:bCs/>
        </w:rPr>
        <w:t>5</w:t>
      </w:r>
      <w:r w:rsidRPr="005D720D">
        <w:rPr>
          <w:b/>
          <w:bCs/>
        </w:rPr>
        <w:t>.</w:t>
      </w:r>
      <w:r w:rsidRPr="005D720D">
        <w:tab/>
        <w:t>ir radusies iepriekš neparedzēta nepieciešamība veikt izmaiņas Uzņēmēja norādītajā galveno būvizstrādājumu/iekārtu sarakstā;</w:t>
      </w:r>
    </w:p>
    <w:p w14:paraId="53624CC8" w14:textId="77777777" w:rsidR="006D231D" w:rsidRPr="006D231D" w:rsidRDefault="006D231D" w:rsidP="006D231D">
      <w:pPr>
        <w:widowControl w:val="0"/>
        <w:contextualSpacing/>
        <w:jc w:val="both"/>
      </w:pPr>
      <w:r w:rsidRPr="006D231D">
        <w:rPr>
          <w:b/>
          <w:bCs/>
        </w:rPr>
        <w:t>18.2.</w:t>
      </w:r>
      <w:r w:rsidRPr="006D231D">
        <w:tab/>
        <w:t xml:space="preserve">Par Līguma grozījumiem vai papildinājumiem Puses vienojas rakstiski. Rakstiskās vienošanās tiek parakstītas un noformētas divos eksemplāros, pa vienam eksemplāram katrai Pusei, ar vienādu juridisku spēku un ir pievienojamas Līgumam kā neatņemamas sastāvdaļas. </w:t>
      </w:r>
    </w:p>
    <w:p w14:paraId="7D2882DF" w14:textId="77777777" w:rsidR="006D231D" w:rsidRPr="006D231D" w:rsidRDefault="006D231D" w:rsidP="006D231D">
      <w:pPr>
        <w:widowControl w:val="0"/>
        <w:shd w:val="clear" w:color="auto" w:fill="FFFFFF"/>
        <w:autoSpaceDE w:val="0"/>
        <w:autoSpaceDN w:val="0"/>
        <w:adjustRightInd w:val="0"/>
        <w:jc w:val="both"/>
      </w:pPr>
    </w:p>
    <w:p w14:paraId="1631ACA3"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19.</w:t>
      </w:r>
      <w:r w:rsidRPr="006D231D">
        <w:rPr>
          <w:b/>
          <w:bCs/>
        </w:rPr>
        <w:tab/>
        <w:t>Nepārvarama vara (Force majeure)</w:t>
      </w:r>
    </w:p>
    <w:p w14:paraId="0AB89401"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19.1.</w:t>
      </w:r>
      <w:r w:rsidRPr="006D231D">
        <w:rPr>
          <w:b/>
          <w:bCs/>
        </w:rPr>
        <w:tab/>
      </w:r>
      <w:r w:rsidRPr="006D231D">
        <w:rPr>
          <w:bCs/>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14:paraId="661292F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19.2.</w:t>
      </w:r>
      <w:r w:rsidRPr="006D231D">
        <w:rPr>
          <w:b/>
          <w:bCs/>
        </w:rPr>
        <w:tab/>
      </w:r>
      <w:r w:rsidRPr="006D231D">
        <w:rPr>
          <w:bCs/>
        </w:rPr>
        <w:t xml:space="preserve">Pusei, kura atsaucas uz nepārvaramu, ārkārtēja rakstura apstākļu darbību, trīs dienu laikā rakstiski jāpaziņo otrai Pusei par šādiem apstākļiem un to cēloņiem, norādot iespējamo saistību izpildes termiņu. </w:t>
      </w:r>
    </w:p>
    <w:p w14:paraId="719D4587"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19.3.</w:t>
      </w:r>
      <w:r w:rsidRPr="006D231D">
        <w:rPr>
          <w:b/>
          <w:bCs/>
        </w:rPr>
        <w:tab/>
      </w:r>
      <w:r w:rsidRPr="006D231D">
        <w:rPr>
          <w:bCs/>
        </w:rPr>
        <w:t xml:space="preserve">Ja šādi apstākļi skar Uzņēmēju, un Pasūtītājs rakstiski nav norādījis savādāk, Uzņēmējam ir jāturpina pildīt Līguma saistības tik ilgi, cik tas ir praktiski saprātīgi, un jāmeklē saprātīgus </w:t>
      </w:r>
      <w:r w:rsidRPr="006D231D">
        <w:rPr>
          <w:bCs/>
        </w:rPr>
        <w:lastRenderedPageBreak/>
        <w:t>alternatīvus veidus, kā nodrošināt Līguma saistību izpildi tādā mērā, kādā to nav ierobežojusi "Nepārvarama vara".</w:t>
      </w:r>
    </w:p>
    <w:p w14:paraId="39813B8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19.4.</w:t>
      </w:r>
      <w:r w:rsidRPr="006D231D">
        <w:rPr>
          <w:bCs/>
        </w:rPr>
        <w:tab/>
        <w:t>Ja nepārvaramu, ārkārtēja rakstura apstākļu dēļ Līguma izpilde kavējas ilgāk par 60 dienām, ikvienai no Pusēm ir tiesības vienpusēji lauzt Līgumu. Ja Līgums šādā kārtā tiek lauzts, nevienai no Pusēm nav tiesību pieprasīt no otra zaudējumu atlīdzību.</w:t>
      </w:r>
    </w:p>
    <w:p w14:paraId="2DD5DB66" w14:textId="77777777" w:rsidR="006D231D" w:rsidRPr="006D231D" w:rsidRDefault="006D231D" w:rsidP="006D231D">
      <w:pPr>
        <w:widowControl w:val="0"/>
        <w:shd w:val="clear" w:color="auto" w:fill="FFFFFF"/>
        <w:autoSpaceDE w:val="0"/>
        <w:autoSpaceDN w:val="0"/>
        <w:adjustRightInd w:val="0"/>
        <w:ind w:left="360" w:hanging="360"/>
        <w:contextualSpacing/>
        <w:jc w:val="both"/>
        <w:rPr>
          <w:bCs/>
        </w:rPr>
      </w:pPr>
    </w:p>
    <w:p w14:paraId="004EAFB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20.</w:t>
      </w:r>
      <w:r w:rsidRPr="006D231D">
        <w:rPr>
          <w:b/>
          <w:bCs/>
        </w:rPr>
        <w:tab/>
        <w:t>Noslēguma noteikumi</w:t>
      </w:r>
    </w:p>
    <w:p w14:paraId="65B8139D"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20.1.</w:t>
      </w:r>
      <w:r w:rsidRPr="006D231D">
        <w:rPr>
          <w:b/>
          <w:bCs/>
        </w:rPr>
        <w:tab/>
      </w:r>
      <w:r w:rsidRPr="006D231D">
        <w:rPr>
          <w:bCs/>
        </w:rPr>
        <w:t>Puses vienojas, ka šis Līgums un kopā ar to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w:t>
      </w:r>
    </w:p>
    <w:p w14:paraId="61D54BD8"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20.2.</w:t>
      </w:r>
      <w:r w:rsidRPr="006D231D">
        <w:rPr>
          <w:b/>
        </w:rPr>
        <w:tab/>
      </w:r>
      <w:r w:rsidRPr="006D231D">
        <w:t>Nekādas mutiskas vienošanās, diskusijas vai argumenti, kas izteikti šī Līguma sastādīšanas laikā un nav iekļauti šī Līguma noteikumos vai Tāmēs, netiek uzskatīti par Līguma noteikumiem.</w:t>
      </w:r>
    </w:p>
    <w:p w14:paraId="4ECB9594"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20.3.</w:t>
      </w:r>
      <w:r w:rsidRPr="006D231D">
        <w:rPr>
          <w:b/>
          <w:bCs/>
        </w:rPr>
        <w:tab/>
      </w:r>
      <w:r w:rsidRPr="006D231D">
        <w:rPr>
          <w:bCs/>
        </w:rPr>
        <w:t>Pušu reorganizācija vai to vadītāju maiņa nevar būt par pamatu Līguma pārtraukšanai vai izbeigšanai. Gadījumā, ja kāda no Pusēm tiek reorganizēta vai tiek mainīti to vadītāji, Līgums paliek spēkā un tā nosacījumi ir saistoši Puses tiesību un saistību pārņēmējam. Uzņēmējs brīdina Pasūtītāju par šādu apstākļu iestāšanos 5 (piecas) dienas iepriekš.</w:t>
      </w:r>
    </w:p>
    <w:p w14:paraId="73362F1F"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20.4.</w:t>
      </w:r>
      <w:r w:rsidRPr="006D231D">
        <w:rPr>
          <w:bCs/>
        </w:rPr>
        <w:tab/>
        <w:t>Puses garantē, ka to pārstāvjiem ir attiecīgas pilnvaras, lai slēgtu šo Līgumu un uzņemtos tajā noteiktās saistības un pienākumus.</w:t>
      </w:r>
    </w:p>
    <w:p w14:paraId="00BAA8BC" w14:textId="122DD78D" w:rsidR="006D231D" w:rsidRPr="006D231D" w:rsidRDefault="006D231D" w:rsidP="006D231D">
      <w:pPr>
        <w:widowControl w:val="0"/>
        <w:shd w:val="clear" w:color="auto" w:fill="FFFFFF"/>
        <w:autoSpaceDE w:val="0"/>
        <w:autoSpaceDN w:val="0"/>
        <w:adjustRightInd w:val="0"/>
        <w:contextualSpacing/>
        <w:jc w:val="both"/>
      </w:pPr>
      <w:r w:rsidRPr="006D231D">
        <w:rPr>
          <w:b/>
        </w:rPr>
        <w:t>20.5.</w:t>
      </w:r>
      <w:r w:rsidRPr="006D231D">
        <w:tab/>
        <w:t>Līgums sastādīts latviešu valodā divos eksemplāros ar 4 pielikumiem – Finanšu piedāvājumu (1.pielikums),  Darbu izpildes grafiku (2.pielikums), Tehnisko specifikāciju (3.pielikums), Izpildes garantijām un funkcionālajiem rādītājiem (4.pielikums)</w:t>
      </w:r>
      <w:r w:rsidR="00BC0D58">
        <w:t>, Uzņēmēja apliecinājumu par atkritumu apsaimniekošanu (5.pielikums)</w:t>
      </w:r>
      <w:r w:rsidRPr="006D231D">
        <w:t xml:space="preserve">, kuri pievienoti un cauršūti kopā ar Līgumu. </w:t>
      </w:r>
    </w:p>
    <w:p w14:paraId="13E7DA2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20.6.</w:t>
      </w:r>
      <w:r w:rsidRPr="006D231D">
        <w:rPr>
          <w:bCs/>
        </w:rPr>
        <w:tab/>
        <w:t>Līgums un tajā minētie dokumenti var tikt parakstīti vai nu ar drošu elektronisko parakstu, vai pašrocīgi.</w:t>
      </w:r>
    </w:p>
    <w:p w14:paraId="40A8402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20.7.</w:t>
      </w:r>
      <w:r w:rsidRPr="006D231D">
        <w:tab/>
        <w:t>Līguma neatņemamas sastāvdaļas, kas nav cauršūtas kopā ar Līgumu, ir:</w:t>
      </w:r>
    </w:p>
    <w:p w14:paraId="11B178BD" w14:textId="77777777"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20.7.1.</w:t>
      </w:r>
      <w:r w:rsidRPr="006D231D">
        <w:tab/>
        <w:t>Iepirkuma nolikums;</w:t>
      </w:r>
    </w:p>
    <w:p w14:paraId="6071A9C0" w14:textId="77777777"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20.7.2.</w:t>
      </w:r>
      <w:r w:rsidRPr="006D231D">
        <w:tab/>
        <w:t>Uzņēmēja iesniegtais piedāvājums dalībai Iepirkumā;</w:t>
      </w:r>
    </w:p>
    <w:p w14:paraId="038A0258" w14:textId="77777777" w:rsidR="006D231D" w:rsidRPr="006D231D" w:rsidRDefault="006D231D" w:rsidP="006D231D">
      <w:pPr>
        <w:widowControl w:val="0"/>
        <w:shd w:val="clear" w:color="auto" w:fill="FFFFFF"/>
        <w:tabs>
          <w:tab w:val="num" w:pos="0"/>
        </w:tabs>
        <w:autoSpaceDE w:val="0"/>
        <w:autoSpaceDN w:val="0"/>
        <w:adjustRightInd w:val="0"/>
        <w:contextualSpacing/>
        <w:jc w:val="both"/>
        <w:rPr>
          <w:bCs/>
        </w:rPr>
      </w:pPr>
      <w:r w:rsidRPr="006D231D">
        <w:rPr>
          <w:b/>
        </w:rPr>
        <w:t>20.7.3.</w:t>
      </w:r>
      <w:r w:rsidRPr="006D231D">
        <w:tab/>
        <w:t>Dokumenti, kas apliecina Līgumā noteikto garantiju iesniegšanu.</w:t>
      </w:r>
    </w:p>
    <w:p w14:paraId="6088AA68" w14:textId="77777777" w:rsidR="006D231D" w:rsidRPr="006D231D" w:rsidRDefault="006D231D" w:rsidP="006D231D">
      <w:pPr>
        <w:widowControl w:val="0"/>
        <w:shd w:val="clear" w:color="auto" w:fill="FFFFFF"/>
        <w:autoSpaceDE w:val="0"/>
        <w:autoSpaceDN w:val="0"/>
        <w:adjustRightInd w:val="0"/>
        <w:jc w:val="both"/>
        <w:rPr>
          <w:bCs/>
        </w:rPr>
      </w:pPr>
    </w:p>
    <w:p w14:paraId="75FE39B6" w14:textId="77777777" w:rsidR="006D231D" w:rsidRPr="006D231D" w:rsidRDefault="006D231D" w:rsidP="006D231D">
      <w:pPr>
        <w:widowControl w:val="0"/>
        <w:shd w:val="clear" w:color="auto" w:fill="FFFFFF"/>
        <w:tabs>
          <w:tab w:val="left" w:pos="461"/>
        </w:tabs>
        <w:autoSpaceDE w:val="0"/>
        <w:autoSpaceDN w:val="0"/>
        <w:adjustRightInd w:val="0"/>
        <w:jc w:val="center"/>
        <w:rPr>
          <w:b/>
        </w:rPr>
      </w:pPr>
      <w:r w:rsidRPr="006D231D">
        <w:rPr>
          <w:b/>
        </w:rPr>
        <w:t>Pušu juridiskās adreses un rekvizīti:</w:t>
      </w:r>
    </w:p>
    <w:tbl>
      <w:tblPr>
        <w:tblW w:w="0" w:type="auto"/>
        <w:tblLook w:val="01E0" w:firstRow="1" w:lastRow="1" w:firstColumn="1" w:lastColumn="1" w:noHBand="0" w:noVBand="0"/>
      </w:tblPr>
      <w:tblGrid>
        <w:gridCol w:w="4621"/>
        <w:gridCol w:w="4621"/>
      </w:tblGrid>
      <w:tr w:rsidR="006D231D" w:rsidRPr="006D231D" w14:paraId="792D0158" w14:textId="77777777" w:rsidTr="0039270D">
        <w:tc>
          <w:tcPr>
            <w:tcW w:w="4621" w:type="dxa"/>
            <w:shd w:val="clear" w:color="auto" w:fill="auto"/>
          </w:tcPr>
          <w:p w14:paraId="34F8E478" w14:textId="77777777" w:rsidR="006D231D" w:rsidRPr="006D231D" w:rsidRDefault="006D231D" w:rsidP="006D231D">
            <w:pPr>
              <w:widowControl w:val="0"/>
              <w:jc w:val="both"/>
              <w:rPr>
                <w:b/>
                <w:caps/>
              </w:rPr>
            </w:pPr>
            <w:r w:rsidRPr="006D231D">
              <w:rPr>
                <w:b/>
              </w:rPr>
              <w:t>Pasūtītājs</w:t>
            </w:r>
            <w:r w:rsidRPr="006D231D">
              <w:rPr>
                <w:b/>
                <w:caps/>
              </w:rPr>
              <w:t>:</w:t>
            </w:r>
          </w:p>
        </w:tc>
        <w:tc>
          <w:tcPr>
            <w:tcW w:w="4621" w:type="dxa"/>
            <w:shd w:val="clear" w:color="auto" w:fill="auto"/>
          </w:tcPr>
          <w:p w14:paraId="4B61920E" w14:textId="77777777" w:rsidR="006D231D" w:rsidRPr="006D231D" w:rsidRDefault="006D231D" w:rsidP="006D231D">
            <w:pPr>
              <w:widowControl w:val="0"/>
              <w:jc w:val="both"/>
              <w:rPr>
                <w:b/>
              </w:rPr>
            </w:pPr>
            <w:r w:rsidRPr="006D231D">
              <w:rPr>
                <w:b/>
              </w:rPr>
              <w:t>Uzņēmējs:</w:t>
            </w:r>
          </w:p>
        </w:tc>
      </w:tr>
    </w:tbl>
    <w:p w14:paraId="4E997A24" w14:textId="77777777" w:rsidR="00975AF4" w:rsidRPr="00AE2754" w:rsidRDefault="00975AF4" w:rsidP="00AE2754">
      <w:pPr>
        <w:tabs>
          <w:tab w:val="left" w:pos="0"/>
        </w:tabs>
        <w:jc w:val="center"/>
        <w:rPr>
          <w:sz w:val="20"/>
          <w:szCs w:val="20"/>
        </w:rPr>
      </w:pPr>
    </w:p>
    <w:p w14:paraId="70EF8394" w14:textId="77777777" w:rsidR="00EB4606" w:rsidRPr="003A2C11" w:rsidRDefault="00EB4606" w:rsidP="002371DA">
      <w:pPr>
        <w:tabs>
          <w:tab w:val="left" w:pos="0"/>
        </w:tabs>
        <w:jc w:val="right"/>
        <w:rPr>
          <w:sz w:val="20"/>
          <w:szCs w:val="20"/>
          <w:lang w:eastAsia="en-US"/>
        </w:rPr>
      </w:pPr>
    </w:p>
    <w:sectPr w:rsidR="00EB4606" w:rsidRPr="003A2C11" w:rsidSect="00E22083">
      <w:headerReference w:type="default" r:id="rId18"/>
      <w:footerReference w:type="even" r:id="rId19"/>
      <w:footerReference w:type="default" r:id="rId20"/>
      <w:headerReference w:type="first" r:id="rId21"/>
      <w:pgSz w:w="12240" w:h="15840" w:code="1"/>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3CCF" w14:textId="77777777" w:rsidR="00A46461" w:rsidRDefault="00A46461" w:rsidP="00857994">
      <w:r>
        <w:separator/>
      </w:r>
    </w:p>
  </w:endnote>
  <w:endnote w:type="continuationSeparator" w:id="0">
    <w:p w14:paraId="0089E23B" w14:textId="77777777" w:rsidR="00A46461" w:rsidRDefault="00A46461" w:rsidP="00857994">
      <w:r>
        <w:continuationSeparator/>
      </w:r>
    </w:p>
  </w:endnote>
  <w:endnote w:type="continuationNotice" w:id="1">
    <w:p w14:paraId="77767487" w14:textId="77777777" w:rsidR="00A46461" w:rsidRDefault="00A46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TL,Bold">
    <w:altName w:val="Times New Roman"/>
    <w:charset w:val="00"/>
    <w:family w:val="roman"/>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Optima">
    <w:altName w:val="Times New Roman"/>
    <w:charset w:val="00"/>
    <w:family w:val="roman"/>
    <w:pitch w:val="variable"/>
  </w:font>
  <w:font w:name="CG Times (E1)">
    <w:altName w:val="Times New Roman"/>
    <w:charset w:val="00"/>
    <w:family w:val="roman"/>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BA"/>
    <w:family w:val="roman"/>
    <w:pitch w:val="variable"/>
  </w:font>
  <w:font w:name="Verdana">
    <w:panose1 w:val="020B0604030504040204"/>
    <w:charset w:val="BA"/>
    <w:family w:val="swiss"/>
    <w:pitch w:val="variable"/>
    <w:sig w:usb0="A00006FF" w:usb1="4000205B" w:usb2="00000010" w:usb3="00000000" w:csb0="0000019F" w:csb1="00000000"/>
  </w:font>
  <w:font w:name="Arial Bold">
    <w:panose1 w:val="020B0704020202020204"/>
    <w:charset w:val="00"/>
    <w:family w:val="roman"/>
    <w:pitch w:val="default"/>
  </w:font>
  <w:font w:name="CG Times">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8ACF" w14:textId="77777777" w:rsidR="00152E3C" w:rsidRDefault="00152E3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1772035" w14:textId="77777777" w:rsidR="00152E3C" w:rsidRDefault="00152E3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D23E" w14:textId="77777777" w:rsidR="00152E3C" w:rsidRDefault="00152E3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7CED5" w14:textId="77777777" w:rsidR="00A46461" w:rsidRDefault="00A46461" w:rsidP="00857994">
      <w:r>
        <w:separator/>
      </w:r>
    </w:p>
  </w:footnote>
  <w:footnote w:type="continuationSeparator" w:id="0">
    <w:p w14:paraId="36D9A1FC" w14:textId="77777777" w:rsidR="00A46461" w:rsidRDefault="00A46461" w:rsidP="00857994">
      <w:r>
        <w:continuationSeparator/>
      </w:r>
    </w:p>
  </w:footnote>
  <w:footnote w:type="continuationNotice" w:id="1">
    <w:p w14:paraId="5BD3D646" w14:textId="77777777" w:rsidR="00A46461" w:rsidRDefault="00A46461"/>
  </w:footnote>
  <w:footnote w:id="2">
    <w:p w14:paraId="0A8C9A7D" w14:textId="77777777" w:rsidR="00152E3C" w:rsidRPr="008A709E" w:rsidRDefault="00152E3C" w:rsidP="006D7DBB">
      <w:pPr>
        <w:pStyle w:val="Vresteksts"/>
      </w:pPr>
      <w:r w:rsidRPr="008A709E">
        <w:rPr>
          <w:rStyle w:val="Vresatsauce"/>
        </w:rPr>
        <w:footnoteRef/>
      </w:r>
      <w:r w:rsidRPr="008A709E">
        <w:t xml:space="preserve"> Pieejamas</w:t>
      </w:r>
      <w:r>
        <w:t xml:space="preserve"> </w:t>
      </w:r>
      <w:hyperlink r:id="rId1" w:history="1">
        <w:r w:rsidRPr="00E53D59">
          <w:rPr>
            <w:rStyle w:val="Hipersaite"/>
          </w:rPr>
          <w:t>https://www.iub.gov.lv/lv/media/7620/download?attachment</w:t>
        </w:r>
      </w:hyperlink>
      <w:r>
        <w:t xml:space="preserve"> </w:t>
      </w:r>
    </w:p>
  </w:footnote>
  <w:footnote w:id="3">
    <w:p w14:paraId="0D6DB7FF" w14:textId="77777777" w:rsidR="00152E3C" w:rsidRDefault="00152E3C" w:rsidP="006D7DBB">
      <w:pPr>
        <w:tabs>
          <w:tab w:val="left" w:pos="0"/>
        </w:tabs>
        <w:spacing w:after="120" w:line="242" w:lineRule="auto"/>
        <w:jc w:val="both"/>
      </w:pPr>
      <w:r>
        <w:rPr>
          <w:rStyle w:val="Vresatsauce"/>
        </w:rPr>
        <w:footnoteRef/>
      </w:r>
      <w:r>
        <w:t xml:space="preserve"> </w:t>
      </w:r>
      <w:r w:rsidRPr="00BD5C81">
        <w:rPr>
          <w:i/>
          <w:iCs/>
          <w:sz w:val="20"/>
          <w:szCs w:val="20"/>
        </w:rPr>
        <w:t xml:space="preserve">Eiropas vienotais iepirkuma dokuments pieejams Eiropas Komisijas mājaslapā: https://ec.europa.eu/growth/tools-databases/espd, kā arī word formātā Iepirkumu uzraudzības biroja mājaslapā. Skaidrojumu par Eiropas vienoto iepirkumu dokumentu aicinām skatīties IUB mājaslapā </w:t>
      </w:r>
      <w:hyperlink r:id="rId2" w:history="1">
        <w:r w:rsidRPr="004C35CE">
          <w:rPr>
            <w:rStyle w:val="Hipersaite"/>
            <w:i/>
            <w:iCs/>
            <w:color w:val="auto"/>
            <w:sz w:val="20"/>
            <w:szCs w:val="20"/>
          </w:rPr>
          <w:t>https://www.iub.gov.lv/lv/node/98</w:t>
        </w:r>
      </w:hyperlink>
      <w:r>
        <w:rPr>
          <w:i/>
          <w:iCs/>
          <w:sz w:val="20"/>
          <w:szCs w:val="20"/>
        </w:rPr>
        <w:t xml:space="preserve"> </w:t>
      </w:r>
      <w:r w:rsidRPr="00BD5C81">
        <w:rPr>
          <w:i/>
          <w:iCs/>
          <w:sz w:val="20"/>
          <w:szCs w:val="20"/>
        </w:rPr>
        <w:t>.</w:t>
      </w:r>
    </w:p>
  </w:footnote>
  <w:footnote w:id="4">
    <w:p w14:paraId="453877D8" w14:textId="77777777" w:rsidR="00152E3C" w:rsidRDefault="00152E3C"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Pr>
          <w:rFonts w:ascii="Times New Roman" w:hAnsi="Times New Roman" w:cs="Times New Roman"/>
          <w:sz w:val="20"/>
          <w:szCs w:val="20"/>
        </w:rPr>
        <w:t>Piedāvājums</w:t>
      </w:r>
      <w:r w:rsidRPr="008A709E">
        <w:rPr>
          <w:rFonts w:ascii="Times New Roman" w:hAnsi="Times New Roman" w:cs="Times New Roman"/>
          <w:sz w:val="20"/>
          <w:szCs w:val="20"/>
        </w:rPr>
        <w:t xml:space="preserve"> 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p w14:paraId="225A7AE1" w14:textId="77777777" w:rsidR="00152E3C" w:rsidRPr="00B32A67" w:rsidRDefault="00152E3C" w:rsidP="00910225">
      <w:pPr>
        <w:pStyle w:val="Vresteksts"/>
        <w:ind w:right="-426"/>
      </w:pPr>
      <w:r w:rsidRPr="00B32A67">
        <w:t>*Piezīme: Skat. Biroja skaidrojumu par mazajiem un vidējiem uzņēmumiem:</w:t>
      </w:r>
    </w:p>
    <w:p w14:paraId="0428C250" w14:textId="77777777" w:rsidR="00152E3C" w:rsidRPr="00B32A67" w:rsidRDefault="00152E3C" w:rsidP="00910225">
      <w:pPr>
        <w:pStyle w:val="Vresteksts"/>
        <w:ind w:right="-426"/>
        <w:rPr>
          <w:i/>
          <w:iCs/>
        </w:rPr>
      </w:pPr>
      <w:r w:rsidRPr="00B32A67">
        <w:rPr>
          <w:i/>
          <w:iCs/>
        </w:rPr>
        <w:t>https://www.iub.gov.lv/lv/skaidrojums-mazie-un-videjie-uznemumi</w:t>
      </w:r>
    </w:p>
    <w:p w14:paraId="2AB32FDC" w14:textId="77777777" w:rsidR="00152E3C" w:rsidRPr="008A709E" w:rsidRDefault="00152E3C" w:rsidP="00886645">
      <w:pPr>
        <w:pStyle w:val="Atsauce"/>
        <w:rPr>
          <w:rFonts w:ascii="Times New Roman" w:hAnsi="Times New Roman" w:cs="Times New Roman"/>
          <w:sz w:val="20"/>
          <w:szCs w:val="20"/>
        </w:rPr>
      </w:pPr>
    </w:p>
  </w:footnote>
  <w:footnote w:id="5">
    <w:p w14:paraId="373FD8A0" w14:textId="77777777" w:rsidR="00152E3C" w:rsidRPr="008A709E" w:rsidRDefault="00152E3C"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A32B31">
        <w:rPr>
          <w:rFonts w:ascii="Times New Roman" w:eastAsia="Arial Unicode MS" w:hAnsi="Times New Roman" w:cs="Times New Roman"/>
          <w:color w:val="000000"/>
          <w:sz w:val="20"/>
          <w:szCs w:val="20"/>
        </w:rPr>
        <w:t>Piedāvājuma</w:t>
      </w:r>
      <w:r w:rsidRPr="00A32B31">
        <w:rPr>
          <w:rFonts w:ascii="Times New Roman" w:hAnsi="Times New Roman" w:cs="Times New Roman"/>
          <w:sz w:val="20"/>
          <w:szCs w:val="20"/>
        </w:rPr>
        <w:t xml:space="preserve"> </w:t>
      </w:r>
      <w:r w:rsidRPr="008A709E">
        <w:rPr>
          <w:rFonts w:ascii="Times New Roman" w:hAnsi="Times New Roman" w:cs="Times New Roman"/>
          <w:sz w:val="20"/>
          <w:szCs w:val="20"/>
        </w:rPr>
        <w:t>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6">
    <w:p w14:paraId="27663377" w14:textId="77777777" w:rsidR="00152E3C" w:rsidRPr="008A709E" w:rsidRDefault="00152E3C" w:rsidP="00886645">
      <w:pPr>
        <w:pStyle w:val="Atsauce"/>
        <w:jc w:val="both"/>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Punkts ir ietverams pieteikumā </w:t>
      </w:r>
      <w:r>
        <w:rPr>
          <w:rFonts w:ascii="Times New Roman" w:hAnsi="Times New Roman" w:cs="Times New Roman"/>
          <w:sz w:val="20"/>
          <w:szCs w:val="20"/>
        </w:rPr>
        <w:t>dalībai iepirkumā, ja Pretendents</w:t>
      </w:r>
      <w:r w:rsidRPr="008A709E">
        <w:rPr>
          <w:rFonts w:ascii="Times New Roman" w:hAnsi="Times New Roman" w:cs="Times New Roman"/>
          <w:sz w:val="20"/>
          <w:szCs w:val="20"/>
        </w:rPr>
        <w:t xml:space="preserve"> ir personu apvienība.</w:t>
      </w:r>
    </w:p>
  </w:footnote>
  <w:footnote w:id="7">
    <w:p w14:paraId="16D11EB2" w14:textId="77777777" w:rsidR="00152E3C" w:rsidRPr="007A7FB4" w:rsidRDefault="00152E3C" w:rsidP="006A243A">
      <w:pPr>
        <w:pStyle w:val="Atsauce"/>
        <w:jc w:val="both"/>
        <w:rPr>
          <w:rFonts w:ascii="Times New Roman" w:hAnsi="Times New Roman" w:cs="Times New Roman"/>
          <w:color w:val="000000" w:themeColor="text1"/>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Pieteikumu dalībai iepirkum</w:t>
      </w:r>
      <w:r>
        <w:rPr>
          <w:rFonts w:ascii="Times New Roman" w:hAnsi="Times New Roman" w:cs="Times New Roman"/>
          <w:sz w:val="20"/>
          <w:szCs w:val="20"/>
        </w:rPr>
        <w:t>ā</w:t>
      </w:r>
      <w:r w:rsidRPr="008A709E">
        <w:rPr>
          <w:rFonts w:ascii="Times New Roman" w:hAnsi="Times New Roman" w:cs="Times New Roman"/>
          <w:sz w:val="20"/>
          <w:szCs w:val="20"/>
        </w:rPr>
        <w:t xml:space="preserve">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r w:rsidRPr="006A243A">
        <w:rPr>
          <w:rFonts w:ascii="Times New Roman" w:hAnsi="Times New Roman" w:cs="Times New Roman"/>
          <w:color w:val="000000" w:themeColor="text1"/>
          <w:sz w:val="20"/>
          <w:szCs w:val="20"/>
        </w:rPr>
        <w:t xml:space="preserve"> </w:t>
      </w:r>
      <w:r w:rsidRPr="007A7FB4">
        <w:rPr>
          <w:rFonts w:ascii="Times New Roman" w:hAnsi="Times New Roman" w:cs="Times New Roman"/>
          <w:color w:val="000000" w:themeColor="text1"/>
          <w:sz w:val="20"/>
          <w:szCs w:val="20"/>
        </w:rPr>
        <w:t>vai piegādātāju apvienības pilnvarota persona, pievienojot atbilstošu pilnvaru.</w:t>
      </w:r>
    </w:p>
    <w:p w14:paraId="6F934A8F" w14:textId="77777777" w:rsidR="00152E3C" w:rsidRPr="008A709E" w:rsidRDefault="00152E3C" w:rsidP="00886645">
      <w:pPr>
        <w:pStyle w:val="Atsauce"/>
        <w:jc w:val="both"/>
        <w:rPr>
          <w:rFonts w:ascii="Times New Roman" w:hAnsi="Times New Roman" w:cs="Times New Roman"/>
          <w:sz w:val="20"/>
          <w:szCs w:val="20"/>
        </w:rPr>
      </w:pPr>
    </w:p>
  </w:footnote>
  <w:footnote w:id="8">
    <w:p w14:paraId="00A03D20" w14:textId="77777777" w:rsidR="00152E3C" w:rsidRPr="00935274" w:rsidRDefault="00152E3C" w:rsidP="00C16CB0">
      <w:pPr>
        <w:pStyle w:val="Vresteksts"/>
        <w:jc w:val="both"/>
        <w:rPr>
          <w:sz w:val="16"/>
          <w:szCs w:val="16"/>
        </w:rPr>
      </w:pPr>
      <w:r w:rsidRPr="00935274">
        <w:rPr>
          <w:rStyle w:val="Vresatsauce"/>
        </w:rPr>
        <w:footnoteRef/>
      </w:r>
      <w:r w:rsidRPr="00935274">
        <w:rPr>
          <w:sz w:val="16"/>
          <w:szCs w:val="16"/>
        </w:rPr>
        <w:t xml:space="preserve"> Veikto darbu aprakstu, kas apliecina pretendenta atbilstību nolikuma izvirzītajai prasībai. Komisijai ir tiesības vērsties pie norādītās atbildīgās kontaktpersonas sniegtās informācijas apstiprinājuma saņemšanai.</w:t>
      </w:r>
    </w:p>
  </w:footnote>
  <w:footnote w:id="9">
    <w:p w14:paraId="1E559AC4" w14:textId="77777777" w:rsidR="00152E3C" w:rsidRPr="008A709E" w:rsidRDefault="00152E3C" w:rsidP="008A709E">
      <w:pPr>
        <w:pStyle w:val="Vresteksts"/>
        <w:jc w:val="both"/>
      </w:pPr>
      <w:r w:rsidRPr="008A709E">
        <w:rPr>
          <w:rStyle w:val="Vresatsauce"/>
        </w:rPr>
        <w:footnoteRef/>
      </w:r>
      <w:r w:rsidRPr="008A709E">
        <w:t xml:space="preserve"> Izvērtējot iesniegtos piedāvājumus, Pasūtītājs vērtēs tikai to, vai dokuments atbilst izvirzītajām prasībām, nevis Nolikuma pielikumos norādītajām formām.</w:t>
      </w:r>
    </w:p>
  </w:footnote>
  <w:footnote w:id="10">
    <w:p w14:paraId="551F1623" w14:textId="77777777" w:rsidR="00152E3C" w:rsidRPr="008A709E" w:rsidRDefault="00152E3C"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F199" w14:textId="77777777" w:rsidR="00152E3C" w:rsidRDefault="00D13127">
    <w:pPr>
      <w:pStyle w:val="Galvene"/>
    </w:pPr>
    <w:r>
      <w:rPr>
        <w:noProof/>
      </w:rPr>
      <w:pict w14:anchorId="6ADDE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1" o:spid="_x0000_s1026" type="#_x0000_t136" style="position:absolute;margin-left:0;margin-top:0;width:659.6pt;height:59.95pt;rotation:315;z-index:-251658239;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D8C4" w14:textId="77777777" w:rsidR="00152E3C" w:rsidRDefault="00D13127" w:rsidP="0039270D">
    <w:pPr>
      <w:pStyle w:val="Galvene"/>
      <w:jc w:val="center"/>
    </w:pPr>
    <w:r>
      <w:rPr>
        <w:noProof/>
      </w:rPr>
      <w:pict w14:anchorId="5EA5B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2" o:spid="_x0000_s1027" type="#_x0000_t136" style="position:absolute;left:0;text-align:left;margin-left:0;margin-top:0;width:675.9pt;height:59.95pt;rotation:315;z-index:-251658238;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CC62" w14:textId="2E0C9620" w:rsidR="00152E3C" w:rsidRDefault="00D13127" w:rsidP="0039270D">
    <w:pPr>
      <w:pStyle w:val="Galvene"/>
      <w:jc w:val="center"/>
    </w:pPr>
    <w:r>
      <w:rPr>
        <w:noProof/>
      </w:rPr>
      <w:pict w14:anchorId="16DCD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0" o:spid="_x0000_s1025" type="#_x0000_t136" style="position:absolute;left:0;text-align:left;margin-left:0;margin-top:0;width:675.9pt;height:59.95pt;rotation:315;z-index:-251658240;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E0B0" w14:textId="77777777" w:rsidR="00152E3C" w:rsidRPr="00F10FB6" w:rsidRDefault="00152E3C" w:rsidP="000F185A">
    <w:pPr>
      <w:pStyle w:val="Galvene"/>
    </w:pPr>
    <w:r w:rsidRPr="00F10FB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275D" w14:textId="77777777" w:rsidR="00152E3C" w:rsidRDefault="00152E3C" w:rsidP="000F185A">
    <w:pPr>
      <w:pStyle w:val="Galvene"/>
      <w:jc w:val="center"/>
      <w:rPr>
        <w:rFonts w:ascii="Verdana" w:hAnsi="Verdana"/>
        <w:color w:val="0F0F0F"/>
        <w:sz w:val="17"/>
        <w:szCs w:val="17"/>
      </w:rPr>
    </w:pPr>
  </w:p>
  <w:p w14:paraId="4243FC58" w14:textId="77777777" w:rsidR="00152E3C" w:rsidRDefault="00152E3C">
    <w:pPr>
      <w:pStyle w:val="Galvene"/>
      <w:rPr>
        <w:rFonts w:ascii="Arial" w:hAnsi="Arial" w:cs="Arial"/>
        <w:sz w:val="16"/>
        <w:szCs w:val="16"/>
      </w:rPr>
    </w:pPr>
  </w:p>
  <w:tbl>
    <w:tblPr>
      <w:tblW w:w="0" w:type="auto"/>
      <w:tblLook w:val="01E0" w:firstRow="1" w:lastRow="1" w:firstColumn="1" w:lastColumn="1" w:noHBand="0" w:noVBand="0"/>
    </w:tblPr>
    <w:tblGrid>
      <w:gridCol w:w="4264"/>
      <w:gridCol w:w="4264"/>
    </w:tblGrid>
    <w:tr w:rsidR="00152E3C" w14:paraId="23CFD87F" w14:textId="77777777">
      <w:tc>
        <w:tcPr>
          <w:tcW w:w="4264" w:type="dxa"/>
        </w:tcPr>
        <w:p w14:paraId="4534827A" w14:textId="77777777" w:rsidR="00152E3C" w:rsidRDefault="00152E3C">
          <w:pPr>
            <w:pStyle w:val="Galvene"/>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152E3C" w14:paraId="2C32479D" w14:textId="77777777">
            <w:tc>
              <w:tcPr>
                <w:tcW w:w="4264" w:type="dxa"/>
              </w:tcPr>
              <w:p w14:paraId="0A7E593E" w14:textId="77777777" w:rsidR="00152E3C" w:rsidRDefault="00152E3C" w:rsidP="000F185A">
                <w:pPr>
                  <w:pStyle w:val="Galvene"/>
                  <w:jc w:val="right"/>
                  <w:rPr>
                    <w:rFonts w:ascii="Arial" w:hAnsi="Arial" w:cs="Arial"/>
                    <w:sz w:val="16"/>
                    <w:szCs w:val="16"/>
                  </w:rPr>
                </w:pPr>
              </w:p>
            </w:tc>
          </w:tr>
        </w:tbl>
        <w:p w14:paraId="1FF20C55" w14:textId="77777777" w:rsidR="00152E3C" w:rsidRDefault="00152E3C">
          <w:pPr>
            <w:jc w:val="right"/>
            <w:rPr>
              <w:rFonts w:ascii="Arial" w:hAnsi="Arial" w:cs="Arial"/>
              <w:color w:val="00B0F0"/>
              <w:sz w:val="16"/>
              <w:szCs w:val="16"/>
            </w:rPr>
          </w:pPr>
        </w:p>
      </w:tc>
    </w:tr>
  </w:tbl>
  <w:p w14:paraId="77B13BC7" w14:textId="77777777" w:rsidR="00152E3C" w:rsidRDefault="00152E3C">
    <w:pPr>
      <w:pStyle w:val="Galven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Sarakstaaizzme"/>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Saraksts"/>
      <w:lvlText w:val="%1)"/>
      <w:lvlJc w:val="left"/>
      <w:pPr>
        <w:tabs>
          <w:tab w:val="num" w:pos="360"/>
        </w:tabs>
        <w:ind w:left="360" w:hanging="360"/>
      </w:pPr>
      <w:rPr>
        <w:rFonts w:cs="Times New Roman"/>
        <w:color w:val="000000"/>
      </w:rPr>
    </w:lvl>
  </w:abstractNum>
  <w:abstractNum w:abstractNumId="6" w15:restartNumberingAfterBreak="0">
    <w:nsid w:val="00B1226E"/>
    <w:multiLevelType w:val="hybridMultilevel"/>
    <w:tmpl w:val="0FF8D94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5C1FC8"/>
    <w:multiLevelType w:val="hybridMultilevel"/>
    <w:tmpl w:val="0A12D28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17217C"/>
    <w:multiLevelType w:val="hybridMultilevel"/>
    <w:tmpl w:val="97BEFDC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00CA9"/>
    <w:multiLevelType w:val="hybridMultilevel"/>
    <w:tmpl w:val="B91AC6B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4A70D8"/>
    <w:multiLevelType w:val="hybridMultilevel"/>
    <w:tmpl w:val="CABC104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DBF025B"/>
    <w:multiLevelType w:val="hybridMultilevel"/>
    <w:tmpl w:val="2C5AEE8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0EB02A43"/>
    <w:multiLevelType w:val="multilevel"/>
    <w:tmpl w:val="0F8E1F3A"/>
    <w:lvl w:ilvl="0">
      <w:start w:val="8"/>
      <w:numFmt w:val="decimal"/>
      <w:lvlText w:val="%1."/>
      <w:lvlJc w:val="left"/>
      <w:pPr>
        <w:ind w:left="2487" w:hanging="360"/>
      </w:pPr>
      <w:rPr>
        <w:rFonts w:hint="default"/>
        <w:b/>
        <w:color w:val="auto"/>
      </w:rPr>
    </w:lvl>
    <w:lvl w:ilvl="1">
      <w:start w:val="6"/>
      <w:numFmt w:val="decimal"/>
      <w:lvlText w:val="%1.%2."/>
      <w:lvlJc w:val="left"/>
      <w:pPr>
        <w:ind w:left="2487"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22" w15:restartNumberingAfterBreak="0">
    <w:nsid w:val="0FA735C3"/>
    <w:multiLevelType w:val="multilevel"/>
    <w:tmpl w:val="74E049C6"/>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3" w15:restartNumberingAfterBreak="0">
    <w:nsid w:val="138E7261"/>
    <w:multiLevelType w:val="hybridMultilevel"/>
    <w:tmpl w:val="94E6A384"/>
    <w:lvl w:ilvl="0" w:tplc="1A860026">
      <w:start w:val="1"/>
      <w:numFmt w:val="bullet"/>
      <w:lvlText w:val="-"/>
      <w:lvlJc w:val="left"/>
      <w:pPr>
        <w:tabs>
          <w:tab w:val="num" w:pos="1440"/>
        </w:tabs>
        <w:ind w:left="1440" w:hanging="360"/>
      </w:pPr>
      <w:rPr>
        <w:rFonts w:ascii="SwissTL,Bold" w:eastAsia="SwissTL,Bold" w:hAnsi="MingLiU" w:cs="SwissTL,Bold"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5EC31F9"/>
    <w:multiLevelType w:val="multilevel"/>
    <w:tmpl w:val="A7F845C6"/>
    <w:lvl w:ilvl="0">
      <w:start w:val="24"/>
      <w:numFmt w:val="decimal"/>
      <w:lvlText w:val="%1."/>
      <w:lvlJc w:val="left"/>
      <w:pPr>
        <w:ind w:left="3033"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71B2D89"/>
    <w:multiLevelType w:val="multilevel"/>
    <w:tmpl w:val="49F227E2"/>
    <w:lvl w:ilvl="0">
      <w:start w:val="1"/>
      <w:numFmt w:val="bullet"/>
      <w:lvlText w:val=""/>
      <w:lvlJc w:val="left"/>
      <w:pPr>
        <w:ind w:left="720" w:hanging="360"/>
      </w:pPr>
      <w:rPr>
        <w:rFonts w:ascii="Symbol" w:hAnsi="Symbol" w:hint="default"/>
      </w:rPr>
    </w:lvl>
    <w:lvl w:ilvl="1">
      <w:start w:val="1"/>
      <w:numFmt w:val="decimal"/>
      <w:lvlText w:val="%1.%2."/>
      <w:lvlJc w:val="left"/>
      <w:pPr>
        <w:ind w:left="1146"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192E364C"/>
    <w:multiLevelType w:val="hybridMultilevel"/>
    <w:tmpl w:val="667873A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1B5B2F3F"/>
    <w:multiLevelType w:val="hybridMultilevel"/>
    <w:tmpl w:val="7F706CB0"/>
    <w:lvl w:ilvl="0" w:tplc="8E44563E">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0" w15:restartNumberingAfterBreak="0">
    <w:nsid w:val="1B7919C7"/>
    <w:multiLevelType w:val="hybridMultilevel"/>
    <w:tmpl w:val="B0461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E85C32"/>
    <w:multiLevelType w:val="hybridMultilevel"/>
    <w:tmpl w:val="820CA6C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3" w15:restartNumberingAfterBreak="0">
    <w:nsid w:val="1FDB454D"/>
    <w:multiLevelType w:val="hybridMultilevel"/>
    <w:tmpl w:val="A770E90E"/>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220E297D"/>
    <w:multiLevelType w:val="multilevel"/>
    <w:tmpl w:val="45F40DFE"/>
    <w:lvl w:ilvl="0">
      <w:start w:val="12"/>
      <w:numFmt w:val="decimal"/>
      <w:lvlText w:val="%1."/>
      <w:lvlJc w:val="left"/>
      <w:pPr>
        <w:ind w:left="720"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53767E3"/>
    <w:multiLevelType w:val="hybridMultilevel"/>
    <w:tmpl w:val="78D4D942"/>
    <w:lvl w:ilvl="0" w:tplc="0426000F">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397B31"/>
    <w:multiLevelType w:val="multilevel"/>
    <w:tmpl w:val="9BAEE9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D26318"/>
    <w:multiLevelType w:val="multilevel"/>
    <w:tmpl w:val="C44AF9C0"/>
    <w:lvl w:ilvl="0">
      <w:start w:val="10"/>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3"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4"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19603ED"/>
    <w:multiLevelType w:val="hybridMultilevel"/>
    <w:tmpl w:val="AC06EA9C"/>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7" w15:restartNumberingAfterBreak="0">
    <w:nsid w:val="345B377F"/>
    <w:multiLevelType w:val="multilevel"/>
    <w:tmpl w:val="C4FA5146"/>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4D190B"/>
    <w:multiLevelType w:val="multilevel"/>
    <w:tmpl w:val="713C8258"/>
    <w:lvl w:ilvl="0">
      <w:start w:val="1"/>
      <w:numFmt w:val="bullet"/>
      <w:pStyle w:val="Sarakstaaizzme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9" w15:restartNumberingAfterBreak="0">
    <w:nsid w:val="38583F2C"/>
    <w:multiLevelType w:val="hybridMultilevel"/>
    <w:tmpl w:val="98B6E7A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343794"/>
    <w:multiLevelType w:val="hybridMultilevel"/>
    <w:tmpl w:val="C36A58D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15:restartNumberingAfterBreak="0">
    <w:nsid w:val="3C777468"/>
    <w:multiLevelType w:val="hybridMultilevel"/>
    <w:tmpl w:val="8634141A"/>
    <w:styleLink w:val="WW8Num2013"/>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4" w15:restartNumberingAfterBreak="0">
    <w:nsid w:val="3EAEB5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EDC51FA"/>
    <w:multiLevelType w:val="hybridMultilevel"/>
    <w:tmpl w:val="44A61C5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7" w15:restartNumberingAfterBreak="0">
    <w:nsid w:val="43792CA3"/>
    <w:multiLevelType w:val="hybridMultilevel"/>
    <w:tmpl w:val="5ECA031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3D5075D"/>
    <w:multiLevelType w:val="multilevel"/>
    <w:tmpl w:val="0426001F"/>
    <w:numStyleLink w:val="111111"/>
  </w:abstractNum>
  <w:abstractNum w:abstractNumId="59" w15:restartNumberingAfterBreak="0">
    <w:nsid w:val="45286408"/>
    <w:multiLevelType w:val="multilevel"/>
    <w:tmpl w:val="BDB66CD8"/>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b w:val="0"/>
        <w:color w:val="000000" w:themeColor="text1"/>
        <w:sz w:val="24"/>
        <w:szCs w:val="24"/>
      </w:rPr>
    </w:lvl>
    <w:lvl w:ilvl="2">
      <w:start w:val="1"/>
      <w:numFmt w:val="decimal"/>
      <w:lvlText w:val="%1.%2.%3."/>
      <w:lvlJc w:val="left"/>
      <w:pPr>
        <w:ind w:left="284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1" w15:restartNumberingAfterBreak="0">
    <w:nsid w:val="47C47695"/>
    <w:multiLevelType w:val="hybridMultilevel"/>
    <w:tmpl w:val="23305F00"/>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2" w15:restartNumberingAfterBreak="0">
    <w:nsid w:val="48192987"/>
    <w:multiLevelType w:val="hybridMultilevel"/>
    <w:tmpl w:val="D1F6745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FC0738"/>
    <w:multiLevelType w:val="multilevel"/>
    <w:tmpl w:val="55DE85C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BFE1C44"/>
    <w:multiLevelType w:val="hybridMultilevel"/>
    <w:tmpl w:val="383475F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0836B73"/>
    <w:multiLevelType w:val="hybridMultilevel"/>
    <w:tmpl w:val="B07895E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0F21C52"/>
    <w:multiLevelType w:val="multilevel"/>
    <w:tmpl w:val="E668E324"/>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1B726ED"/>
    <w:multiLevelType w:val="hybridMultilevel"/>
    <w:tmpl w:val="35AED66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73" w15:restartNumberingAfterBreak="0">
    <w:nsid w:val="55F85FAB"/>
    <w:multiLevelType w:val="hybridMultilevel"/>
    <w:tmpl w:val="991C3894"/>
    <w:lvl w:ilvl="0" w:tplc="7E621D8A">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4" w15:restartNumberingAfterBreak="0">
    <w:nsid w:val="56595BD2"/>
    <w:multiLevelType w:val="hybridMultilevel"/>
    <w:tmpl w:val="7FA672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5" w15:restartNumberingAfterBreak="0">
    <w:nsid w:val="56F422FF"/>
    <w:multiLevelType w:val="multilevel"/>
    <w:tmpl w:val="98AA24AE"/>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8C45F3"/>
    <w:multiLevelType w:val="hybridMultilevel"/>
    <w:tmpl w:val="7F4AD978"/>
    <w:lvl w:ilvl="0" w:tplc="7550EA0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8AC0121"/>
    <w:multiLevelType w:val="hybridMultilevel"/>
    <w:tmpl w:val="0CE27B7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9"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0" w15:restartNumberingAfterBreak="0">
    <w:nsid w:val="649E568C"/>
    <w:multiLevelType w:val="hybridMultilevel"/>
    <w:tmpl w:val="CE8A099C"/>
    <w:lvl w:ilvl="0" w:tplc="F4282B4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60E6CE2"/>
    <w:multiLevelType w:val="hybridMultilevel"/>
    <w:tmpl w:val="8812AFC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74214FF"/>
    <w:multiLevelType w:val="multilevel"/>
    <w:tmpl w:val="723A90FA"/>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5" w15:restartNumberingAfterBreak="0">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86" w15:restartNumberingAfterBreak="0">
    <w:nsid w:val="6E044FC6"/>
    <w:multiLevelType w:val="hybridMultilevel"/>
    <w:tmpl w:val="B72A3EA6"/>
    <w:lvl w:ilvl="0" w:tplc="4EB6208A">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0"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91" w15:restartNumberingAfterBreak="0">
    <w:nsid w:val="7E7F3065"/>
    <w:multiLevelType w:val="multilevel"/>
    <w:tmpl w:val="0BA4EA6C"/>
    <w:styleLink w:val="WW8Num451"/>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F2334E2"/>
    <w:multiLevelType w:val="hybridMultilevel"/>
    <w:tmpl w:val="1D6293F4"/>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691638329">
    <w:abstractNumId w:val="59"/>
  </w:num>
  <w:num w:numId="2" w16cid:durableId="1443919731">
    <w:abstractNumId w:val="19"/>
  </w:num>
  <w:num w:numId="3" w16cid:durableId="1149252914">
    <w:abstractNumId w:val="12"/>
  </w:num>
  <w:num w:numId="4" w16cid:durableId="517888704">
    <w:abstractNumId w:val="56"/>
  </w:num>
  <w:num w:numId="5" w16cid:durableId="1556769429">
    <w:abstractNumId w:val="1"/>
  </w:num>
  <w:num w:numId="6" w16cid:durableId="500583393">
    <w:abstractNumId w:val="28"/>
  </w:num>
  <w:num w:numId="7" w16cid:durableId="1182015456">
    <w:abstractNumId w:val="78"/>
  </w:num>
  <w:num w:numId="8" w16cid:durableId="1016689741">
    <w:abstractNumId w:val="36"/>
  </w:num>
  <w:num w:numId="9" w16cid:durableId="1143932326">
    <w:abstractNumId w:val="81"/>
  </w:num>
  <w:num w:numId="10" w16cid:durableId="1437871609">
    <w:abstractNumId w:val="87"/>
  </w:num>
  <w:num w:numId="11" w16cid:durableId="169026669">
    <w:abstractNumId w:val="51"/>
  </w:num>
  <w:num w:numId="12" w16cid:durableId="1905725212">
    <w:abstractNumId w:val="9"/>
  </w:num>
  <w:num w:numId="13" w16cid:durableId="201091829">
    <w:abstractNumId w:val="64"/>
  </w:num>
  <w:num w:numId="14" w16cid:durableId="632639345">
    <w:abstractNumId w:val="53"/>
  </w:num>
  <w:num w:numId="15" w16cid:durableId="379869519">
    <w:abstractNumId w:val="3"/>
  </w:num>
  <w:num w:numId="16" w16cid:durableId="1162281569">
    <w:abstractNumId w:val="0"/>
  </w:num>
  <w:num w:numId="17" w16cid:durableId="1730179637">
    <w:abstractNumId w:val="89"/>
  </w:num>
  <w:num w:numId="18" w16cid:durableId="1345860894">
    <w:abstractNumId w:val="5"/>
  </w:num>
  <w:num w:numId="19" w16cid:durableId="656539905">
    <w:abstractNumId w:val="91"/>
  </w:num>
  <w:num w:numId="20" w16cid:durableId="1356033049">
    <w:abstractNumId w:val="7"/>
  </w:num>
  <w:num w:numId="21" w16cid:durableId="401221244">
    <w:abstractNumId w:val="41"/>
  </w:num>
  <w:num w:numId="22" w16cid:durableId="169174553">
    <w:abstractNumId w:val="17"/>
  </w:num>
  <w:num w:numId="23" w16cid:durableId="1529561557">
    <w:abstractNumId w:val="71"/>
  </w:num>
  <w:num w:numId="24" w16cid:durableId="776753866">
    <w:abstractNumId w:val="67"/>
  </w:num>
  <w:num w:numId="25" w16cid:durableId="273441682">
    <w:abstractNumId w:val="88"/>
  </w:num>
  <w:num w:numId="26" w16cid:durableId="1476948377">
    <w:abstractNumId w:val="8"/>
  </w:num>
  <w:num w:numId="27" w16cid:durableId="433866183">
    <w:abstractNumId w:val="11"/>
  </w:num>
  <w:num w:numId="28" w16cid:durableId="682979762">
    <w:abstractNumId w:val="66"/>
  </w:num>
  <w:num w:numId="29" w16cid:durableId="1995838401">
    <w:abstractNumId w:val="42"/>
  </w:num>
  <w:num w:numId="30" w16cid:durableId="19162868">
    <w:abstractNumId w:val="84"/>
  </w:num>
  <w:num w:numId="31" w16cid:durableId="312411409">
    <w:abstractNumId w:val="68"/>
  </w:num>
  <w:num w:numId="32" w16cid:durableId="1105810255">
    <w:abstractNumId w:val="43"/>
  </w:num>
  <w:num w:numId="33" w16cid:durableId="987783885">
    <w:abstractNumId w:val="48"/>
  </w:num>
  <w:num w:numId="34" w16cid:durableId="1372148214">
    <w:abstractNumId w:val="37"/>
  </w:num>
  <w:num w:numId="35" w16cid:durableId="1808355093">
    <w:abstractNumId w:val="58"/>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6" w16cid:durableId="1917864514">
    <w:abstractNumId w:val="2"/>
  </w:num>
  <w:num w:numId="37" w16cid:durableId="1941915713">
    <w:abstractNumId w:val="20"/>
  </w:num>
  <w:num w:numId="38" w16cid:durableId="1605113935">
    <w:abstractNumId w:val="52"/>
  </w:num>
  <w:num w:numId="39" w16cid:durableId="1029259915">
    <w:abstractNumId w:val="26"/>
  </w:num>
  <w:num w:numId="40" w16cid:durableId="1651136418">
    <w:abstractNumId w:val="16"/>
  </w:num>
  <w:num w:numId="41" w16cid:durableId="1019625701">
    <w:abstractNumId w:val="34"/>
  </w:num>
  <w:num w:numId="42" w16cid:durableId="675501592">
    <w:abstractNumId w:val="32"/>
  </w:num>
  <w:num w:numId="43" w16cid:durableId="1925214217">
    <w:abstractNumId w:val="79"/>
  </w:num>
  <w:num w:numId="44" w16cid:durableId="662666883">
    <w:abstractNumId w:val="4"/>
  </w:num>
  <w:num w:numId="45" w16cid:durableId="762578160">
    <w:abstractNumId w:val="46"/>
  </w:num>
  <w:num w:numId="46" w16cid:durableId="884289486">
    <w:abstractNumId w:val="60"/>
  </w:num>
  <w:num w:numId="47" w16cid:durableId="1009676099">
    <w:abstractNumId w:val="90"/>
  </w:num>
  <w:num w:numId="48" w16cid:durableId="43220401">
    <w:abstractNumId w:val="47"/>
  </w:num>
  <w:num w:numId="49" w16cid:durableId="1322153209">
    <w:abstractNumId w:val="22"/>
  </w:num>
  <w:num w:numId="50" w16cid:durableId="557980058">
    <w:abstractNumId w:val="83"/>
  </w:num>
  <w:num w:numId="51" w16cid:durableId="372003066">
    <w:abstractNumId w:val="35"/>
  </w:num>
  <w:num w:numId="52" w16cid:durableId="9479325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60890032">
    <w:abstractNumId w:val="45"/>
  </w:num>
  <w:num w:numId="54" w16cid:durableId="1943759454">
    <w:abstractNumId w:val="15"/>
  </w:num>
  <w:num w:numId="55" w16cid:durableId="302931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82309443">
    <w:abstractNumId w:val="62"/>
  </w:num>
  <w:num w:numId="57" w16cid:durableId="982196078">
    <w:abstractNumId w:val="92"/>
  </w:num>
  <w:num w:numId="58" w16cid:durableId="1937051628">
    <w:abstractNumId w:val="23"/>
  </w:num>
  <w:num w:numId="59" w16cid:durableId="1183400259">
    <w:abstractNumId w:val="72"/>
  </w:num>
  <w:num w:numId="60" w16cid:durableId="1443187905">
    <w:abstractNumId w:val="50"/>
  </w:num>
  <w:num w:numId="61" w16cid:durableId="23331138">
    <w:abstractNumId w:val="6"/>
  </w:num>
  <w:num w:numId="62" w16cid:durableId="396784873">
    <w:abstractNumId w:val="10"/>
  </w:num>
  <w:num w:numId="63" w16cid:durableId="261112152">
    <w:abstractNumId w:val="18"/>
  </w:num>
  <w:num w:numId="64" w16cid:durableId="1258291796">
    <w:abstractNumId w:val="76"/>
  </w:num>
  <w:num w:numId="65" w16cid:durableId="178204775">
    <w:abstractNumId w:val="49"/>
  </w:num>
  <w:num w:numId="66" w16cid:durableId="11936887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5688495">
    <w:abstractNumId w:val="27"/>
  </w:num>
  <w:num w:numId="68" w16cid:durableId="182786537">
    <w:abstractNumId w:val="57"/>
  </w:num>
  <w:num w:numId="69" w16cid:durableId="1028219836">
    <w:abstractNumId w:val="82"/>
  </w:num>
  <w:num w:numId="70" w16cid:durableId="27150279">
    <w:abstractNumId w:val="69"/>
  </w:num>
  <w:num w:numId="71" w16cid:durableId="777792488">
    <w:abstractNumId w:val="13"/>
  </w:num>
  <w:num w:numId="72" w16cid:durableId="408892779">
    <w:abstractNumId w:val="14"/>
  </w:num>
  <w:num w:numId="73" w16cid:durableId="1623882299">
    <w:abstractNumId w:val="55"/>
  </w:num>
  <w:num w:numId="74" w16cid:durableId="1232424658">
    <w:abstractNumId w:val="33"/>
  </w:num>
  <w:num w:numId="75" w16cid:durableId="982389575">
    <w:abstractNumId w:val="31"/>
  </w:num>
  <w:num w:numId="76" w16cid:durableId="1494102753">
    <w:abstractNumId w:val="65"/>
  </w:num>
  <w:num w:numId="77" w16cid:durableId="731268163">
    <w:abstractNumId w:val="77"/>
  </w:num>
  <w:num w:numId="78" w16cid:durableId="246617905">
    <w:abstractNumId w:val="80"/>
  </w:num>
  <w:num w:numId="79" w16cid:durableId="778839725">
    <w:abstractNumId w:val="25"/>
  </w:num>
  <w:num w:numId="80" w16cid:durableId="1488329113">
    <w:abstractNumId w:val="85"/>
  </w:num>
  <w:num w:numId="81" w16cid:durableId="1652712103">
    <w:abstractNumId w:val="39"/>
  </w:num>
  <w:num w:numId="82" w16cid:durableId="676469258">
    <w:abstractNumId w:val="61"/>
  </w:num>
  <w:num w:numId="83" w16cid:durableId="1686636810">
    <w:abstractNumId w:val="73"/>
  </w:num>
  <w:num w:numId="84" w16cid:durableId="1414543517">
    <w:abstractNumId w:val="75"/>
  </w:num>
  <w:num w:numId="85" w16cid:durableId="2535911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55967319">
    <w:abstractNumId w:val="24"/>
  </w:num>
  <w:num w:numId="87" w16cid:durableId="1162701211">
    <w:abstractNumId w:val="21"/>
  </w:num>
  <w:num w:numId="88" w16cid:durableId="33509852">
    <w:abstractNumId w:val="63"/>
  </w:num>
  <w:num w:numId="89" w16cid:durableId="1125856418">
    <w:abstractNumId w:val="44"/>
  </w:num>
  <w:num w:numId="90" w16cid:durableId="75984611">
    <w:abstractNumId w:val="40"/>
  </w:num>
  <w:num w:numId="91" w16cid:durableId="2117673281">
    <w:abstractNumId w:val="86"/>
  </w:num>
  <w:num w:numId="92" w16cid:durableId="2126532860">
    <w:abstractNumId w:val="38"/>
  </w:num>
  <w:num w:numId="93" w16cid:durableId="558371130">
    <w:abstractNumId w:val="54"/>
  </w:num>
  <w:num w:numId="94" w16cid:durableId="370882038">
    <w:abstractNumId w:val="3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94"/>
    <w:rsid w:val="000005DE"/>
    <w:rsid w:val="00000EEE"/>
    <w:rsid w:val="0000109C"/>
    <w:rsid w:val="000015F7"/>
    <w:rsid w:val="00002480"/>
    <w:rsid w:val="0000316D"/>
    <w:rsid w:val="00003749"/>
    <w:rsid w:val="0000383F"/>
    <w:rsid w:val="00005208"/>
    <w:rsid w:val="00006114"/>
    <w:rsid w:val="00006487"/>
    <w:rsid w:val="00007190"/>
    <w:rsid w:val="00007DDC"/>
    <w:rsid w:val="00007EE5"/>
    <w:rsid w:val="0001118B"/>
    <w:rsid w:val="00011348"/>
    <w:rsid w:val="000117E9"/>
    <w:rsid w:val="00011AEC"/>
    <w:rsid w:val="00012578"/>
    <w:rsid w:val="00012A7A"/>
    <w:rsid w:val="00014708"/>
    <w:rsid w:val="00014BF2"/>
    <w:rsid w:val="00014DCF"/>
    <w:rsid w:val="00015AB9"/>
    <w:rsid w:val="00015CC1"/>
    <w:rsid w:val="00017152"/>
    <w:rsid w:val="00021F4E"/>
    <w:rsid w:val="00022607"/>
    <w:rsid w:val="00022EF9"/>
    <w:rsid w:val="00022FE5"/>
    <w:rsid w:val="00024552"/>
    <w:rsid w:val="00024BD1"/>
    <w:rsid w:val="00024D1A"/>
    <w:rsid w:val="00024F40"/>
    <w:rsid w:val="000273F4"/>
    <w:rsid w:val="000276AE"/>
    <w:rsid w:val="00027951"/>
    <w:rsid w:val="00030A9E"/>
    <w:rsid w:val="00030B3A"/>
    <w:rsid w:val="0003110C"/>
    <w:rsid w:val="0003145E"/>
    <w:rsid w:val="000318E0"/>
    <w:rsid w:val="00031900"/>
    <w:rsid w:val="00031BD6"/>
    <w:rsid w:val="00032861"/>
    <w:rsid w:val="0003312A"/>
    <w:rsid w:val="000333C8"/>
    <w:rsid w:val="000345D3"/>
    <w:rsid w:val="00034BC9"/>
    <w:rsid w:val="00034D8F"/>
    <w:rsid w:val="000351DE"/>
    <w:rsid w:val="000357F7"/>
    <w:rsid w:val="00035975"/>
    <w:rsid w:val="00035995"/>
    <w:rsid w:val="000372A0"/>
    <w:rsid w:val="00040599"/>
    <w:rsid w:val="00040CEF"/>
    <w:rsid w:val="00042249"/>
    <w:rsid w:val="00042AA3"/>
    <w:rsid w:val="000436AE"/>
    <w:rsid w:val="00043B2B"/>
    <w:rsid w:val="00043FD7"/>
    <w:rsid w:val="000450FF"/>
    <w:rsid w:val="00045477"/>
    <w:rsid w:val="00045722"/>
    <w:rsid w:val="00045DE9"/>
    <w:rsid w:val="00046A1A"/>
    <w:rsid w:val="00046A35"/>
    <w:rsid w:val="00051C72"/>
    <w:rsid w:val="00051D82"/>
    <w:rsid w:val="000524A0"/>
    <w:rsid w:val="00052DB8"/>
    <w:rsid w:val="00053ACB"/>
    <w:rsid w:val="00054519"/>
    <w:rsid w:val="00055102"/>
    <w:rsid w:val="000556EA"/>
    <w:rsid w:val="00055C5F"/>
    <w:rsid w:val="00055F2D"/>
    <w:rsid w:val="00055FA8"/>
    <w:rsid w:val="0005631B"/>
    <w:rsid w:val="000563EF"/>
    <w:rsid w:val="0005658C"/>
    <w:rsid w:val="0005689A"/>
    <w:rsid w:val="000573CD"/>
    <w:rsid w:val="000574D7"/>
    <w:rsid w:val="000605B7"/>
    <w:rsid w:val="00060906"/>
    <w:rsid w:val="00061138"/>
    <w:rsid w:val="0006138C"/>
    <w:rsid w:val="0006201A"/>
    <w:rsid w:val="00062175"/>
    <w:rsid w:val="000637B5"/>
    <w:rsid w:val="00064BAF"/>
    <w:rsid w:val="00064EB6"/>
    <w:rsid w:val="00064F13"/>
    <w:rsid w:val="000651B9"/>
    <w:rsid w:val="000655F3"/>
    <w:rsid w:val="00065FB4"/>
    <w:rsid w:val="00066016"/>
    <w:rsid w:val="00066CB7"/>
    <w:rsid w:val="0007023D"/>
    <w:rsid w:val="000712BA"/>
    <w:rsid w:val="00072CEE"/>
    <w:rsid w:val="0007376A"/>
    <w:rsid w:val="000740CB"/>
    <w:rsid w:val="00074192"/>
    <w:rsid w:val="00074635"/>
    <w:rsid w:val="00074795"/>
    <w:rsid w:val="00074F68"/>
    <w:rsid w:val="00075743"/>
    <w:rsid w:val="00075937"/>
    <w:rsid w:val="00075BF8"/>
    <w:rsid w:val="00076358"/>
    <w:rsid w:val="0007637A"/>
    <w:rsid w:val="000765F8"/>
    <w:rsid w:val="0007737C"/>
    <w:rsid w:val="0007788D"/>
    <w:rsid w:val="00077966"/>
    <w:rsid w:val="000806EB"/>
    <w:rsid w:val="0008072E"/>
    <w:rsid w:val="00080FE1"/>
    <w:rsid w:val="000847FB"/>
    <w:rsid w:val="00084C4E"/>
    <w:rsid w:val="00084F22"/>
    <w:rsid w:val="00085B46"/>
    <w:rsid w:val="00085BD2"/>
    <w:rsid w:val="00086D2F"/>
    <w:rsid w:val="00087214"/>
    <w:rsid w:val="00090911"/>
    <w:rsid w:val="00091F83"/>
    <w:rsid w:val="000926FF"/>
    <w:rsid w:val="000945B3"/>
    <w:rsid w:val="000949CB"/>
    <w:rsid w:val="00094CA2"/>
    <w:rsid w:val="00095196"/>
    <w:rsid w:val="00095764"/>
    <w:rsid w:val="00095AA0"/>
    <w:rsid w:val="00096715"/>
    <w:rsid w:val="000976AB"/>
    <w:rsid w:val="000978CE"/>
    <w:rsid w:val="000A105E"/>
    <w:rsid w:val="000A1642"/>
    <w:rsid w:val="000A1C5E"/>
    <w:rsid w:val="000A203C"/>
    <w:rsid w:val="000A26EF"/>
    <w:rsid w:val="000A29CD"/>
    <w:rsid w:val="000A4BFD"/>
    <w:rsid w:val="000A51F5"/>
    <w:rsid w:val="000A58B3"/>
    <w:rsid w:val="000A744C"/>
    <w:rsid w:val="000A75D0"/>
    <w:rsid w:val="000A7A0F"/>
    <w:rsid w:val="000A7A78"/>
    <w:rsid w:val="000B0D24"/>
    <w:rsid w:val="000B189F"/>
    <w:rsid w:val="000B1D28"/>
    <w:rsid w:val="000B2E4E"/>
    <w:rsid w:val="000B2E9D"/>
    <w:rsid w:val="000B324F"/>
    <w:rsid w:val="000B4828"/>
    <w:rsid w:val="000B53D5"/>
    <w:rsid w:val="000B5CD7"/>
    <w:rsid w:val="000B6AA9"/>
    <w:rsid w:val="000B6C70"/>
    <w:rsid w:val="000B6ECA"/>
    <w:rsid w:val="000B726A"/>
    <w:rsid w:val="000B78D5"/>
    <w:rsid w:val="000B799F"/>
    <w:rsid w:val="000C027B"/>
    <w:rsid w:val="000C092A"/>
    <w:rsid w:val="000C0947"/>
    <w:rsid w:val="000C0FBA"/>
    <w:rsid w:val="000C1F10"/>
    <w:rsid w:val="000C2252"/>
    <w:rsid w:val="000C284E"/>
    <w:rsid w:val="000C316E"/>
    <w:rsid w:val="000C3508"/>
    <w:rsid w:val="000C3AF9"/>
    <w:rsid w:val="000C461B"/>
    <w:rsid w:val="000C61C1"/>
    <w:rsid w:val="000C6746"/>
    <w:rsid w:val="000C70F6"/>
    <w:rsid w:val="000D1449"/>
    <w:rsid w:val="000D16CE"/>
    <w:rsid w:val="000D2360"/>
    <w:rsid w:val="000D246A"/>
    <w:rsid w:val="000D2766"/>
    <w:rsid w:val="000D29D4"/>
    <w:rsid w:val="000D3533"/>
    <w:rsid w:val="000D4106"/>
    <w:rsid w:val="000D4445"/>
    <w:rsid w:val="000D4854"/>
    <w:rsid w:val="000D498A"/>
    <w:rsid w:val="000D58AF"/>
    <w:rsid w:val="000D5A84"/>
    <w:rsid w:val="000D5FEB"/>
    <w:rsid w:val="000D6768"/>
    <w:rsid w:val="000D6F6D"/>
    <w:rsid w:val="000E00C5"/>
    <w:rsid w:val="000E10C0"/>
    <w:rsid w:val="000E1362"/>
    <w:rsid w:val="000E1B1C"/>
    <w:rsid w:val="000E22B8"/>
    <w:rsid w:val="000E24D1"/>
    <w:rsid w:val="000E391C"/>
    <w:rsid w:val="000E4432"/>
    <w:rsid w:val="000E44DE"/>
    <w:rsid w:val="000E4A29"/>
    <w:rsid w:val="000E4E09"/>
    <w:rsid w:val="000E4E11"/>
    <w:rsid w:val="000E4E1D"/>
    <w:rsid w:val="000E5993"/>
    <w:rsid w:val="000E74ED"/>
    <w:rsid w:val="000F01C4"/>
    <w:rsid w:val="000F032F"/>
    <w:rsid w:val="000F0A74"/>
    <w:rsid w:val="000F146E"/>
    <w:rsid w:val="000F185A"/>
    <w:rsid w:val="000F188D"/>
    <w:rsid w:val="000F1C29"/>
    <w:rsid w:val="000F3ADC"/>
    <w:rsid w:val="000F4546"/>
    <w:rsid w:val="000F4976"/>
    <w:rsid w:val="000F590A"/>
    <w:rsid w:val="000F69C6"/>
    <w:rsid w:val="000F7DC0"/>
    <w:rsid w:val="001003DC"/>
    <w:rsid w:val="00100B5B"/>
    <w:rsid w:val="0010147F"/>
    <w:rsid w:val="001021FA"/>
    <w:rsid w:val="00102E87"/>
    <w:rsid w:val="001033ED"/>
    <w:rsid w:val="0010353D"/>
    <w:rsid w:val="001036B4"/>
    <w:rsid w:val="001039B9"/>
    <w:rsid w:val="00106157"/>
    <w:rsid w:val="001061EC"/>
    <w:rsid w:val="0010677A"/>
    <w:rsid w:val="00107CE0"/>
    <w:rsid w:val="00107D2E"/>
    <w:rsid w:val="001107EA"/>
    <w:rsid w:val="00110899"/>
    <w:rsid w:val="00110AD0"/>
    <w:rsid w:val="00111785"/>
    <w:rsid w:val="0011202B"/>
    <w:rsid w:val="001127DC"/>
    <w:rsid w:val="001128F1"/>
    <w:rsid w:val="00112DC8"/>
    <w:rsid w:val="0011365F"/>
    <w:rsid w:val="00113EED"/>
    <w:rsid w:val="00114A53"/>
    <w:rsid w:val="001152A5"/>
    <w:rsid w:val="00115F33"/>
    <w:rsid w:val="001163A1"/>
    <w:rsid w:val="00116CA8"/>
    <w:rsid w:val="00116CF5"/>
    <w:rsid w:val="00116D30"/>
    <w:rsid w:val="0011717E"/>
    <w:rsid w:val="0011753D"/>
    <w:rsid w:val="001176CB"/>
    <w:rsid w:val="00117AF2"/>
    <w:rsid w:val="00120819"/>
    <w:rsid w:val="00121174"/>
    <w:rsid w:val="001215BF"/>
    <w:rsid w:val="00121ACC"/>
    <w:rsid w:val="00122422"/>
    <w:rsid w:val="00122C4F"/>
    <w:rsid w:val="00122CEA"/>
    <w:rsid w:val="00122D2D"/>
    <w:rsid w:val="00123E4B"/>
    <w:rsid w:val="00124328"/>
    <w:rsid w:val="00124571"/>
    <w:rsid w:val="0012512A"/>
    <w:rsid w:val="001254E9"/>
    <w:rsid w:val="00125722"/>
    <w:rsid w:val="00127D4D"/>
    <w:rsid w:val="0013137C"/>
    <w:rsid w:val="001317E1"/>
    <w:rsid w:val="00131EE2"/>
    <w:rsid w:val="001330B1"/>
    <w:rsid w:val="00133D9E"/>
    <w:rsid w:val="00134FAC"/>
    <w:rsid w:val="001363FA"/>
    <w:rsid w:val="00136FFA"/>
    <w:rsid w:val="001375EF"/>
    <w:rsid w:val="00140397"/>
    <w:rsid w:val="001412D3"/>
    <w:rsid w:val="001420A4"/>
    <w:rsid w:val="0014373E"/>
    <w:rsid w:val="00143C5D"/>
    <w:rsid w:val="00144441"/>
    <w:rsid w:val="00144FDC"/>
    <w:rsid w:val="0014566C"/>
    <w:rsid w:val="001458A4"/>
    <w:rsid w:val="00146200"/>
    <w:rsid w:val="00146843"/>
    <w:rsid w:val="00146E0D"/>
    <w:rsid w:val="00147290"/>
    <w:rsid w:val="001501FA"/>
    <w:rsid w:val="00150787"/>
    <w:rsid w:val="00151020"/>
    <w:rsid w:val="0015111E"/>
    <w:rsid w:val="0015171F"/>
    <w:rsid w:val="00152104"/>
    <w:rsid w:val="00152604"/>
    <w:rsid w:val="00152AA1"/>
    <w:rsid w:val="00152BBA"/>
    <w:rsid w:val="00152DFF"/>
    <w:rsid w:val="00152E3C"/>
    <w:rsid w:val="0015399E"/>
    <w:rsid w:val="00153F8A"/>
    <w:rsid w:val="00155EC2"/>
    <w:rsid w:val="00157E22"/>
    <w:rsid w:val="00161136"/>
    <w:rsid w:val="00161618"/>
    <w:rsid w:val="00162678"/>
    <w:rsid w:val="0016394B"/>
    <w:rsid w:val="00163ABC"/>
    <w:rsid w:val="00163EAD"/>
    <w:rsid w:val="001663BC"/>
    <w:rsid w:val="001672EB"/>
    <w:rsid w:val="00167948"/>
    <w:rsid w:val="001701CA"/>
    <w:rsid w:val="001707EB"/>
    <w:rsid w:val="00170912"/>
    <w:rsid w:val="00172B1B"/>
    <w:rsid w:val="00173658"/>
    <w:rsid w:val="00173E13"/>
    <w:rsid w:val="0017595D"/>
    <w:rsid w:val="00176335"/>
    <w:rsid w:val="001765DA"/>
    <w:rsid w:val="00176750"/>
    <w:rsid w:val="00177A56"/>
    <w:rsid w:val="00177DA0"/>
    <w:rsid w:val="00180530"/>
    <w:rsid w:val="001819B9"/>
    <w:rsid w:val="001823FA"/>
    <w:rsid w:val="00182421"/>
    <w:rsid w:val="00182483"/>
    <w:rsid w:val="00182823"/>
    <w:rsid w:val="0018288F"/>
    <w:rsid w:val="00183F4F"/>
    <w:rsid w:val="00184764"/>
    <w:rsid w:val="001851BF"/>
    <w:rsid w:val="00185F90"/>
    <w:rsid w:val="00187164"/>
    <w:rsid w:val="001875EC"/>
    <w:rsid w:val="001912C4"/>
    <w:rsid w:val="00192508"/>
    <w:rsid w:val="00192B9E"/>
    <w:rsid w:val="0019349F"/>
    <w:rsid w:val="00193581"/>
    <w:rsid w:val="001936CB"/>
    <w:rsid w:val="00193FC3"/>
    <w:rsid w:val="00194231"/>
    <w:rsid w:val="00194985"/>
    <w:rsid w:val="00194A54"/>
    <w:rsid w:val="00194A9A"/>
    <w:rsid w:val="00194D9A"/>
    <w:rsid w:val="0019601D"/>
    <w:rsid w:val="0019605A"/>
    <w:rsid w:val="00196C53"/>
    <w:rsid w:val="00196D5E"/>
    <w:rsid w:val="0019709E"/>
    <w:rsid w:val="001979FD"/>
    <w:rsid w:val="00197F21"/>
    <w:rsid w:val="001A0283"/>
    <w:rsid w:val="001A0C60"/>
    <w:rsid w:val="001A20BD"/>
    <w:rsid w:val="001A331F"/>
    <w:rsid w:val="001A3CE8"/>
    <w:rsid w:val="001A4803"/>
    <w:rsid w:val="001A4D74"/>
    <w:rsid w:val="001A6958"/>
    <w:rsid w:val="001A6FD2"/>
    <w:rsid w:val="001A741A"/>
    <w:rsid w:val="001A7D4F"/>
    <w:rsid w:val="001B0AA8"/>
    <w:rsid w:val="001B0F95"/>
    <w:rsid w:val="001B101B"/>
    <w:rsid w:val="001B1CD8"/>
    <w:rsid w:val="001B28A4"/>
    <w:rsid w:val="001B342E"/>
    <w:rsid w:val="001B3AA2"/>
    <w:rsid w:val="001B4E9C"/>
    <w:rsid w:val="001B4F02"/>
    <w:rsid w:val="001B5ACF"/>
    <w:rsid w:val="001B5C31"/>
    <w:rsid w:val="001B6601"/>
    <w:rsid w:val="001B7137"/>
    <w:rsid w:val="001B7CA8"/>
    <w:rsid w:val="001C0397"/>
    <w:rsid w:val="001C0A88"/>
    <w:rsid w:val="001C0F83"/>
    <w:rsid w:val="001C1B06"/>
    <w:rsid w:val="001C3B5A"/>
    <w:rsid w:val="001C410D"/>
    <w:rsid w:val="001C4C38"/>
    <w:rsid w:val="001C589E"/>
    <w:rsid w:val="001C5A09"/>
    <w:rsid w:val="001C5A7A"/>
    <w:rsid w:val="001C6787"/>
    <w:rsid w:val="001C6D51"/>
    <w:rsid w:val="001C7330"/>
    <w:rsid w:val="001C7E89"/>
    <w:rsid w:val="001D05DF"/>
    <w:rsid w:val="001D0703"/>
    <w:rsid w:val="001D15D9"/>
    <w:rsid w:val="001D2585"/>
    <w:rsid w:val="001D276D"/>
    <w:rsid w:val="001D3682"/>
    <w:rsid w:val="001D49BA"/>
    <w:rsid w:val="001D7011"/>
    <w:rsid w:val="001D70E7"/>
    <w:rsid w:val="001D7644"/>
    <w:rsid w:val="001D7A80"/>
    <w:rsid w:val="001E0836"/>
    <w:rsid w:val="001E27D6"/>
    <w:rsid w:val="001E34CD"/>
    <w:rsid w:val="001E48A8"/>
    <w:rsid w:val="001E501F"/>
    <w:rsid w:val="001E5FCA"/>
    <w:rsid w:val="001E6149"/>
    <w:rsid w:val="001E6C2A"/>
    <w:rsid w:val="001F162A"/>
    <w:rsid w:val="001F1ED1"/>
    <w:rsid w:val="001F1F64"/>
    <w:rsid w:val="001F25D2"/>
    <w:rsid w:val="001F2F29"/>
    <w:rsid w:val="001F3A77"/>
    <w:rsid w:val="001F4AE1"/>
    <w:rsid w:val="001F4CA1"/>
    <w:rsid w:val="001F638E"/>
    <w:rsid w:val="001F762B"/>
    <w:rsid w:val="001F7704"/>
    <w:rsid w:val="0020041B"/>
    <w:rsid w:val="00200737"/>
    <w:rsid w:val="00200F0E"/>
    <w:rsid w:val="002024D1"/>
    <w:rsid w:val="0020326B"/>
    <w:rsid w:val="002039A4"/>
    <w:rsid w:val="00203BF5"/>
    <w:rsid w:val="00205CE3"/>
    <w:rsid w:val="00206E7A"/>
    <w:rsid w:val="00206EFA"/>
    <w:rsid w:val="00207B56"/>
    <w:rsid w:val="00207CD9"/>
    <w:rsid w:val="00207D4A"/>
    <w:rsid w:val="00210358"/>
    <w:rsid w:val="0021066D"/>
    <w:rsid w:val="002108C8"/>
    <w:rsid w:val="00210968"/>
    <w:rsid w:val="0021131F"/>
    <w:rsid w:val="00211411"/>
    <w:rsid w:val="002117C5"/>
    <w:rsid w:val="00211822"/>
    <w:rsid w:val="0021194C"/>
    <w:rsid w:val="00212CF0"/>
    <w:rsid w:val="00213474"/>
    <w:rsid w:val="0021355D"/>
    <w:rsid w:val="00213C8F"/>
    <w:rsid w:val="002141AB"/>
    <w:rsid w:val="002142C3"/>
    <w:rsid w:val="002147D8"/>
    <w:rsid w:val="00214E8D"/>
    <w:rsid w:val="00217AC7"/>
    <w:rsid w:val="002201FA"/>
    <w:rsid w:val="002206BA"/>
    <w:rsid w:val="002212BF"/>
    <w:rsid w:val="00222B2A"/>
    <w:rsid w:val="00222BB5"/>
    <w:rsid w:val="00222E32"/>
    <w:rsid w:val="00223772"/>
    <w:rsid w:val="00223944"/>
    <w:rsid w:val="00223D46"/>
    <w:rsid w:val="0022474F"/>
    <w:rsid w:val="002249AD"/>
    <w:rsid w:val="00224BCD"/>
    <w:rsid w:val="0022509E"/>
    <w:rsid w:val="0022634F"/>
    <w:rsid w:val="0022641B"/>
    <w:rsid w:val="00226F76"/>
    <w:rsid w:val="00230A76"/>
    <w:rsid w:val="00233588"/>
    <w:rsid w:val="00233874"/>
    <w:rsid w:val="00233B2C"/>
    <w:rsid w:val="00233B80"/>
    <w:rsid w:val="00233D1B"/>
    <w:rsid w:val="0023708F"/>
    <w:rsid w:val="0023718B"/>
    <w:rsid w:val="002371DA"/>
    <w:rsid w:val="002402BB"/>
    <w:rsid w:val="00241312"/>
    <w:rsid w:val="00242192"/>
    <w:rsid w:val="0024283E"/>
    <w:rsid w:val="00242B80"/>
    <w:rsid w:val="0024364C"/>
    <w:rsid w:val="00244289"/>
    <w:rsid w:val="002442AC"/>
    <w:rsid w:val="00244B54"/>
    <w:rsid w:val="00245491"/>
    <w:rsid w:val="00246322"/>
    <w:rsid w:val="0025087C"/>
    <w:rsid w:val="002509ED"/>
    <w:rsid w:val="00250F75"/>
    <w:rsid w:val="002516BB"/>
    <w:rsid w:val="00251717"/>
    <w:rsid w:val="00251C05"/>
    <w:rsid w:val="00251C9A"/>
    <w:rsid w:val="0025217B"/>
    <w:rsid w:val="00252BE7"/>
    <w:rsid w:val="00252F2E"/>
    <w:rsid w:val="0025393C"/>
    <w:rsid w:val="00253A85"/>
    <w:rsid w:val="00254C5D"/>
    <w:rsid w:val="002554C8"/>
    <w:rsid w:val="00255700"/>
    <w:rsid w:val="00255832"/>
    <w:rsid w:val="002571C7"/>
    <w:rsid w:val="00260A92"/>
    <w:rsid w:val="00260E0A"/>
    <w:rsid w:val="002619B9"/>
    <w:rsid w:val="0026292B"/>
    <w:rsid w:val="002629CB"/>
    <w:rsid w:val="00262E9A"/>
    <w:rsid w:val="00263D3F"/>
    <w:rsid w:val="0026419E"/>
    <w:rsid w:val="002652EA"/>
    <w:rsid w:val="0026626C"/>
    <w:rsid w:val="00266AFD"/>
    <w:rsid w:val="00266B98"/>
    <w:rsid w:val="00267205"/>
    <w:rsid w:val="0026775A"/>
    <w:rsid w:val="002700F8"/>
    <w:rsid w:val="00270579"/>
    <w:rsid w:val="002716BA"/>
    <w:rsid w:val="0027229F"/>
    <w:rsid w:val="00272ADF"/>
    <w:rsid w:val="00273441"/>
    <w:rsid w:val="00273465"/>
    <w:rsid w:val="0027443B"/>
    <w:rsid w:val="0027589D"/>
    <w:rsid w:val="00275BA0"/>
    <w:rsid w:val="00275F39"/>
    <w:rsid w:val="0027688C"/>
    <w:rsid w:val="00277B58"/>
    <w:rsid w:val="00280422"/>
    <w:rsid w:val="002814F6"/>
    <w:rsid w:val="00281ACF"/>
    <w:rsid w:val="00282C71"/>
    <w:rsid w:val="00282FAB"/>
    <w:rsid w:val="00283365"/>
    <w:rsid w:val="002838A6"/>
    <w:rsid w:val="00283DFA"/>
    <w:rsid w:val="00284F84"/>
    <w:rsid w:val="0028550F"/>
    <w:rsid w:val="00286C00"/>
    <w:rsid w:val="00287E5B"/>
    <w:rsid w:val="00290477"/>
    <w:rsid w:val="002908FC"/>
    <w:rsid w:val="0029100A"/>
    <w:rsid w:val="0029161A"/>
    <w:rsid w:val="0029226B"/>
    <w:rsid w:val="00292A29"/>
    <w:rsid w:val="00292B30"/>
    <w:rsid w:val="00293188"/>
    <w:rsid w:val="00293434"/>
    <w:rsid w:val="0029367D"/>
    <w:rsid w:val="00294B43"/>
    <w:rsid w:val="002950A1"/>
    <w:rsid w:val="00295634"/>
    <w:rsid w:val="00295A41"/>
    <w:rsid w:val="00295C85"/>
    <w:rsid w:val="00297154"/>
    <w:rsid w:val="002972D0"/>
    <w:rsid w:val="002A0695"/>
    <w:rsid w:val="002A0909"/>
    <w:rsid w:val="002A0FFE"/>
    <w:rsid w:val="002A1305"/>
    <w:rsid w:val="002A14D2"/>
    <w:rsid w:val="002A201F"/>
    <w:rsid w:val="002A25E5"/>
    <w:rsid w:val="002A47FD"/>
    <w:rsid w:val="002A4B51"/>
    <w:rsid w:val="002A4B67"/>
    <w:rsid w:val="002A55D3"/>
    <w:rsid w:val="002A593D"/>
    <w:rsid w:val="002A5FB6"/>
    <w:rsid w:val="002A7318"/>
    <w:rsid w:val="002A78DD"/>
    <w:rsid w:val="002A7933"/>
    <w:rsid w:val="002A7C30"/>
    <w:rsid w:val="002B0F98"/>
    <w:rsid w:val="002B1236"/>
    <w:rsid w:val="002B1627"/>
    <w:rsid w:val="002B1F85"/>
    <w:rsid w:val="002B235C"/>
    <w:rsid w:val="002B260A"/>
    <w:rsid w:val="002B2BB1"/>
    <w:rsid w:val="002B2C98"/>
    <w:rsid w:val="002B3160"/>
    <w:rsid w:val="002B370F"/>
    <w:rsid w:val="002B4052"/>
    <w:rsid w:val="002B524E"/>
    <w:rsid w:val="002B6C74"/>
    <w:rsid w:val="002B6E13"/>
    <w:rsid w:val="002B7070"/>
    <w:rsid w:val="002B729A"/>
    <w:rsid w:val="002B78ED"/>
    <w:rsid w:val="002B7949"/>
    <w:rsid w:val="002C001E"/>
    <w:rsid w:val="002C0431"/>
    <w:rsid w:val="002C0A6C"/>
    <w:rsid w:val="002C1752"/>
    <w:rsid w:val="002C2581"/>
    <w:rsid w:val="002C347A"/>
    <w:rsid w:val="002C4735"/>
    <w:rsid w:val="002C4C6A"/>
    <w:rsid w:val="002C5197"/>
    <w:rsid w:val="002C5EBD"/>
    <w:rsid w:val="002C6459"/>
    <w:rsid w:val="002C65DA"/>
    <w:rsid w:val="002C6AB3"/>
    <w:rsid w:val="002C6AEC"/>
    <w:rsid w:val="002D0C07"/>
    <w:rsid w:val="002D1C4B"/>
    <w:rsid w:val="002D2D94"/>
    <w:rsid w:val="002D3B00"/>
    <w:rsid w:val="002D3E1A"/>
    <w:rsid w:val="002D7023"/>
    <w:rsid w:val="002D7431"/>
    <w:rsid w:val="002D7545"/>
    <w:rsid w:val="002D7D71"/>
    <w:rsid w:val="002E0240"/>
    <w:rsid w:val="002E030D"/>
    <w:rsid w:val="002E18B8"/>
    <w:rsid w:val="002E22AA"/>
    <w:rsid w:val="002E2B0D"/>
    <w:rsid w:val="002E2CF4"/>
    <w:rsid w:val="002E3924"/>
    <w:rsid w:val="002E399C"/>
    <w:rsid w:val="002E3C60"/>
    <w:rsid w:val="002E3DBE"/>
    <w:rsid w:val="002E4578"/>
    <w:rsid w:val="002E4734"/>
    <w:rsid w:val="002E4D03"/>
    <w:rsid w:val="002E5632"/>
    <w:rsid w:val="002E797C"/>
    <w:rsid w:val="002F0896"/>
    <w:rsid w:val="002F09A2"/>
    <w:rsid w:val="002F1D17"/>
    <w:rsid w:val="002F22BC"/>
    <w:rsid w:val="002F239E"/>
    <w:rsid w:val="002F3943"/>
    <w:rsid w:val="002F3CED"/>
    <w:rsid w:val="002F52C2"/>
    <w:rsid w:val="00300D97"/>
    <w:rsid w:val="00301CC5"/>
    <w:rsid w:val="00302023"/>
    <w:rsid w:val="00303AF4"/>
    <w:rsid w:val="003045ED"/>
    <w:rsid w:val="00305079"/>
    <w:rsid w:val="00305973"/>
    <w:rsid w:val="00305C45"/>
    <w:rsid w:val="0030654C"/>
    <w:rsid w:val="0030674C"/>
    <w:rsid w:val="003074BB"/>
    <w:rsid w:val="00307703"/>
    <w:rsid w:val="00310664"/>
    <w:rsid w:val="00310A89"/>
    <w:rsid w:val="00311324"/>
    <w:rsid w:val="00311695"/>
    <w:rsid w:val="00312654"/>
    <w:rsid w:val="00312963"/>
    <w:rsid w:val="00312E6A"/>
    <w:rsid w:val="0031392A"/>
    <w:rsid w:val="0031418A"/>
    <w:rsid w:val="00315C7C"/>
    <w:rsid w:val="003162E9"/>
    <w:rsid w:val="00316B68"/>
    <w:rsid w:val="00320666"/>
    <w:rsid w:val="00320F65"/>
    <w:rsid w:val="0032127A"/>
    <w:rsid w:val="00323B73"/>
    <w:rsid w:val="00325C56"/>
    <w:rsid w:val="00325CE2"/>
    <w:rsid w:val="003261D2"/>
    <w:rsid w:val="003263E5"/>
    <w:rsid w:val="003268E6"/>
    <w:rsid w:val="00326CA5"/>
    <w:rsid w:val="0032761B"/>
    <w:rsid w:val="00327B27"/>
    <w:rsid w:val="00327CBD"/>
    <w:rsid w:val="0033002F"/>
    <w:rsid w:val="00330250"/>
    <w:rsid w:val="00330414"/>
    <w:rsid w:val="00330588"/>
    <w:rsid w:val="00330F69"/>
    <w:rsid w:val="00331636"/>
    <w:rsid w:val="00332A8A"/>
    <w:rsid w:val="003334BD"/>
    <w:rsid w:val="00334840"/>
    <w:rsid w:val="0033521B"/>
    <w:rsid w:val="003359DC"/>
    <w:rsid w:val="00336626"/>
    <w:rsid w:val="003374BD"/>
    <w:rsid w:val="00337875"/>
    <w:rsid w:val="00340635"/>
    <w:rsid w:val="00340732"/>
    <w:rsid w:val="0034147F"/>
    <w:rsid w:val="00341DDB"/>
    <w:rsid w:val="0034267B"/>
    <w:rsid w:val="00342BAF"/>
    <w:rsid w:val="00344056"/>
    <w:rsid w:val="00344291"/>
    <w:rsid w:val="00344425"/>
    <w:rsid w:val="00344B17"/>
    <w:rsid w:val="00345754"/>
    <w:rsid w:val="00345DD1"/>
    <w:rsid w:val="003460AD"/>
    <w:rsid w:val="00346761"/>
    <w:rsid w:val="00347259"/>
    <w:rsid w:val="00350955"/>
    <w:rsid w:val="00350961"/>
    <w:rsid w:val="00350E74"/>
    <w:rsid w:val="00350E94"/>
    <w:rsid w:val="00351007"/>
    <w:rsid w:val="00352945"/>
    <w:rsid w:val="003536F0"/>
    <w:rsid w:val="003565F7"/>
    <w:rsid w:val="00357108"/>
    <w:rsid w:val="003572A4"/>
    <w:rsid w:val="00357BC7"/>
    <w:rsid w:val="00360915"/>
    <w:rsid w:val="00360FE9"/>
    <w:rsid w:val="00361D5F"/>
    <w:rsid w:val="00361DA4"/>
    <w:rsid w:val="00361DE6"/>
    <w:rsid w:val="0036210F"/>
    <w:rsid w:val="00362D76"/>
    <w:rsid w:val="003638D4"/>
    <w:rsid w:val="00365172"/>
    <w:rsid w:val="003653F2"/>
    <w:rsid w:val="003656B0"/>
    <w:rsid w:val="00365DAB"/>
    <w:rsid w:val="00366B2C"/>
    <w:rsid w:val="00366CB6"/>
    <w:rsid w:val="003706F3"/>
    <w:rsid w:val="00371D71"/>
    <w:rsid w:val="003722D3"/>
    <w:rsid w:val="00372538"/>
    <w:rsid w:val="00372608"/>
    <w:rsid w:val="00372AB0"/>
    <w:rsid w:val="00372C29"/>
    <w:rsid w:val="0037360B"/>
    <w:rsid w:val="003738EF"/>
    <w:rsid w:val="00373F7C"/>
    <w:rsid w:val="003770A6"/>
    <w:rsid w:val="00380FFB"/>
    <w:rsid w:val="003815C7"/>
    <w:rsid w:val="00381BC6"/>
    <w:rsid w:val="003833F8"/>
    <w:rsid w:val="00384208"/>
    <w:rsid w:val="0038476A"/>
    <w:rsid w:val="003851D2"/>
    <w:rsid w:val="00385ECF"/>
    <w:rsid w:val="00386A98"/>
    <w:rsid w:val="0038709D"/>
    <w:rsid w:val="0038735A"/>
    <w:rsid w:val="00387B7E"/>
    <w:rsid w:val="00387E5F"/>
    <w:rsid w:val="0039002C"/>
    <w:rsid w:val="003907B2"/>
    <w:rsid w:val="00390EAE"/>
    <w:rsid w:val="00390FAF"/>
    <w:rsid w:val="00391096"/>
    <w:rsid w:val="0039270D"/>
    <w:rsid w:val="00392F60"/>
    <w:rsid w:val="00393F2C"/>
    <w:rsid w:val="0039448A"/>
    <w:rsid w:val="003947E7"/>
    <w:rsid w:val="00395B7B"/>
    <w:rsid w:val="003968C5"/>
    <w:rsid w:val="00397CF3"/>
    <w:rsid w:val="003A03F5"/>
    <w:rsid w:val="003A1269"/>
    <w:rsid w:val="003A142A"/>
    <w:rsid w:val="003A1CAE"/>
    <w:rsid w:val="003A2B0A"/>
    <w:rsid w:val="003A2C11"/>
    <w:rsid w:val="003A2E2B"/>
    <w:rsid w:val="003A3691"/>
    <w:rsid w:val="003A4B9A"/>
    <w:rsid w:val="003A4E76"/>
    <w:rsid w:val="003A4EE0"/>
    <w:rsid w:val="003A5B2B"/>
    <w:rsid w:val="003A6AC0"/>
    <w:rsid w:val="003A6CE5"/>
    <w:rsid w:val="003A7224"/>
    <w:rsid w:val="003A7406"/>
    <w:rsid w:val="003B034B"/>
    <w:rsid w:val="003B08AC"/>
    <w:rsid w:val="003B0AAB"/>
    <w:rsid w:val="003B1CD9"/>
    <w:rsid w:val="003B2217"/>
    <w:rsid w:val="003B267F"/>
    <w:rsid w:val="003B2D94"/>
    <w:rsid w:val="003B33FF"/>
    <w:rsid w:val="003B3833"/>
    <w:rsid w:val="003B3F7A"/>
    <w:rsid w:val="003B4820"/>
    <w:rsid w:val="003B491D"/>
    <w:rsid w:val="003B493D"/>
    <w:rsid w:val="003B57CD"/>
    <w:rsid w:val="003B5A51"/>
    <w:rsid w:val="003B6140"/>
    <w:rsid w:val="003B659A"/>
    <w:rsid w:val="003B711E"/>
    <w:rsid w:val="003B7772"/>
    <w:rsid w:val="003C183F"/>
    <w:rsid w:val="003C2183"/>
    <w:rsid w:val="003C2964"/>
    <w:rsid w:val="003C3851"/>
    <w:rsid w:val="003C3EDA"/>
    <w:rsid w:val="003C3EF2"/>
    <w:rsid w:val="003C5905"/>
    <w:rsid w:val="003C5BF7"/>
    <w:rsid w:val="003C7277"/>
    <w:rsid w:val="003C7998"/>
    <w:rsid w:val="003D010B"/>
    <w:rsid w:val="003D1778"/>
    <w:rsid w:val="003D1CB1"/>
    <w:rsid w:val="003D1F4A"/>
    <w:rsid w:val="003D2E02"/>
    <w:rsid w:val="003D3047"/>
    <w:rsid w:val="003D36F1"/>
    <w:rsid w:val="003D37B6"/>
    <w:rsid w:val="003D3E7F"/>
    <w:rsid w:val="003D470E"/>
    <w:rsid w:val="003D625E"/>
    <w:rsid w:val="003D7C76"/>
    <w:rsid w:val="003D7F4F"/>
    <w:rsid w:val="003E001E"/>
    <w:rsid w:val="003E0286"/>
    <w:rsid w:val="003E0380"/>
    <w:rsid w:val="003E0884"/>
    <w:rsid w:val="003E0FD0"/>
    <w:rsid w:val="003E2E48"/>
    <w:rsid w:val="003E3E86"/>
    <w:rsid w:val="003E435B"/>
    <w:rsid w:val="003E4A15"/>
    <w:rsid w:val="003E4CFE"/>
    <w:rsid w:val="003E5F52"/>
    <w:rsid w:val="003E7902"/>
    <w:rsid w:val="003E7EDD"/>
    <w:rsid w:val="003E7F38"/>
    <w:rsid w:val="003F11D0"/>
    <w:rsid w:val="003F1463"/>
    <w:rsid w:val="003F15F2"/>
    <w:rsid w:val="003F19E8"/>
    <w:rsid w:val="003F1D7F"/>
    <w:rsid w:val="003F1E9A"/>
    <w:rsid w:val="003F20DD"/>
    <w:rsid w:val="003F2B60"/>
    <w:rsid w:val="003F2DB3"/>
    <w:rsid w:val="003F32E2"/>
    <w:rsid w:val="003F33DF"/>
    <w:rsid w:val="003F72A1"/>
    <w:rsid w:val="003F7350"/>
    <w:rsid w:val="00400C17"/>
    <w:rsid w:val="00401342"/>
    <w:rsid w:val="00401422"/>
    <w:rsid w:val="004016FF"/>
    <w:rsid w:val="00402931"/>
    <w:rsid w:val="00402A18"/>
    <w:rsid w:val="00404062"/>
    <w:rsid w:val="00405C87"/>
    <w:rsid w:val="00406B0D"/>
    <w:rsid w:val="00407260"/>
    <w:rsid w:val="004101AA"/>
    <w:rsid w:val="00411AB2"/>
    <w:rsid w:val="00411B0A"/>
    <w:rsid w:val="00411DEB"/>
    <w:rsid w:val="00411DF6"/>
    <w:rsid w:val="00411FDA"/>
    <w:rsid w:val="0041230A"/>
    <w:rsid w:val="00413046"/>
    <w:rsid w:val="00413CF7"/>
    <w:rsid w:val="00413DBF"/>
    <w:rsid w:val="0041422D"/>
    <w:rsid w:val="004145BF"/>
    <w:rsid w:val="00414A90"/>
    <w:rsid w:val="00415A32"/>
    <w:rsid w:val="0041606E"/>
    <w:rsid w:val="00416BB7"/>
    <w:rsid w:val="00420843"/>
    <w:rsid w:val="00420A5D"/>
    <w:rsid w:val="0042286F"/>
    <w:rsid w:val="0042320E"/>
    <w:rsid w:val="0042499E"/>
    <w:rsid w:val="0042509B"/>
    <w:rsid w:val="004261A9"/>
    <w:rsid w:val="00426564"/>
    <w:rsid w:val="004266C8"/>
    <w:rsid w:val="00426F48"/>
    <w:rsid w:val="00430012"/>
    <w:rsid w:val="004310AB"/>
    <w:rsid w:val="00432002"/>
    <w:rsid w:val="00432004"/>
    <w:rsid w:val="00432707"/>
    <w:rsid w:val="00432E7C"/>
    <w:rsid w:val="00432F25"/>
    <w:rsid w:val="00433365"/>
    <w:rsid w:val="004335BE"/>
    <w:rsid w:val="00433F88"/>
    <w:rsid w:val="00435385"/>
    <w:rsid w:val="00435645"/>
    <w:rsid w:val="00435FE8"/>
    <w:rsid w:val="0043674F"/>
    <w:rsid w:val="00436EF2"/>
    <w:rsid w:val="004372B6"/>
    <w:rsid w:val="00437B25"/>
    <w:rsid w:val="0044103E"/>
    <w:rsid w:val="00441285"/>
    <w:rsid w:val="00443779"/>
    <w:rsid w:val="00443939"/>
    <w:rsid w:val="00443EF6"/>
    <w:rsid w:val="00446EE9"/>
    <w:rsid w:val="00446F53"/>
    <w:rsid w:val="00450ABD"/>
    <w:rsid w:val="00451A1B"/>
    <w:rsid w:val="00451AAB"/>
    <w:rsid w:val="00451FB1"/>
    <w:rsid w:val="00452BD0"/>
    <w:rsid w:val="00453870"/>
    <w:rsid w:val="00453EE1"/>
    <w:rsid w:val="00455E8E"/>
    <w:rsid w:val="004563D7"/>
    <w:rsid w:val="00456535"/>
    <w:rsid w:val="00457EE1"/>
    <w:rsid w:val="00460AA3"/>
    <w:rsid w:val="004614A0"/>
    <w:rsid w:val="00463750"/>
    <w:rsid w:val="00464645"/>
    <w:rsid w:val="00464792"/>
    <w:rsid w:val="00465CA7"/>
    <w:rsid w:val="00465FA4"/>
    <w:rsid w:val="00466676"/>
    <w:rsid w:val="00466F9E"/>
    <w:rsid w:val="004676B5"/>
    <w:rsid w:val="004679D6"/>
    <w:rsid w:val="00467DAF"/>
    <w:rsid w:val="00470D01"/>
    <w:rsid w:val="004719C5"/>
    <w:rsid w:val="00471F56"/>
    <w:rsid w:val="00472314"/>
    <w:rsid w:val="00476016"/>
    <w:rsid w:val="004762BF"/>
    <w:rsid w:val="00477C78"/>
    <w:rsid w:val="00480B94"/>
    <w:rsid w:val="004816D5"/>
    <w:rsid w:val="00481700"/>
    <w:rsid w:val="00481C03"/>
    <w:rsid w:val="00482323"/>
    <w:rsid w:val="00482CB6"/>
    <w:rsid w:val="00482EC6"/>
    <w:rsid w:val="00483B79"/>
    <w:rsid w:val="004854B1"/>
    <w:rsid w:val="00485CC0"/>
    <w:rsid w:val="00485E14"/>
    <w:rsid w:val="00486923"/>
    <w:rsid w:val="00486FED"/>
    <w:rsid w:val="00487671"/>
    <w:rsid w:val="004904AF"/>
    <w:rsid w:val="00490FCF"/>
    <w:rsid w:val="004915B5"/>
    <w:rsid w:val="004915B9"/>
    <w:rsid w:val="004916BB"/>
    <w:rsid w:val="00491E28"/>
    <w:rsid w:val="00492076"/>
    <w:rsid w:val="00492F8C"/>
    <w:rsid w:val="00493507"/>
    <w:rsid w:val="00493FBC"/>
    <w:rsid w:val="00494206"/>
    <w:rsid w:val="00495DF8"/>
    <w:rsid w:val="00497D78"/>
    <w:rsid w:val="00497F4B"/>
    <w:rsid w:val="004A0CB2"/>
    <w:rsid w:val="004A0F77"/>
    <w:rsid w:val="004A1213"/>
    <w:rsid w:val="004A1A91"/>
    <w:rsid w:val="004A1B93"/>
    <w:rsid w:val="004A26DB"/>
    <w:rsid w:val="004A311F"/>
    <w:rsid w:val="004A3163"/>
    <w:rsid w:val="004A37A7"/>
    <w:rsid w:val="004A3FA6"/>
    <w:rsid w:val="004A5325"/>
    <w:rsid w:val="004A67FC"/>
    <w:rsid w:val="004A7ABE"/>
    <w:rsid w:val="004A7BDE"/>
    <w:rsid w:val="004B1D94"/>
    <w:rsid w:val="004B24D6"/>
    <w:rsid w:val="004B294B"/>
    <w:rsid w:val="004B312C"/>
    <w:rsid w:val="004B31A4"/>
    <w:rsid w:val="004B421F"/>
    <w:rsid w:val="004B428E"/>
    <w:rsid w:val="004B45EE"/>
    <w:rsid w:val="004B4D85"/>
    <w:rsid w:val="004B6250"/>
    <w:rsid w:val="004B70DF"/>
    <w:rsid w:val="004B7F29"/>
    <w:rsid w:val="004C04FF"/>
    <w:rsid w:val="004C0609"/>
    <w:rsid w:val="004C2808"/>
    <w:rsid w:val="004C3727"/>
    <w:rsid w:val="004C3745"/>
    <w:rsid w:val="004C3C91"/>
    <w:rsid w:val="004C47EB"/>
    <w:rsid w:val="004C4A67"/>
    <w:rsid w:val="004C5671"/>
    <w:rsid w:val="004C5C34"/>
    <w:rsid w:val="004C5FAF"/>
    <w:rsid w:val="004C68E0"/>
    <w:rsid w:val="004C7DB9"/>
    <w:rsid w:val="004D1796"/>
    <w:rsid w:val="004D1E8E"/>
    <w:rsid w:val="004D2286"/>
    <w:rsid w:val="004D22A0"/>
    <w:rsid w:val="004D36D8"/>
    <w:rsid w:val="004D3A8E"/>
    <w:rsid w:val="004D3B55"/>
    <w:rsid w:val="004D560D"/>
    <w:rsid w:val="004D5DD0"/>
    <w:rsid w:val="004D63DD"/>
    <w:rsid w:val="004D6A23"/>
    <w:rsid w:val="004D71FD"/>
    <w:rsid w:val="004D7F0B"/>
    <w:rsid w:val="004E0170"/>
    <w:rsid w:val="004E0528"/>
    <w:rsid w:val="004E0AC5"/>
    <w:rsid w:val="004E179D"/>
    <w:rsid w:val="004E2195"/>
    <w:rsid w:val="004E4287"/>
    <w:rsid w:val="004E5156"/>
    <w:rsid w:val="004E7358"/>
    <w:rsid w:val="004E7461"/>
    <w:rsid w:val="004E78DF"/>
    <w:rsid w:val="004F069D"/>
    <w:rsid w:val="004F06F2"/>
    <w:rsid w:val="004F1BFB"/>
    <w:rsid w:val="004F1DEB"/>
    <w:rsid w:val="004F1FD3"/>
    <w:rsid w:val="004F2AD1"/>
    <w:rsid w:val="004F32B2"/>
    <w:rsid w:val="004F3345"/>
    <w:rsid w:val="004F466A"/>
    <w:rsid w:val="004F4CB0"/>
    <w:rsid w:val="004F7989"/>
    <w:rsid w:val="00500188"/>
    <w:rsid w:val="00500412"/>
    <w:rsid w:val="005028B1"/>
    <w:rsid w:val="00503BCE"/>
    <w:rsid w:val="00503F5B"/>
    <w:rsid w:val="0050648F"/>
    <w:rsid w:val="005064C1"/>
    <w:rsid w:val="00506618"/>
    <w:rsid w:val="00506FE2"/>
    <w:rsid w:val="0050756E"/>
    <w:rsid w:val="00507E8D"/>
    <w:rsid w:val="00510BA1"/>
    <w:rsid w:val="00511072"/>
    <w:rsid w:val="005110ED"/>
    <w:rsid w:val="00511208"/>
    <w:rsid w:val="00513178"/>
    <w:rsid w:val="00513848"/>
    <w:rsid w:val="005155E8"/>
    <w:rsid w:val="00515AE5"/>
    <w:rsid w:val="00516E02"/>
    <w:rsid w:val="0051707C"/>
    <w:rsid w:val="005173FB"/>
    <w:rsid w:val="00517BCD"/>
    <w:rsid w:val="00517EF7"/>
    <w:rsid w:val="005200CB"/>
    <w:rsid w:val="00520E23"/>
    <w:rsid w:val="00521205"/>
    <w:rsid w:val="005213C7"/>
    <w:rsid w:val="0052153E"/>
    <w:rsid w:val="005217D1"/>
    <w:rsid w:val="00521945"/>
    <w:rsid w:val="00522508"/>
    <w:rsid w:val="005229DE"/>
    <w:rsid w:val="00522D30"/>
    <w:rsid w:val="005238BD"/>
    <w:rsid w:val="00526522"/>
    <w:rsid w:val="005300D1"/>
    <w:rsid w:val="00530EA7"/>
    <w:rsid w:val="00531213"/>
    <w:rsid w:val="005335C6"/>
    <w:rsid w:val="00533DF2"/>
    <w:rsid w:val="005347FE"/>
    <w:rsid w:val="00535952"/>
    <w:rsid w:val="00536C30"/>
    <w:rsid w:val="00541D06"/>
    <w:rsid w:val="0054205C"/>
    <w:rsid w:val="00542200"/>
    <w:rsid w:val="0054250E"/>
    <w:rsid w:val="005428C6"/>
    <w:rsid w:val="00542ABF"/>
    <w:rsid w:val="00542B2A"/>
    <w:rsid w:val="00543C5A"/>
    <w:rsid w:val="00543CFB"/>
    <w:rsid w:val="00543D1C"/>
    <w:rsid w:val="00543F48"/>
    <w:rsid w:val="00544323"/>
    <w:rsid w:val="0054448F"/>
    <w:rsid w:val="005449A7"/>
    <w:rsid w:val="005461B5"/>
    <w:rsid w:val="00546439"/>
    <w:rsid w:val="00546629"/>
    <w:rsid w:val="00546736"/>
    <w:rsid w:val="00547BD1"/>
    <w:rsid w:val="005511A3"/>
    <w:rsid w:val="00552435"/>
    <w:rsid w:val="00552490"/>
    <w:rsid w:val="00552625"/>
    <w:rsid w:val="0055304F"/>
    <w:rsid w:val="00553248"/>
    <w:rsid w:val="005533CC"/>
    <w:rsid w:val="005538F5"/>
    <w:rsid w:val="00553A05"/>
    <w:rsid w:val="00554DE0"/>
    <w:rsid w:val="00554F7B"/>
    <w:rsid w:val="005554B5"/>
    <w:rsid w:val="00556700"/>
    <w:rsid w:val="00556EB5"/>
    <w:rsid w:val="005577E6"/>
    <w:rsid w:val="005617EC"/>
    <w:rsid w:val="00561FF9"/>
    <w:rsid w:val="00562063"/>
    <w:rsid w:val="00562462"/>
    <w:rsid w:val="005624BF"/>
    <w:rsid w:val="00562AEB"/>
    <w:rsid w:val="00563368"/>
    <w:rsid w:val="005633E5"/>
    <w:rsid w:val="00563609"/>
    <w:rsid w:val="0056374E"/>
    <w:rsid w:val="00563C79"/>
    <w:rsid w:val="00564E84"/>
    <w:rsid w:val="00565030"/>
    <w:rsid w:val="00565683"/>
    <w:rsid w:val="00565EC1"/>
    <w:rsid w:val="0056756F"/>
    <w:rsid w:val="00570F74"/>
    <w:rsid w:val="005710FD"/>
    <w:rsid w:val="0057149C"/>
    <w:rsid w:val="005718FC"/>
    <w:rsid w:val="00571BD4"/>
    <w:rsid w:val="0057211B"/>
    <w:rsid w:val="00572E78"/>
    <w:rsid w:val="005733CD"/>
    <w:rsid w:val="005741F0"/>
    <w:rsid w:val="00574A1B"/>
    <w:rsid w:val="0057556E"/>
    <w:rsid w:val="00575D1A"/>
    <w:rsid w:val="00575F1A"/>
    <w:rsid w:val="0057607D"/>
    <w:rsid w:val="00576D7E"/>
    <w:rsid w:val="005809AE"/>
    <w:rsid w:val="00580CB8"/>
    <w:rsid w:val="0058129D"/>
    <w:rsid w:val="00582382"/>
    <w:rsid w:val="005823C7"/>
    <w:rsid w:val="0058265A"/>
    <w:rsid w:val="005827AF"/>
    <w:rsid w:val="00584037"/>
    <w:rsid w:val="00584294"/>
    <w:rsid w:val="00584909"/>
    <w:rsid w:val="00584A13"/>
    <w:rsid w:val="00584C67"/>
    <w:rsid w:val="00585171"/>
    <w:rsid w:val="00585929"/>
    <w:rsid w:val="00586682"/>
    <w:rsid w:val="00586A03"/>
    <w:rsid w:val="00586BC4"/>
    <w:rsid w:val="00587FBB"/>
    <w:rsid w:val="005901C6"/>
    <w:rsid w:val="00591DCF"/>
    <w:rsid w:val="005924F6"/>
    <w:rsid w:val="005935B9"/>
    <w:rsid w:val="00593C09"/>
    <w:rsid w:val="005949D8"/>
    <w:rsid w:val="00594E04"/>
    <w:rsid w:val="00595642"/>
    <w:rsid w:val="00597DE9"/>
    <w:rsid w:val="005A1689"/>
    <w:rsid w:val="005A19C1"/>
    <w:rsid w:val="005A206E"/>
    <w:rsid w:val="005A2933"/>
    <w:rsid w:val="005A2BF6"/>
    <w:rsid w:val="005A2F3E"/>
    <w:rsid w:val="005A3E6C"/>
    <w:rsid w:val="005A3F78"/>
    <w:rsid w:val="005A40E8"/>
    <w:rsid w:val="005A4627"/>
    <w:rsid w:val="005A4FDC"/>
    <w:rsid w:val="005A5A43"/>
    <w:rsid w:val="005A5C48"/>
    <w:rsid w:val="005A6731"/>
    <w:rsid w:val="005A799E"/>
    <w:rsid w:val="005B2370"/>
    <w:rsid w:val="005B253F"/>
    <w:rsid w:val="005B28B3"/>
    <w:rsid w:val="005B452A"/>
    <w:rsid w:val="005B4880"/>
    <w:rsid w:val="005C050A"/>
    <w:rsid w:val="005C0559"/>
    <w:rsid w:val="005C1515"/>
    <w:rsid w:val="005C1A07"/>
    <w:rsid w:val="005C41D7"/>
    <w:rsid w:val="005C6F39"/>
    <w:rsid w:val="005C7E79"/>
    <w:rsid w:val="005D05B6"/>
    <w:rsid w:val="005D0D08"/>
    <w:rsid w:val="005D0E3E"/>
    <w:rsid w:val="005D1120"/>
    <w:rsid w:val="005D16E8"/>
    <w:rsid w:val="005D1C6D"/>
    <w:rsid w:val="005D1F41"/>
    <w:rsid w:val="005D237D"/>
    <w:rsid w:val="005D26CC"/>
    <w:rsid w:val="005D2D12"/>
    <w:rsid w:val="005D3C8C"/>
    <w:rsid w:val="005D4445"/>
    <w:rsid w:val="005D4586"/>
    <w:rsid w:val="005D5D08"/>
    <w:rsid w:val="005D5EF4"/>
    <w:rsid w:val="005D63E4"/>
    <w:rsid w:val="005D720D"/>
    <w:rsid w:val="005E0894"/>
    <w:rsid w:val="005E0E82"/>
    <w:rsid w:val="005E282B"/>
    <w:rsid w:val="005E2F89"/>
    <w:rsid w:val="005E35D3"/>
    <w:rsid w:val="005E3714"/>
    <w:rsid w:val="005E439C"/>
    <w:rsid w:val="005E4A74"/>
    <w:rsid w:val="005E4AB3"/>
    <w:rsid w:val="005E5065"/>
    <w:rsid w:val="005E5AE3"/>
    <w:rsid w:val="005E5C19"/>
    <w:rsid w:val="005E7B43"/>
    <w:rsid w:val="005E7DAB"/>
    <w:rsid w:val="005E7FF7"/>
    <w:rsid w:val="005F1A6B"/>
    <w:rsid w:val="005F1FF7"/>
    <w:rsid w:val="005F2102"/>
    <w:rsid w:val="005F2447"/>
    <w:rsid w:val="005F2D0A"/>
    <w:rsid w:val="005F3F46"/>
    <w:rsid w:val="005F67F9"/>
    <w:rsid w:val="005F7D2F"/>
    <w:rsid w:val="005F7E8B"/>
    <w:rsid w:val="00600787"/>
    <w:rsid w:val="00600C74"/>
    <w:rsid w:val="006012C8"/>
    <w:rsid w:val="00601E00"/>
    <w:rsid w:val="00602A10"/>
    <w:rsid w:val="00602C90"/>
    <w:rsid w:val="00602F28"/>
    <w:rsid w:val="00603317"/>
    <w:rsid w:val="00603CC8"/>
    <w:rsid w:val="00605BD2"/>
    <w:rsid w:val="00606EC7"/>
    <w:rsid w:val="006070AF"/>
    <w:rsid w:val="006074C7"/>
    <w:rsid w:val="0061106D"/>
    <w:rsid w:val="0061116F"/>
    <w:rsid w:val="00612D80"/>
    <w:rsid w:val="00612FC0"/>
    <w:rsid w:val="0061329E"/>
    <w:rsid w:val="00613945"/>
    <w:rsid w:val="0061665F"/>
    <w:rsid w:val="00616863"/>
    <w:rsid w:val="00616B9D"/>
    <w:rsid w:val="006171D5"/>
    <w:rsid w:val="0061792D"/>
    <w:rsid w:val="0062041F"/>
    <w:rsid w:val="00621230"/>
    <w:rsid w:val="00621624"/>
    <w:rsid w:val="0062169D"/>
    <w:rsid w:val="006217B7"/>
    <w:rsid w:val="00621FA6"/>
    <w:rsid w:val="00622045"/>
    <w:rsid w:val="006220F2"/>
    <w:rsid w:val="006234F7"/>
    <w:rsid w:val="00623AF5"/>
    <w:rsid w:val="00624A9E"/>
    <w:rsid w:val="00626409"/>
    <w:rsid w:val="006279C8"/>
    <w:rsid w:val="00627A6C"/>
    <w:rsid w:val="00627CBB"/>
    <w:rsid w:val="0063113B"/>
    <w:rsid w:val="00631421"/>
    <w:rsid w:val="00631B17"/>
    <w:rsid w:val="00631F0A"/>
    <w:rsid w:val="006320FA"/>
    <w:rsid w:val="00632ABA"/>
    <w:rsid w:val="0063344F"/>
    <w:rsid w:val="00633961"/>
    <w:rsid w:val="006349D1"/>
    <w:rsid w:val="00635197"/>
    <w:rsid w:val="00635A3B"/>
    <w:rsid w:val="0063655E"/>
    <w:rsid w:val="006365E9"/>
    <w:rsid w:val="00636B9F"/>
    <w:rsid w:val="00636F7B"/>
    <w:rsid w:val="00640559"/>
    <w:rsid w:val="0064070A"/>
    <w:rsid w:val="006415FE"/>
    <w:rsid w:val="006419B8"/>
    <w:rsid w:val="00641FB6"/>
    <w:rsid w:val="00642954"/>
    <w:rsid w:val="00643073"/>
    <w:rsid w:val="006430CE"/>
    <w:rsid w:val="006432A8"/>
    <w:rsid w:val="00643DEF"/>
    <w:rsid w:val="00645326"/>
    <w:rsid w:val="00645BE1"/>
    <w:rsid w:val="006462DC"/>
    <w:rsid w:val="00646E8A"/>
    <w:rsid w:val="00647199"/>
    <w:rsid w:val="0064775B"/>
    <w:rsid w:val="00647DA4"/>
    <w:rsid w:val="00647F82"/>
    <w:rsid w:val="00650E83"/>
    <w:rsid w:val="006514FB"/>
    <w:rsid w:val="006530DA"/>
    <w:rsid w:val="0065333C"/>
    <w:rsid w:val="0065345E"/>
    <w:rsid w:val="006536DE"/>
    <w:rsid w:val="00653E67"/>
    <w:rsid w:val="00656218"/>
    <w:rsid w:val="006563BB"/>
    <w:rsid w:val="00657B97"/>
    <w:rsid w:val="00660045"/>
    <w:rsid w:val="0066133B"/>
    <w:rsid w:val="00661A6D"/>
    <w:rsid w:val="006626AD"/>
    <w:rsid w:val="00662881"/>
    <w:rsid w:val="00662D9D"/>
    <w:rsid w:val="00662DDB"/>
    <w:rsid w:val="006636C8"/>
    <w:rsid w:val="00663729"/>
    <w:rsid w:val="00664CDC"/>
    <w:rsid w:val="00665030"/>
    <w:rsid w:val="006657A6"/>
    <w:rsid w:val="00666653"/>
    <w:rsid w:val="00666888"/>
    <w:rsid w:val="006701BE"/>
    <w:rsid w:val="00671109"/>
    <w:rsid w:val="006711B3"/>
    <w:rsid w:val="00671C51"/>
    <w:rsid w:val="00672084"/>
    <w:rsid w:val="00672C20"/>
    <w:rsid w:val="00672C5C"/>
    <w:rsid w:val="00672DD4"/>
    <w:rsid w:val="00673DD5"/>
    <w:rsid w:val="006742D0"/>
    <w:rsid w:val="00674364"/>
    <w:rsid w:val="006748BC"/>
    <w:rsid w:val="006748D3"/>
    <w:rsid w:val="00674C85"/>
    <w:rsid w:val="00674EF9"/>
    <w:rsid w:val="00675EA8"/>
    <w:rsid w:val="00676006"/>
    <w:rsid w:val="00676707"/>
    <w:rsid w:val="00676D0A"/>
    <w:rsid w:val="00676E09"/>
    <w:rsid w:val="006778EA"/>
    <w:rsid w:val="006779D2"/>
    <w:rsid w:val="00677B6A"/>
    <w:rsid w:val="00677F61"/>
    <w:rsid w:val="00681EED"/>
    <w:rsid w:val="006829BF"/>
    <w:rsid w:val="00682D29"/>
    <w:rsid w:val="00682D9E"/>
    <w:rsid w:val="0068314F"/>
    <w:rsid w:val="00683759"/>
    <w:rsid w:val="00684C2B"/>
    <w:rsid w:val="00684CF6"/>
    <w:rsid w:val="00684D59"/>
    <w:rsid w:val="00685374"/>
    <w:rsid w:val="00685FFB"/>
    <w:rsid w:val="00687B19"/>
    <w:rsid w:val="00687C3A"/>
    <w:rsid w:val="00687FBF"/>
    <w:rsid w:val="0069008D"/>
    <w:rsid w:val="00690167"/>
    <w:rsid w:val="00690DCF"/>
    <w:rsid w:val="0069143B"/>
    <w:rsid w:val="00693AAF"/>
    <w:rsid w:val="006946CF"/>
    <w:rsid w:val="00694817"/>
    <w:rsid w:val="00694F59"/>
    <w:rsid w:val="0069502E"/>
    <w:rsid w:val="006956BB"/>
    <w:rsid w:val="00695851"/>
    <w:rsid w:val="00695EA1"/>
    <w:rsid w:val="00696BA0"/>
    <w:rsid w:val="00696EF4"/>
    <w:rsid w:val="0069787A"/>
    <w:rsid w:val="006979D9"/>
    <w:rsid w:val="006A243A"/>
    <w:rsid w:val="006A27A2"/>
    <w:rsid w:val="006A2D61"/>
    <w:rsid w:val="006A3560"/>
    <w:rsid w:val="006A3D3F"/>
    <w:rsid w:val="006A4779"/>
    <w:rsid w:val="006A5A3F"/>
    <w:rsid w:val="006A683B"/>
    <w:rsid w:val="006A7F3D"/>
    <w:rsid w:val="006B1064"/>
    <w:rsid w:val="006B179B"/>
    <w:rsid w:val="006B1BCA"/>
    <w:rsid w:val="006B1DC3"/>
    <w:rsid w:val="006B253C"/>
    <w:rsid w:val="006B2E8C"/>
    <w:rsid w:val="006B3009"/>
    <w:rsid w:val="006B4086"/>
    <w:rsid w:val="006B43CD"/>
    <w:rsid w:val="006B4987"/>
    <w:rsid w:val="006B5370"/>
    <w:rsid w:val="006B586D"/>
    <w:rsid w:val="006B5B53"/>
    <w:rsid w:val="006B6215"/>
    <w:rsid w:val="006B76CE"/>
    <w:rsid w:val="006B791B"/>
    <w:rsid w:val="006C108A"/>
    <w:rsid w:val="006C2AB3"/>
    <w:rsid w:val="006C3E8B"/>
    <w:rsid w:val="006C3FBF"/>
    <w:rsid w:val="006C4AEA"/>
    <w:rsid w:val="006C4CB0"/>
    <w:rsid w:val="006C5249"/>
    <w:rsid w:val="006C5B28"/>
    <w:rsid w:val="006C5E26"/>
    <w:rsid w:val="006C69EE"/>
    <w:rsid w:val="006C70E0"/>
    <w:rsid w:val="006C73FF"/>
    <w:rsid w:val="006D231D"/>
    <w:rsid w:val="006D2717"/>
    <w:rsid w:val="006D330E"/>
    <w:rsid w:val="006D4509"/>
    <w:rsid w:val="006D496D"/>
    <w:rsid w:val="006D4CCD"/>
    <w:rsid w:val="006D567F"/>
    <w:rsid w:val="006D5BEE"/>
    <w:rsid w:val="006D6182"/>
    <w:rsid w:val="006D6A02"/>
    <w:rsid w:val="006D6ACF"/>
    <w:rsid w:val="006D7198"/>
    <w:rsid w:val="006D71F6"/>
    <w:rsid w:val="006D7C93"/>
    <w:rsid w:val="006D7DBB"/>
    <w:rsid w:val="006D7F31"/>
    <w:rsid w:val="006E0015"/>
    <w:rsid w:val="006E0E17"/>
    <w:rsid w:val="006E175A"/>
    <w:rsid w:val="006E196E"/>
    <w:rsid w:val="006E2656"/>
    <w:rsid w:val="006E2FDE"/>
    <w:rsid w:val="006E362E"/>
    <w:rsid w:val="006E3E8C"/>
    <w:rsid w:val="006E46FE"/>
    <w:rsid w:val="006E5CAE"/>
    <w:rsid w:val="006E6F8F"/>
    <w:rsid w:val="006E6F91"/>
    <w:rsid w:val="006E7221"/>
    <w:rsid w:val="006E775E"/>
    <w:rsid w:val="006E77E6"/>
    <w:rsid w:val="006F0FDF"/>
    <w:rsid w:val="006F2096"/>
    <w:rsid w:val="006F248A"/>
    <w:rsid w:val="006F25E1"/>
    <w:rsid w:val="006F26A3"/>
    <w:rsid w:val="006F30B2"/>
    <w:rsid w:val="006F3464"/>
    <w:rsid w:val="006F3CD0"/>
    <w:rsid w:val="006F45F4"/>
    <w:rsid w:val="006F4891"/>
    <w:rsid w:val="006F497A"/>
    <w:rsid w:val="006F50A8"/>
    <w:rsid w:val="006F52E0"/>
    <w:rsid w:val="006F5A51"/>
    <w:rsid w:val="006F5B0F"/>
    <w:rsid w:val="006F5CA7"/>
    <w:rsid w:val="006F6000"/>
    <w:rsid w:val="006F69CF"/>
    <w:rsid w:val="006F71AB"/>
    <w:rsid w:val="006F7235"/>
    <w:rsid w:val="0070081B"/>
    <w:rsid w:val="007012B4"/>
    <w:rsid w:val="0070234C"/>
    <w:rsid w:val="00702D0F"/>
    <w:rsid w:val="0070343E"/>
    <w:rsid w:val="00703DCF"/>
    <w:rsid w:val="0070436F"/>
    <w:rsid w:val="00705109"/>
    <w:rsid w:val="0070536D"/>
    <w:rsid w:val="0070540D"/>
    <w:rsid w:val="00705CC0"/>
    <w:rsid w:val="00705DB7"/>
    <w:rsid w:val="007070AE"/>
    <w:rsid w:val="0070770F"/>
    <w:rsid w:val="00707CB9"/>
    <w:rsid w:val="00710365"/>
    <w:rsid w:val="00710D36"/>
    <w:rsid w:val="00713F5F"/>
    <w:rsid w:val="00714A70"/>
    <w:rsid w:val="007150AE"/>
    <w:rsid w:val="00717434"/>
    <w:rsid w:val="00720271"/>
    <w:rsid w:val="00720662"/>
    <w:rsid w:val="007206DC"/>
    <w:rsid w:val="007223B7"/>
    <w:rsid w:val="00722CC1"/>
    <w:rsid w:val="00722F98"/>
    <w:rsid w:val="007230A1"/>
    <w:rsid w:val="00723D94"/>
    <w:rsid w:val="007242EA"/>
    <w:rsid w:val="00724387"/>
    <w:rsid w:val="00724944"/>
    <w:rsid w:val="0072567E"/>
    <w:rsid w:val="007262A3"/>
    <w:rsid w:val="0072655E"/>
    <w:rsid w:val="00726FAC"/>
    <w:rsid w:val="00726FFB"/>
    <w:rsid w:val="00727178"/>
    <w:rsid w:val="0073028A"/>
    <w:rsid w:val="00730385"/>
    <w:rsid w:val="0073094F"/>
    <w:rsid w:val="007309FF"/>
    <w:rsid w:val="007335AE"/>
    <w:rsid w:val="00733972"/>
    <w:rsid w:val="0073419C"/>
    <w:rsid w:val="007341FA"/>
    <w:rsid w:val="00734CBE"/>
    <w:rsid w:val="007354D2"/>
    <w:rsid w:val="00735BF9"/>
    <w:rsid w:val="00735E36"/>
    <w:rsid w:val="007362BB"/>
    <w:rsid w:val="00736315"/>
    <w:rsid w:val="00736F6F"/>
    <w:rsid w:val="00736F9B"/>
    <w:rsid w:val="00740702"/>
    <w:rsid w:val="00740C52"/>
    <w:rsid w:val="00740E00"/>
    <w:rsid w:val="00741B97"/>
    <w:rsid w:val="00741EF7"/>
    <w:rsid w:val="00742064"/>
    <w:rsid w:val="00742BF7"/>
    <w:rsid w:val="00744218"/>
    <w:rsid w:val="0074466B"/>
    <w:rsid w:val="00744EE4"/>
    <w:rsid w:val="0074577A"/>
    <w:rsid w:val="00750FB5"/>
    <w:rsid w:val="00753E05"/>
    <w:rsid w:val="00754F2D"/>
    <w:rsid w:val="007554E1"/>
    <w:rsid w:val="00755B62"/>
    <w:rsid w:val="00756F20"/>
    <w:rsid w:val="00757452"/>
    <w:rsid w:val="007574EE"/>
    <w:rsid w:val="00757DF0"/>
    <w:rsid w:val="00760085"/>
    <w:rsid w:val="00761304"/>
    <w:rsid w:val="00761890"/>
    <w:rsid w:val="00761E2E"/>
    <w:rsid w:val="00763471"/>
    <w:rsid w:val="0076364F"/>
    <w:rsid w:val="0076376D"/>
    <w:rsid w:val="007652C0"/>
    <w:rsid w:val="00767B12"/>
    <w:rsid w:val="007702DF"/>
    <w:rsid w:val="007706F1"/>
    <w:rsid w:val="007724CC"/>
    <w:rsid w:val="007726C6"/>
    <w:rsid w:val="00772857"/>
    <w:rsid w:val="007730B7"/>
    <w:rsid w:val="007730CE"/>
    <w:rsid w:val="007732B3"/>
    <w:rsid w:val="007737A9"/>
    <w:rsid w:val="00774494"/>
    <w:rsid w:val="007751E3"/>
    <w:rsid w:val="00775C1A"/>
    <w:rsid w:val="00775F84"/>
    <w:rsid w:val="00776588"/>
    <w:rsid w:val="0077686E"/>
    <w:rsid w:val="00776B4A"/>
    <w:rsid w:val="007776BC"/>
    <w:rsid w:val="00777C40"/>
    <w:rsid w:val="00777E71"/>
    <w:rsid w:val="00780E08"/>
    <w:rsid w:val="007814FB"/>
    <w:rsid w:val="00782CA7"/>
    <w:rsid w:val="00782E01"/>
    <w:rsid w:val="007831AC"/>
    <w:rsid w:val="0078330A"/>
    <w:rsid w:val="007841DE"/>
    <w:rsid w:val="00784498"/>
    <w:rsid w:val="007845A2"/>
    <w:rsid w:val="00784FBB"/>
    <w:rsid w:val="007857EA"/>
    <w:rsid w:val="00785F37"/>
    <w:rsid w:val="007863B6"/>
    <w:rsid w:val="00786640"/>
    <w:rsid w:val="00786650"/>
    <w:rsid w:val="0078693B"/>
    <w:rsid w:val="00786F77"/>
    <w:rsid w:val="007870C8"/>
    <w:rsid w:val="00787423"/>
    <w:rsid w:val="00787BB2"/>
    <w:rsid w:val="0079050C"/>
    <w:rsid w:val="0079072D"/>
    <w:rsid w:val="00791716"/>
    <w:rsid w:val="00791BF9"/>
    <w:rsid w:val="00791DE4"/>
    <w:rsid w:val="0079225F"/>
    <w:rsid w:val="00792293"/>
    <w:rsid w:val="007923DC"/>
    <w:rsid w:val="00792C7F"/>
    <w:rsid w:val="0079313F"/>
    <w:rsid w:val="00796B9E"/>
    <w:rsid w:val="0079705A"/>
    <w:rsid w:val="0079748E"/>
    <w:rsid w:val="0079778C"/>
    <w:rsid w:val="0079790C"/>
    <w:rsid w:val="007A0899"/>
    <w:rsid w:val="007A0FF7"/>
    <w:rsid w:val="007A107E"/>
    <w:rsid w:val="007A141D"/>
    <w:rsid w:val="007A39A7"/>
    <w:rsid w:val="007A3EB1"/>
    <w:rsid w:val="007A517C"/>
    <w:rsid w:val="007A7A50"/>
    <w:rsid w:val="007A7D42"/>
    <w:rsid w:val="007B1626"/>
    <w:rsid w:val="007B1BE4"/>
    <w:rsid w:val="007B2040"/>
    <w:rsid w:val="007B231D"/>
    <w:rsid w:val="007B28D4"/>
    <w:rsid w:val="007B3173"/>
    <w:rsid w:val="007B4CD5"/>
    <w:rsid w:val="007B58C2"/>
    <w:rsid w:val="007B5F3A"/>
    <w:rsid w:val="007B611F"/>
    <w:rsid w:val="007B7E36"/>
    <w:rsid w:val="007C0328"/>
    <w:rsid w:val="007C17D1"/>
    <w:rsid w:val="007C1974"/>
    <w:rsid w:val="007C31EB"/>
    <w:rsid w:val="007C3246"/>
    <w:rsid w:val="007C3847"/>
    <w:rsid w:val="007C3D7D"/>
    <w:rsid w:val="007C4D42"/>
    <w:rsid w:val="007C6756"/>
    <w:rsid w:val="007C731D"/>
    <w:rsid w:val="007D1A4C"/>
    <w:rsid w:val="007D227E"/>
    <w:rsid w:val="007D246B"/>
    <w:rsid w:val="007D4180"/>
    <w:rsid w:val="007D4914"/>
    <w:rsid w:val="007D572A"/>
    <w:rsid w:val="007D5B95"/>
    <w:rsid w:val="007D7340"/>
    <w:rsid w:val="007D7714"/>
    <w:rsid w:val="007E0528"/>
    <w:rsid w:val="007E1FD3"/>
    <w:rsid w:val="007E29EB"/>
    <w:rsid w:val="007E2ED4"/>
    <w:rsid w:val="007E34CA"/>
    <w:rsid w:val="007E3B07"/>
    <w:rsid w:val="007E445D"/>
    <w:rsid w:val="007E48B2"/>
    <w:rsid w:val="007E588D"/>
    <w:rsid w:val="007E5C48"/>
    <w:rsid w:val="007E60E2"/>
    <w:rsid w:val="007E69FC"/>
    <w:rsid w:val="007E6C0A"/>
    <w:rsid w:val="007E779C"/>
    <w:rsid w:val="007F00B7"/>
    <w:rsid w:val="007F14AC"/>
    <w:rsid w:val="007F199F"/>
    <w:rsid w:val="007F211F"/>
    <w:rsid w:val="007F3C34"/>
    <w:rsid w:val="007F3EAA"/>
    <w:rsid w:val="007F4388"/>
    <w:rsid w:val="007F4699"/>
    <w:rsid w:val="007F4C0C"/>
    <w:rsid w:val="007F589A"/>
    <w:rsid w:val="007F5BC2"/>
    <w:rsid w:val="007F5BC3"/>
    <w:rsid w:val="007F66BD"/>
    <w:rsid w:val="008002B4"/>
    <w:rsid w:val="0080073D"/>
    <w:rsid w:val="00800FC7"/>
    <w:rsid w:val="0080109F"/>
    <w:rsid w:val="00801FE4"/>
    <w:rsid w:val="0080200D"/>
    <w:rsid w:val="0080336B"/>
    <w:rsid w:val="00805291"/>
    <w:rsid w:val="008053A1"/>
    <w:rsid w:val="008056F9"/>
    <w:rsid w:val="00805B58"/>
    <w:rsid w:val="008069C5"/>
    <w:rsid w:val="00806A87"/>
    <w:rsid w:val="008071CB"/>
    <w:rsid w:val="008071F9"/>
    <w:rsid w:val="008078BE"/>
    <w:rsid w:val="0080797B"/>
    <w:rsid w:val="0081001E"/>
    <w:rsid w:val="0081249C"/>
    <w:rsid w:val="00813499"/>
    <w:rsid w:val="00814D1C"/>
    <w:rsid w:val="008151CE"/>
    <w:rsid w:val="00816057"/>
    <w:rsid w:val="008167A2"/>
    <w:rsid w:val="00816FBD"/>
    <w:rsid w:val="0081717B"/>
    <w:rsid w:val="00820559"/>
    <w:rsid w:val="00821285"/>
    <w:rsid w:val="00821356"/>
    <w:rsid w:val="0082140E"/>
    <w:rsid w:val="00821771"/>
    <w:rsid w:val="00822F8A"/>
    <w:rsid w:val="00822FDF"/>
    <w:rsid w:val="0082356D"/>
    <w:rsid w:val="00824D1B"/>
    <w:rsid w:val="008251DB"/>
    <w:rsid w:val="008251EC"/>
    <w:rsid w:val="00825A1A"/>
    <w:rsid w:val="00827C44"/>
    <w:rsid w:val="008307D3"/>
    <w:rsid w:val="00831AF7"/>
    <w:rsid w:val="0083238C"/>
    <w:rsid w:val="0083257D"/>
    <w:rsid w:val="008326C0"/>
    <w:rsid w:val="008328C0"/>
    <w:rsid w:val="00833235"/>
    <w:rsid w:val="00835B9C"/>
    <w:rsid w:val="00836514"/>
    <w:rsid w:val="008369E7"/>
    <w:rsid w:val="008374A2"/>
    <w:rsid w:val="008374E2"/>
    <w:rsid w:val="008402A3"/>
    <w:rsid w:val="008410EE"/>
    <w:rsid w:val="00841473"/>
    <w:rsid w:val="00841C41"/>
    <w:rsid w:val="00841E9F"/>
    <w:rsid w:val="00842904"/>
    <w:rsid w:val="008429AB"/>
    <w:rsid w:val="00842AC3"/>
    <w:rsid w:val="00843FB4"/>
    <w:rsid w:val="00844092"/>
    <w:rsid w:val="00844501"/>
    <w:rsid w:val="00844503"/>
    <w:rsid w:val="008446BA"/>
    <w:rsid w:val="008456EB"/>
    <w:rsid w:val="008459F9"/>
    <w:rsid w:val="00845AE5"/>
    <w:rsid w:val="008468EE"/>
    <w:rsid w:val="00846FD5"/>
    <w:rsid w:val="008478FC"/>
    <w:rsid w:val="00847AA1"/>
    <w:rsid w:val="00851004"/>
    <w:rsid w:val="008516E8"/>
    <w:rsid w:val="00851868"/>
    <w:rsid w:val="00854C1B"/>
    <w:rsid w:val="008550B6"/>
    <w:rsid w:val="00855D49"/>
    <w:rsid w:val="00856262"/>
    <w:rsid w:val="008575CB"/>
    <w:rsid w:val="00857822"/>
    <w:rsid w:val="00857994"/>
    <w:rsid w:val="008601F3"/>
    <w:rsid w:val="008625E2"/>
    <w:rsid w:val="00863022"/>
    <w:rsid w:val="00863B68"/>
    <w:rsid w:val="00864298"/>
    <w:rsid w:val="0086481F"/>
    <w:rsid w:val="008649C3"/>
    <w:rsid w:val="00866227"/>
    <w:rsid w:val="008676DD"/>
    <w:rsid w:val="00867D81"/>
    <w:rsid w:val="00870931"/>
    <w:rsid w:val="008717FA"/>
    <w:rsid w:val="00872492"/>
    <w:rsid w:val="008725AA"/>
    <w:rsid w:val="00872B95"/>
    <w:rsid w:val="0087306A"/>
    <w:rsid w:val="00873197"/>
    <w:rsid w:val="0087333A"/>
    <w:rsid w:val="00873AF1"/>
    <w:rsid w:val="0087402E"/>
    <w:rsid w:val="0087430F"/>
    <w:rsid w:val="00874B6B"/>
    <w:rsid w:val="0087730E"/>
    <w:rsid w:val="008802E9"/>
    <w:rsid w:val="00881AE9"/>
    <w:rsid w:val="0088206B"/>
    <w:rsid w:val="008822C4"/>
    <w:rsid w:val="00882EBD"/>
    <w:rsid w:val="00883A2F"/>
    <w:rsid w:val="00883C68"/>
    <w:rsid w:val="00884268"/>
    <w:rsid w:val="008858B3"/>
    <w:rsid w:val="00885C9A"/>
    <w:rsid w:val="00885F36"/>
    <w:rsid w:val="00886645"/>
    <w:rsid w:val="0088696A"/>
    <w:rsid w:val="00887694"/>
    <w:rsid w:val="008879EE"/>
    <w:rsid w:val="00887C14"/>
    <w:rsid w:val="00890426"/>
    <w:rsid w:val="00890E5D"/>
    <w:rsid w:val="008918A5"/>
    <w:rsid w:val="00891F36"/>
    <w:rsid w:val="00892541"/>
    <w:rsid w:val="00893190"/>
    <w:rsid w:val="00893295"/>
    <w:rsid w:val="00893DA7"/>
    <w:rsid w:val="00894B47"/>
    <w:rsid w:val="008950FF"/>
    <w:rsid w:val="00895DAA"/>
    <w:rsid w:val="00896FF8"/>
    <w:rsid w:val="0089743F"/>
    <w:rsid w:val="0089760D"/>
    <w:rsid w:val="008A0491"/>
    <w:rsid w:val="008A0F32"/>
    <w:rsid w:val="008A0F6E"/>
    <w:rsid w:val="008A16F3"/>
    <w:rsid w:val="008A1FBD"/>
    <w:rsid w:val="008A2B8B"/>
    <w:rsid w:val="008A3C4A"/>
    <w:rsid w:val="008A3CDB"/>
    <w:rsid w:val="008A68FC"/>
    <w:rsid w:val="008A709E"/>
    <w:rsid w:val="008B044F"/>
    <w:rsid w:val="008B0FAF"/>
    <w:rsid w:val="008B19B1"/>
    <w:rsid w:val="008B29C8"/>
    <w:rsid w:val="008B2AC0"/>
    <w:rsid w:val="008B33F0"/>
    <w:rsid w:val="008B3973"/>
    <w:rsid w:val="008B3C73"/>
    <w:rsid w:val="008B475D"/>
    <w:rsid w:val="008B4842"/>
    <w:rsid w:val="008B4A8C"/>
    <w:rsid w:val="008B4DA4"/>
    <w:rsid w:val="008C0E4E"/>
    <w:rsid w:val="008C1441"/>
    <w:rsid w:val="008C1DB9"/>
    <w:rsid w:val="008C2E76"/>
    <w:rsid w:val="008C4714"/>
    <w:rsid w:val="008C4B80"/>
    <w:rsid w:val="008C4C9C"/>
    <w:rsid w:val="008C54F4"/>
    <w:rsid w:val="008C64E4"/>
    <w:rsid w:val="008C6D12"/>
    <w:rsid w:val="008C716A"/>
    <w:rsid w:val="008C7203"/>
    <w:rsid w:val="008D07B1"/>
    <w:rsid w:val="008D0812"/>
    <w:rsid w:val="008D0832"/>
    <w:rsid w:val="008D0847"/>
    <w:rsid w:val="008D2906"/>
    <w:rsid w:val="008D3CDA"/>
    <w:rsid w:val="008D3EFE"/>
    <w:rsid w:val="008D4201"/>
    <w:rsid w:val="008D443E"/>
    <w:rsid w:val="008D4543"/>
    <w:rsid w:val="008D4FCE"/>
    <w:rsid w:val="008D680C"/>
    <w:rsid w:val="008D6FF2"/>
    <w:rsid w:val="008D74A2"/>
    <w:rsid w:val="008D7657"/>
    <w:rsid w:val="008E0A63"/>
    <w:rsid w:val="008E1099"/>
    <w:rsid w:val="008E2A9B"/>
    <w:rsid w:val="008E2CA4"/>
    <w:rsid w:val="008E57F6"/>
    <w:rsid w:val="008E5DA2"/>
    <w:rsid w:val="008E6D9A"/>
    <w:rsid w:val="008E6F83"/>
    <w:rsid w:val="008E7699"/>
    <w:rsid w:val="008E7BC1"/>
    <w:rsid w:val="008F0365"/>
    <w:rsid w:val="008F0963"/>
    <w:rsid w:val="008F0AF7"/>
    <w:rsid w:val="008F28AF"/>
    <w:rsid w:val="008F2E05"/>
    <w:rsid w:val="008F43A1"/>
    <w:rsid w:val="00900F45"/>
    <w:rsid w:val="00900FE9"/>
    <w:rsid w:val="00901707"/>
    <w:rsid w:val="0090263C"/>
    <w:rsid w:val="00903E62"/>
    <w:rsid w:val="00905962"/>
    <w:rsid w:val="00905C56"/>
    <w:rsid w:val="00906005"/>
    <w:rsid w:val="0090634A"/>
    <w:rsid w:val="00906767"/>
    <w:rsid w:val="00906D72"/>
    <w:rsid w:val="00910225"/>
    <w:rsid w:val="0091074F"/>
    <w:rsid w:val="0091086F"/>
    <w:rsid w:val="009112B9"/>
    <w:rsid w:val="00911B20"/>
    <w:rsid w:val="00911D93"/>
    <w:rsid w:val="00912534"/>
    <w:rsid w:val="00912AA2"/>
    <w:rsid w:val="00912E10"/>
    <w:rsid w:val="009144AD"/>
    <w:rsid w:val="0091698E"/>
    <w:rsid w:val="00917122"/>
    <w:rsid w:val="0092050A"/>
    <w:rsid w:val="0092056F"/>
    <w:rsid w:val="009207F2"/>
    <w:rsid w:val="00920B1D"/>
    <w:rsid w:val="00920D41"/>
    <w:rsid w:val="00920FB8"/>
    <w:rsid w:val="009215A3"/>
    <w:rsid w:val="00921989"/>
    <w:rsid w:val="009220B4"/>
    <w:rsid w:val="0092211E"/>
    <w:rsid w:val="00923D74"/>
    <w:rsid w:val="00926EB6"/>
    <w:rsid w:val="009271D3"/>
    <w:rsid w:val="0092733B"/>
    <w:rsid w:val="009310B1"/>
    <w:rsid w:val="009319B5"/>
    <w:rsid w:val="0093286D"/>
    <w:rsid w:val="00933083"/>
    <w:rsid w:val="009335A3"/>
    <w:rsid w:val="0093373B"/>
    <w:rsid w:val="009340E4"/>
    <w:rsid w:val="009358A9"/>
    <w:rsid w:val="00935D04"/>
    <w:rsid w:val="00936446"/>
    <w:rsid w:val="00936CC8"/>
    <w:rsid w:val="00937414"/>
    <w:rsid w:val="0094000C"/>
    <w:rsid w:val="009408D6"/>
    <w:rsid w:val="00940989"/>
    <w:rsid w:val="0094111D"/>
    <w:rsid w:val="00942DE7"/>
    <w:rsid w:val="00943F9F"/>
    <w:rsid w:val="00944DFD"/>
    <w:rsid w:val="0094546E"/>
    <w:rsid w:val="00945939"/>
    <w:rsid w:val="00945BE9"/>
    <w:rsid w:val="00946268"/>
    <w:rsid w:val="00946D24"/>
    <w:rsid w:val="00946E66"/>
    <w:rsid w:val="00947255"/>
    <w:rsid w:val="009476DE"/>
    <w:rsid w:val="00951B69"/>
    <w:rsid w:val="00952061"/>
    <w:rsid w:val="00952547"/>
    <w:rsid w:val="009525F4"/>
    <w:rsid w:val="009532DF"/>
    <w:rsid w:val="00953614"/>
    <w:rsid w:val="00953C70"/>
    <w:rsid w:val="00954662"/>
    <w:rsid w:val="00954FD1"/>
    <w:rsid w:val="00954FD9"/>
    <w:rsid w:val="0095510A"/>
    <w:rsid w:val="00955DF2"/>
    <w:rsid w:val="0095616C"/>
    <w:rsid w:val="00956884"/>
    <w:rsid w:val="00957A15"/>
    <w:rsid w:val="00957E64"/>
    <w:rsid w:val="0096038B"/>
    <w:rsid w:val="00960BEC"/>
    <w:rsid w:val="0096161A"/>
    <w:rsid w:val="00961B33"/>
    <w:rsid w:val="00961F06"/>
    <w:rsid w:val="00962C62"/>
    <w:rsid w:val="00962FFC"/>
    <w:rsid w:val="00964678"/>
    <w:rsid w:val="00964792"/>
    <w:rsid w:val="009648EF"/>
    <w:rsid w:val="00964E6F"/>
    <w:rsid w:val="00965B26"/>
    <w:rsid w:val="009665D1"/>
    <w:rsid w:val="00966DF9"/>
    <w:rsid w:val="0096789F"/>
    <w:rsid w:val="00967BD1"/>
    <w:rsid w:val="00967C2C"/>
    <w:rsid w:val="00967E9E"/>
    <w:rsid w:val="00970A5F"/>
    <w:rsid w:val="0097108C"/>
    <w:rsid w:val="00971292"/>
    <w:rsid w:val="00971C29"/>
    <w:rsid w:val="0097246C"/>
    <w:rsid w:val="00974584"/>
    <w:rsid w:val="00974976"/>
    <w:rsid w:val="00974CCE"/>
    <w:rsid w:val="00975892"/>
    <w:rsid w:val="00975AF4"/>
    <w:rsid w:val="009768DA"/>
    <w:rsid w:val="00977296"/>
    <w:rsid w:val="00977B2D"/>
    <w:rsid w:val="00977D38"/>
    <w:rsid w:val="00977E18"/>
    <w:rsid w:val="0098159E"/>
    <w:rsid w:val="009821BF"/>
    <w:rsid w:val="00982A89"/>
    <w:rsid w:val="00983464"/>
    <w:rsid w:val="00983DFD"/>
    <w:rsid w:val="009851C2"/>
    <w:rsid w:val="0098553A"/>
    <w:rsid w:val="00985562"/>
    <w:rsid w:val="00985756"/>
    <w:rsid w:val="0098637C"/>
    <w:rsid w:val="009865C3"/>
    <w:rsid w:val="009868F0"/>
    <w:rsid w:val="00986988"/>
    <w:rsid w:val="00987376"/>
    <w:rsid w:val="00987E6F"/>
    <w:rsid w:val="00987FFC"/>
    <w:rsid w:val="00990663"/>
    <w:rsid w:val="009908CD"/>
    <w:rsid w:val="00992BFB"/>
    <w:rsid w:val="00992CA2"/>
    <w:rsid w:val="00993869"/>
    <w:rsid w:val="00993AD5"/>
    <w:rsid w:val="00993BC8"/>
    <w:rsid w:val="00995A1D"/>
    <w:rsid w:val="00995BF2"/>
    <w:rsid w:val="0099676A"/>
    <w:rsid w:val="00996A37"/>
    <w:rsid w:val="009A0469"/>
    <w:rsid w:val="009A08C6"/>
    <w:rsid w:val="009A0EA9"/>
    <w:rsid w:val="009A1C62"/>
    <w:rsid w:val="009A2BD9"/>
    <w:rsid w:val="009A324D"/>
    <w:rsid w:val="009A5239"/>
    <w:rsid w:val="009A56A3"/>
    <w:rsid w:val="009A5978"/>
    <w:rsid w:val="009A5BE2"/>
    <w:rsid w:val="009A5D36"/>
    <w:rsid w:val="009A6797"/>
    <w:rsid w:val="009A7362"/>
    <w:rsid w:val="009A770D"/>
    <w:rsid w:val="009A7E0D"/>
    <w:rsid w:val="009A7EDB"/>
    <w:rsid w:val="009B02A2"/>
    <w:rsid w:val="009B147C"/>
    <w:rsid w:val="009B2DB8"/>
    <w:rsid w:val="009B3095"/>
    <w:rsid w:val="009B37C9"/>
    <w:rsid w:val="009B4FBB"/>
    <w:rsid w:val="009B5828"/>
    <w:rsid w:val="009B6ABF"/>
    <w:rsid w:val="009B74B8"/>
    <w:rsid w:val="009B76DC"/>
    <w:rsid w:val="009B7842"/>
    <w:rsid w:val="009B7AB0"/>
    <w:rsid w:val="009B7F3C"/>
    <w:rsid w:val="009C0B1E"/>
    <w:rsid w:val="009C1A76"/>
    <w:rsid w:val="009C254E"/>
    <w:rsid w:val="009C2795"/>
    <w:rsid w:val="009C2A6B"/>
    <w:rsid w:val="009C326B"/>
    <w:rsid w:val="009C6AB4"/>
    <w:rsid w:val="009C7290"/>
    <w:rsid w:val="009C7C1D"/>
    <w:rsid w:val="009D1177"/>
    <w:rsid w:val="009D16EE"/>
    <w:rsid w:val="009D1CCA"/>
    <w:rsid w:val="009D1D76"/>
    <w:rsid w:val="009D21E8"/>
    <w:rsid w:val="009D25A9"/>
    <w:rsid w:val="009D25E2"/>
    <w:rsid w:val="009D32FA"/>
    <w:rsid w:val="009D35D4"/>
    <w:rsid w:val="009D3755"/>
    <w:rsid w:val="009D387B"/>
    <w:rsid w:val="009D3CAA"/>
    <w:rsid w:val="009D5093"/>
    <w:rsid w:val="009D50D9"/>
    <w:rsid w:val="009D521D"/>
    <w:rsid w:val="009D53FD"/>
    <w:rsid w:val="009D68F7"/>
    <w:rsid w:val="009D692A"/>
    <w:rsid w:val="009D6FCB"/>
    <w:rsid w:val="009D72D8"/>
    <w:rsid w:val="009D7888"/>
    <w:rsid w:val="009E0A28"/>
    <w:rsid w:val="009E0BD7"/>
    <w:rsid w:val="009E0E90"/>
    <w:rsid w:val="009E12CA"/>
    <w:rsid w:val="009E1ABF"/>
    <w:rsid w:val="009E1B17"/>
    <w:rsid w:val="009E1EA7"/>
    <w:rsid w:val="009E2776"/>
    <w:rsid w:val="009E3F9A"/>
    <w:rsid w:val="009E4EFD"/>
    <w:rsid w:val="009E52AB"/>
    <w:rsid w:val="009E7477"/>
    <w:rsid w:val="009F0A48"/>
    <w:rsid w:val="009F1D66"/>
    <w:rsid w:val="009F1FA5"/>
    <w:rsid w:val="009F3017"/>
    <w:rsid w:val="009F416C"/>
    <w:rsid w:val="009F54E2"/>
    <w:rsid w:val="009F5627"/>
    <w:rsid w:val="00A00A5C"/>
    <w:rsid w:val="00A01BC5"/>
    <w:rsid w:val="00A026B8"/>
    <w:rsid w:val="00A02B37"/>
    <w:rsid w:val="00A03212"/>
    <w:rsid w:val="00A032D8"/>
    <w:rsid w:val="00A03C05"/>
    <w:rsid w:val="00A03C35"/>
    <w:rsid w:val="00A0469C"/>
    <w:rsid w:val="00A05A87"/>
    <w:rsid w:val="00A073DF"/>
    <w:rsid w:val="00A07926"/>
    <w:rsid w:val="00A1069D"/>
    <w:rsid w:val="00A12C6F"/>
    <w:rsid w:val="00A13331"/>
    <w:rsid w:val="00A14276"/>
    <w:rsid w:val="00A14604"/>
    <w:rsid w:val="00A1501A"/>
    <w:rsid w:val="00A1592C"/>
    <w:rsid w:val="00A159E1"/>
    <w:rsid w:val="00A15A25"/>
    <w:rsid w:val="00A1695F"/>
    <w:rsid w:val="00A16D89"/>
    <w:rsid w:val="00A210BA"/>
    <w:rsid w:val="00A214A0"/>
    <w:rsid w:val="00A21809"/>
    <w:rsid w:val="00A21984"/>
    <w:rsid w:val="00A21D3E"/>
    <w:rsid w:val="00A22796"/>
    <w:rsid w:val="00A241C8"/>
    <w:rsid w:val="00A25730"/>
    <w:rsid w:val="00A2599F"/>
    <w:rsid w:val="00A26837"/>
    <w:rsid w:val="00A26F9A"/>
    <w:rsid w:val="00A303D2"/>
    <w:rsid w:val="00A318B1"/>
    <w:rsid w:val="00A32791"/>
    <w:rsid w:val="00A32B31"/>
    <w:rsid w:val="00A32C89"/>
    <w:rsid w:val="00A33736"/>
    <w:rsid w:val="00A33930"/>
    <w:rsid w:val="00A33B88"/>
    <w:rsid w:val="00A34166"/>
    <w:rsid w:val="00A35396"/>
    <w:rsid w:val="00A3563B"/>
    <w:rsid w:val="00A357EB"/>
    <w:rsid w:val="00A3711D"/>
    <w:rsid w:val="00A37125"/>
    <w:rsid w:val="00A3722E"/>
    <w:rsid w:val="00A421CC"/>
    <w:rsid w:val="00A42771"/>
    <w:rsid w:val="00A42B19"/>
    <w:rsid w:val="00A42F1F"/>
    <w:rsid w:val="00A4444D"/>
    <w:rsid w:val="00A44AF1"/>
    <w:rsid w:val="00A44BF8"/>
    <w:rsid w:val="00A4513B"/>
    <w:rsid w:val="00A45424"/>
    <w:rsid w:val="00A4575C"/>
    <w:rsid w:val="00A457C5"/>
    <w:rsid w:val="00A45894"/>
    <w:rsid w:val="00A46461"/>
    <w:rsid w:val="00A46B1B"/>
    <w:rsid w:val="00A46FD6"/>
    <w:rsid w:val="00A4733C"/>
    <w:rsid w:val="00A47647"/>
    <w:rsid w:val="00A47C1C"/>
    <w:rsid w:val="00A47E00"/>
    <w:rsid w:val="00A505DB"/>
    <w:rsid w:val="00A508B6"/>
    <w:rsid w:val="00A51B49"/>
    <w:rsid w:val="00A51C71"/>
    <w:rsid w:val="00A52122"/>
    <w:rsid w:val="00A5282B"/>
    <w:rsid w:val="00A54AC0"/>
    <w:rsid w:val="00A54F4C"/>
    <w:rsid w:val="00A55201"/>
    <w:rsid w:val="00A559DD"/>
    <w:rsid w:val="00A55FFD"/>
    <w:rsid w:val="00A5723D"/>
    <w:rsid w:val="00A60F0A"/>
    <w:rsid w:val="00A618F2"/>
    <w:rsid w:val="00A61E67"/>
    <w:rsid w:val="00A629D7"/>
    <w:rsid w:val="00A6330B"/>
    <w:rsid w:val="00A63919"/>
    <w:rsid w:val="00A639F7"/>
    <w:rsid w:val="00A63ACC"/>
    <w:rsid w:val="00A65904"/>
    <w:rsid w:val="00A6782E"/>
    <w:rsid w:val="00A67906"/>
    <w:rsid w:val="00A67CAC"/>
    <w:rsid w:val="00A70072"/>
    <w:rsid w:val="00A707F8"/>
    <w:rsid w:val="00A71378"/>
    <w:rsid w:val="00A716F8"/>
    <w:rsid w:val="00A72240"/>
    <w:rsid w:val="00A72901"/>
    <w:rsid w:val="00A7291D"/>
    <w:rsid w:val="00A729E5"/>
    <w:rsid w:val="00A72D6A"/>
    <w:rsid w:val="00A73691"/>
    <w:rsid w:val="00A736EB"/>
    <w:rsid w:val="00A737D1"/>
    <w:rsid w:val="00A738D8"/>
    <w:rsid w:val="00A748D7"/>
    <w:rsid w:val="00A75BDE"/>
    <w:rsid w:val="00A775BD"/>
    <w:rsid w:val="00A777FC"/>
    <w:rsid w:val="00A77A95"/>
    <w:rsid w:val="00A81B5A"/>
    <w:rsid w:val="00A81DFC"/>
    <w:rsid w:val="00A81E69"/>
    <w:rsid w:val="00A82F65"/>
    <w:rsid w:val="00A83053"/>
    <w:rsid w:val="00A84D43"/>
    <w:rsid w:val="00A85088"/>
    <w:rsid w:val="00A85D6A"/>
    <w:rsid w:val="00A8673E"/>
    <w:rsid w:val="00A86F53"/>
    <w:rsid w:val="00A87A50"/>
    <w:rsid w:val="00A90563"/>
    <w:rsid w:val="00A9120D"/>
    <w:rsid w:val="00A91406"/>
    <w:rsid w:val="00A9151A"/>
    <w:rsid w:val="00A916ED"/>
    <w:rsid w:val="00A91A27"/>
    <w:rsid w:val="00A91E5E"/>
    <w:rsid w:val="00A92262"/>
    <w:rsid w:val="00A92C8D"/>
    <w:rsid w:val="00A93741"/>
    <w:rsid w:val="00A9431C"/>
    <w:rsid w:val="00A94471"/>
    <w:rsid w:val="00A94578"/>
    <w:rsid w:val="00A94FA3"/>
    <w:rsid w:val="00A9559A"/>
    <w:rsid w:val="00A9580C"/>
    <w:rsid w:val="00A95963"/>
    <w:rsid w:val="00A9712D"/>
    <w:rsid w:val="00A973D2"/>
    <w:rsid w:val="00A974CC"/>
    <w:rsid w:val="00AA02EE"/>
    <w:rsid w:val="00AA06CE"/>
    <w:rsid w:val="00AA0F64"/>
    <w:rsid w:val="00AA1139"/>
    <w:rsid w:val="00AA162D"/>
    <w:rsid w:val="00AA2AD9"/>
    <w:rsid w:val="00AA363F"/>
    <w:rsid w:val="00AA387D"/>
    <w:rsid w:val="00AA45B2"/>
    <w:rsid w:val="00AA496F"/>
    <w:rsid w:val="00AA5CD0"/>
    <w:rsid w:val="00AA69A2"/>
    <w:rsid w:val="00AA7963"/>
    <w:rsid w:val="00AA7AEF"/>
    <w:rsid w:val="00AB1929"/>
    <w:rsid w:val="00AB23A3"/>
    <w:rsid w:val="00AB29C4"/>
    <w:rsid w:val="00AB466D"/>
    <w:rsid w:val="00AB48A9"/>
    <w:rsid w:val="00AB7431"/>
    <w:rsid w:val="00AB75B6"/>
    <w:rsid w:val="00AC0101"/>
    <w:rsid w:val="00AC0E5E"/>
    <w:rsid w:val="00AC14D1"/>
    <w:rsid w:val="00AC2B2A"/>
    <w:rsid w:val="00AC3701"/>
    <w:rsid w:val="00AC3AB5"/>
    <w:rsid w:val="00AC50F2"/>
    <w:rsid w:val="00AC7C1F"/>
    <w:rsid w:val="00AD029D"/>
    <w:rsid w:val="00AD079E"/>
    <w:rsid w:val="00AD0F20"/>
    <w:rsid w:val="00AD1A7B"/>
    <w:rsid w:val="00AD301B"/>
    <w:rsid w:val="00AD64E2"/>
    <w:rsid w:val="00AD67D6"/>
    <w:rsid w:val="00AD6CB7"/>
    <w:rsid w:val="00AD7B59"/>
    <w:rsid w:val="00AD7C68"/>
    <w:rsid w:val="00AE0AB1"/>
    <w:rsid w:val="00AE1B24"/>
    <w:rsid w:val="00AE211E"/>
    <w:rsid w:val="00AE22D5"/>
    <w:rsid w:val="00AE2754"/>
    <w:rsid w:val="00AE277B"/>
    <w:rsid w:val="00AE2960"/>
    <w:rsid w:val="00AE2FDA"/>
    <w:rsid w:val="00AE3258"/>
    <w:rsid w:val="00AE451F"/>
    <w:rsid w:val="00AE47F2"/>
    <w:rsid w:val="00AE54F5"/>
    <w:rsid w:val="00AE5EF0"/>
    <w:rsid w:val="00AE636A"/>
    <w:rsid w:val="00AE6891"/>
    <w:rsid w:val="00AE7D7D"/>
    <w:rsid w:val="00AE7F76"/>
    <w:rsid w:val="00AF052A"/>
    <w:rsid w:val="00AF069A"/>
    <w:rsid w:val="00AF0727"/>
    <w:rsid w:val="00AF1E73"/>
    <w:rsid w:val="00AF27C0"/>
    <w:rsid w:val="00AF3279"/>
    <w:rsid w:val="00AF3C07"/>
    <w:rsid w:val="00AF3FDC"/>
    <w:rsid w:val="00AF436A"/>
    <w:rsid w:val="00AF4830"/>
    <w:rsid w:val="00AF590E"/>
    <w:rsid w:val="00AF6356"/>
    <w:rsid w:val="00AF73EE"/>
    <w:rsid w:val="00AF761A"/>
    <w:rsid w:val="00B017EE"/>
    <w:rsid w:val="00B01A77"/>
    <w:rsid w:val="00B0392C"/>
    <w:rsid w:val="00B03ABB"/>
    <w:rsid w:val="00B04BAD"/>
    <w:rsid w:val="00B05AE8"/>
    <w:rsid w:val="00B06045"/>
    <w:rsid w:val="00B0782F"/>
    <w:rsid w:val="00B1050B"/>
    <w:rsid w:val="00B10792"/>
    <w:rsid w:val="00B1122D"/>
    <w:rsid w:val="00B124ED"/>
    <w:rsid w:val="00B126E1"/>
    <w:rsid w:val="00B129A6"/>
    <w:rsid w:val="00B12C42"/>
    <w:rsid w:val="00B1386A"/>
    <w:rsid w:val="00B14603"/>
    <w:rsid w:val="00B166FE"/>
    <w:rsid w:val="00B16B78"/>
    <w:rsid w:val="00B17885"/>
    <w:rsid w:val="00B17C2C"/>
    <w:rsid w:val="00B17C6B"/>
    <w:rsid w:val="00B17CA5"/>
    <w:rsid w:val="00B20949"/>
    <w:rsid w:val="00B20C0F"/>
    <w:rsid w:val="00B21130"/>
    <w:rsid w:val="00B219A3"/>
    <w:rsid w:val="00B2258A"/>
    <w:rsid w:val="00B22670"/>
    <w:rsid w:val="00B22E98"/>
    <w:rsid w:val="00B234E8"/>
    <w:rsid w:val="00B2376A"/>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289A"/>
    <w:rsid w:val="00B32C19"/>
    <w:rsid w:val="00B35F0D"/>
    <w:rsid w:val="00B367F9"/>
    <w:rsid w:val="00B371EA"/>
    <w:rsid w:val="00B37C13"/>
    <w:rsid w:val="00B37D09"/>
    <w:rsid w:val="00B40A38"/>
    <w:rsid w:val="00B415F4"/>
    <w:rsid w:val="00B41A37"/>
    <w:rsid w:val="00B41A60"/>
    <w:rsid w:val="00B4206F"/>
    <w:rsid w:val="00B43523"/>
    <w:rsid w:val="00B438C5"/>
    <w:rsid w:val="00B43AAD"/>
    <w:rsid w:val="00B4415F"/>
    <w:rsid w:val="00B443BB"/>
    <w:rsid w:val="00B448A4"/>
    <w:rsid w:val="00B44CF8"/>
    <w:rsid w:val="00B44EE7"/>
    <w:rsid w:val="00B44F97"/>
    <w:rsid w:val="00B456F7"/>
    <w:rsid w:val="00B4574C"/>
    <w:rsid w:val="00B45A6B"/>
    <w:rsid w:val="00B468E7"/>
    <w:rsid w:val="00B477AE"/>
    <w:rsid w:val="00B50CA7"/>
    <w:rsid w:val="00B50FC2"/>
    <w:rsid w:val="00B51167"/>
    <w:rsid w:val="00B51C8B"/>
    <w:rsid w:val="00B51E02"/>
    <w:rsid w:val="00B534B7"/>
    <w:rsid w:val="00B53BA1"/>
    <w:rsid w:val="00B53F34"/>
    <w:rsid w:val="00B5432D"/>
    <w:rsid w:val="00B544B6"/>
    <w:rsid w:val="00B54A1D"/>
    <w:rsid w:val="00B55740"/>
    <w:rsid w:val="00B559C4"/>
    <w:rsid w:val="00B56E2B"/>
    <w:rsid w:val="00B5720B"/>
    <w:rsid w:val="00B57804"/>
    <w:rsid w:val="00B57D23"/>
    <w:rsid w:val="00B60575"/>
    <w:rsid w:val="00B6145B"/>
    <w:rsid w:val="00B61709"/>
    <w:rsid w:val="00B6209C"/>
    <w:rsid w:val="00B62356"/>
    <w:rsid w:val="00B63E64"/>
    <w:rsid w:val="00B647FC"/>
    <w:rsid w:val="00B671D4"/>
    <w:rsid w:val="00B70530"/>
    <w:rsid w:val="00B7075A"/>
    <w:rsid w:val="00B71359"/>
    <w:rsid w:val="00B714B3"/>
    <w:rsid w:val="00B71664"/>
    <w:rsid w:val="00B716AA"/>
    <w:rsid w:val="00B71CCC"/>
    <w:rsid w:val="00B72DD5"/>
    <w:rsid w:val="00B73069"/>
    <w:rsid w:val="00B7336F"/>
    <w:rsid w:val="00B73488"/>
    <w:rsid w:val="00B736AD"/>
    <w:rsid w:val="00B73A3D"/>
    <w:rsid w:val="00B74694"/>
    <w:rsid w:val="00B7495D"/>
    <w:rsid w:val="00B75C5A"/>
    <w:rsid w:val="00B75CA5"/>
    <w:rsid w:val="00B763E9"/>
    <w:rsid w:val="00B76F65"/>
    <w:rsid w:val="00B77295"/>
    <w:rsid w:val="00B804CF"/>
    <w:rsid w:val="00B8102B"/>
    <w:rsid w:val="00B81181"/>
    <w:rsid w:val="00B8121E"/>
    <w:rsid w:val="00B82596"/>
    <w:rsid w:val="00B82CC4"/>
    <w:rsid w:val="00B82EA5"/>
    <w:rsid w:val="00B833F2"/>
    <w:rsid w:val="00B841C7"/>
    <w:rsid w:val="00B84502"/>
    <w:rsid w:val="00B84533"/>
    <w:rsid w:val="00B84EBF"/>
    <w:rsid w:val="00B8698F"/>
    <w:rsid w:val="00B872A5"/>
    <w:rsid w:val="00B87354"/>
    <w:rsid w:val="00B90F5A"/>
    <w:rsid w:val="00B91D08"/>
    <w:rsid w:val="00B9272D"/>
    <w:rsid w:val="00B93BD2"/>
    <w:rsid w:val="00B9493B"/>
    <w:rsid w:val="00B9694E"/>
    <w:rsid w:val="00B970CC"/>
    <w:rsid w:val="00B9728B"/>
    <w:rsid w:val="00B977C0"/>
    <w:rsid w:val="00BA1D01"/>
    <w:rsid w:val="00BA2D5B"/>
    <w:rsid w:val="00BA32B4"/>
    <w:rsid w:val="00BA354A"/>
    <w:rsid w:val="00BA36AC"/>
    <w:rsid w:val="00BA4E59"/>
    <w:rsid w:val="00BA514C"/>
    <w:rsid w:val="00BA558D"/>
    <w:rsid w:val="00BA5640"/>
    <w:rsid w:val="00BA5D79"/>
    <w:rsid w:val="00BA7101"/>
    <w:rsid w:val="00BA7817"/>
    <w:rsid w:val="00BA7907"/>
    <w:rsid w:val="00BB0508"/>
    <w:rsid w:val="00BB1021"/>
    <w:rsid w:val="00BB1441"/>
    <w:rsid w:val="00BB2060"/>
    <w:rsid w:val="00BB2A91"/>
    <w:rsid w:val="00BB39E4"/>
    <w:rsid w:val="00BB41F9"/>
    <w:rsid w:val="00BB44B0"/>
    <w:rsid w:val="00BB484B"/>
    <w:rsid w:val="00BB573B"/>
    <w:rsid w:val="00BB5910"/>
    <w:rsid w:val="00BC0130"/>
    <w:rsid w:val="00BC08CF"/>
    <w:rsid w:val="00BC0C49"/>
    <w:rsid w:val="00BC0D58"/>
    <w:rsid w:val="00BC0E53"/>
    <w:rsid w:val="00BC1945"/>
    <w:rsid w:val="00BC294D"/>
    <w:rsid w:val="00BC302E"/>
    <w:rsid w:val="00BC312E"/>
    <w:rsid w:val="00BC508D"/>
    <w:rsid w:val="00BC5221"/>
    <w:rsid w:val="00BC58BA"/>
    <w:rsid w:val="00BC5B53"/>
    <w:rsid w:val="00BC62A1"/>
    <w:rsid w:val="00BC6C80"/>
    <w:rsid w:val="00BC7CE6"/>
    <w:rsid w:val="00BD0606"/>
    <w:rsid w:val="00BD06FA"/>
    <w:rsid w:val="00BD0E6B"/>
    <w:rsid w:val="00BD0F6E"/>
    <w:rsid w:val="00BD18D9"/>
    <w:rsid w:val="00BD2E09"/>
    <w:rsid w:val="00BD3005"/>
    <w:rsid w:val="00BD3A8B"/>
    <w:rsid w:val="00BD3C41"/>
    <w:rsid w:val="00BD4591"/>
    <w:rsid w:val="00BD5792"/>
    <w:rsid w:val="00BD5C81"/>
    <w:rsid w:val="00BD669A"/>
    <w:rsid w:val="00BD77A7"/>
    <w:rsid w:val="00BE000A"/>
    <w:rsid w:val="00BE028A"/>
    <w:rsid w:val="00BE1684"/>
    <w:rsid w:val="00BE1B3B"/>
    <w:rsid w:val="00BE2686"/>
    <w:rsid w:val="00BE30D7"/>
    <w:rsid w:val="00BE3703"/>
    <w:rsid w:val="00BE4DB3"/>
    <w:rsid w:val="00BE6430"/>
    <w:rsid w:val="00BE7480"/>
    <w:rsid w:val="00BE7BE8"/>
    <w:rsid w:val="00BF41C4"/>
    <w:rsid w:val="00BF42D6"/>
    <w:rsid w:val="00BF4425"/>
    <w:rsid w:val="00BF631E"/>
    <w:rsid w:val="00BF6C31"/>
    <w:rsid w:val="00BF7211"/>
    <w:rsid w:val="00BF7303"/>
    <w:rsid w:val="00BF7660"/>
    <w:rsid w:val="00BF79A3"/>
    <w:rsid w:val="00BF7E4D"/>
    <w:rsid w:val="00C02ED5"/>
    <w:rsid w:val="00C03112"/>
    <w:rsid w:val="00C03BEE"/>
    <w:rsid w:val="00C045D9"/>
    <w:rsid w:val="00C047C5"/>
    <w:rsid w:val="00C04E34"/>
    <w:rsid w:val="00C0532D"/>
    <w:rsid w:val="00C05A20"/>
    <w:rsid w:val="00C07537"/>
    <w:rsid w:val="00C07A3E"/>
    <w:rsid w:val="00C10E4A"/>
    <w:rsid w:val="00C125A0"/>
    <w:rsid w:val="00C13B62"/>
    <w:rsid w:val="00C14832"/>
    <w:rsid w:val="00C14A89"/>
    <w:rsid w:val="00C14CC2"/>
    <w:rsid w:val="00C14D92"/>
    <w:rsid w:val="00C15825"/>
    <w:rsid w:val="00C168CB"/>
    <w:rsid w:val="00C16B62"/>
    <w:rsid w:val="00C16CB0"/>
    <w:rsid w:val="00C21095"/>
    <w:rsid w:val="00C2145E"/>
    <w:rsid w:val="00C229C4"/>
    <w:rsid w:val="00C2387C"/>
    <w:rsid w:val="00C254BA"/>
    <w:rsid w:val="00C265F3"/>
    <w:rsid w:val="00C26734"/>
    <w:rsid w:val="00C26A01"/>
    <w:rsid w:val="00C303CA"/>
    <w:rsid w:val="00C310F0"/>
    <w:rsid w:val="00C311BA"/>
    <w:rsid w:val="00C31928"/>
    <w:rsid w:val="00C31B36"/>
    <w:rsid w:val="00C332C3"/>
    <w:rsid w:val="00C33501"/>
    <w:rsid w:val="00C33E9F"/>
    <w:rsid w:val="00C3402C"/>
    <w:rsid w:val="00C34166"/>
    <w:rsid w:val="00C34304"/>
    <w:rsid w:val="00C3503B"/>
    <w:rsid w:val="00C35141"/>
    <w:rsid w:val="00C3515D"/>
    <w:rsid w:val="00C35D29"/>
    <w:rsid w:val="00C35E68"/>
    <w:rsid w:val="00C36AFB"/>
    <w:rsid w:val="00C379CA"/>
    <w:rsid w:val="00C37BE8"/>
    <w:rsid w:val="00C41CC1"/>
    <w:rsid w:val="00C427D5"/>
    <w:rsid w:val="00C42A06"/>
    <w:rsid w:val="00C42CC1"/>
    <w:rsid w:val="00C442A6"/>
    <w:rsid w:val="00C4558E"/>
    <w:rsid w:val="00C46585"/>
    <w:rsid w:val="00C46D55"/>
    <w:rsid w:val="00C47279"/>
    <w:rsid w:val="00C50767"/>
    <w:rsid w:val="00C510DF"/>
    <w:rsid w:val="00C513C4"/>
    <w:rsid w:val="00C51FFB"/>
    <w:rsid w:val="00C5210E"/>
    <w:rsid w:val="00C52709"/>
    <w:rsid w:val="00C531C5"/>
    <w:rsid w:val="00C5339E"/>
    <w:rsid w:val="00C53568"/>
    <w:rsid w:val="00C538DB"/>
    <w:rsid w:val="00C53D4D"/>
    <w:rsid w:val="00C53EF8"/>
    <w:rsid w:val="00C5462C"/>
    <w:rsid w:val="00C54ACE"/>
    <w:rsid w:val="00C54BD6"/>
    <w:rsid w:val="00C551EF"/>
    <w:rsid w:val="00C56D6F"/>
    <w:rsid w:val="00C56F8C"/>
    <w:rsid w:val="00C602E1"/>
    <w:rsid w:val="00C60392"/>
    <w:rsid w:val="00C60A91"/>
    <w:rsid w:val="00C61138"/>
    <w:rsid w:val="00C619F2"/>
    <w:rsid w:val="00C61A4B"/>
    <w:rsid w:val="00C634D8"/>
    <w:rsid w:val="00C648F9"/>
    <w:rsid w:val="00C666E5"/>
    <w:rsid w:val="00C67A9A"/>
    <w:rsid w:val="00C67C23"/>
    <w:rsid w:val="00C70D84"/>
    <w:rsid w:val="00C72B7B"/>
    <w:rsid w:val="00C73C42"/>
    <w:rsid w:val="00C73CF5"/>
    <w:rsid w:val="00C740A7"/>
    <w:rsid w:val="00C74A07"/>
    <w:rsid w:val="00C74DCE"/>
    <w:rsid w:val="00C74E2C"/>
    <w:rsid w:val="00C758C3"/>
    <w:rsid w:val="00C759E8"/>
    <w:rsid w:val="00C76B7D"/>
    <w:rsid w:val="00C801CC"/>
    <w:rsid w:val="00C80BC4"/>
    <w:rsid w:val="00C80C31"/>
    <w:rsid w:val="00C80D76"/>
    <w:rsid w:val="00C811A5"/>
    <w:rsid w:val="00C82E43"/>
    <w:rsid w:val="00C82F8F"/>
    <w:rsid w:val="00C84880"/>
    <w:rsid w:val="00C86522"/>
    <w:rsid w:val="00C86D9F"/>
    <w:rsid w:val="00C872EA"/>
    <w:rsid w:val="00C87E92"/>
    <w:rsid w:val="00C87EB5"/>
    <w:rsid w:val="00C904FB"/>
    <w:rsid w:val="00C90EBE"/>
    <w:rsid w:val="00C91225"/>
    <w:rsid w:val="00C91B80"/>
    <w:rsid w:val="00C92E2B"/>
    <w:rsid w:val="00C937B2"/>
    <w:rsid w:val="00C940F4"/>
    <w:rsid w:val="00C945AE"/>
    <w:rsid w:val="00C94CBB"/>
    <w:rsid w:val="00C9552D"/>
    <w:rsid w:val="00C96BBE"/>
    <w:rsid w:val="00C96DF3"/>
    <w:rsid w:val="00CA036D"/>
    <w:rsid w:val="00CA0637"/>
    <w:rsid w:val="00CA0E21"/>
    <w:rsid w:val="00CA20E8"/>
    <w:rsid w:val="00CA349B"/>
    <w:rsid w:val="00CA3D1D"/>
    <w:rsid w:val="00CA49FC"/>
    <w:rsid w:val="00CA4AA2"/>
    <w:rsid w:val="00CA5B32"/>
    <w:rsid w:val="00CA5E70"/>
    <w:rsid w:val="00CA6172"/>
    <w:rsid w:val="00CA69DA"/>
    <w:rsid w:val="00CA7042"/>
    <w:rsid w:val="00CA75F8"/>
    <w:rsid w:val="00CB0D26"/>
    <w:rsid w:val="00CB146E"/>
    <w:rsid w:val="00CB1508"/>
    <w:rsid w:val="00CB24B9"/>
    <w:rsid w:val="00CB2924"/>
    <w:rsid w:val="00CB29C6"/>
    <w:rsid w:val="00CB2E4D"/>
    <w:rsid w:val="00CB339E"/>
    <w:rsid w:val="00CB4BDD"/>
    <w:rsid w:val="00CB50C0"/>
    <w:rsid w:val="00CB5719"/>
    <w:rsid w:val="00CB6A92"/>
    <w:rsid w:val="00CC11E1"/>
    <w:rsid w:val="00CC2DBB"/>
    <w:rsid w:val="00CC2E47"/>
    <w:rsid w:val="00CC3B19"/>
    <w:rsid w:val="00CC484B"/>
    <w:rsid w:val="00CC5E24"/>
    <w:rsid w:val="00CC60A3"/>
    <w:rsid w:val="00CC63B8"/>
    <w:rsid w:val="00CC6639"/>
    <w:rsid w:val="00CC690C"/>
    <w:rsid w:val="00CD08F1"/>
    <w:rsid w:val="00CD0C86"/>
    <w:rsid w:val="00CD0FA7"/>
    <w:rsid w:val="00CD33D0"/>
    <w:rsid w:val="00CD3743"/>
    <w:rsid w:val="00CD4014"/>
    <w:rsid w:val="00CD4881"/>
    <w:rsid w:val="00CD581D"/>
    <w:rsid w:val="00CD686E"/>
    <w:rsid w:val="00CE00C2"/>
    <w:rsid w:val="00CE0180"/>
    <w:rsid w:val="00CE0495"/>
    <w:rsid w:val="00CE0B86"/>
    <w:rsid w:val="00CE0E4B"/>
    <w:rsid w:val="00CE112C"/>
    <w:rsid w:val="00CE11A7"/>
    <w:rsid w:val="00CE13C4"/>
    <w:rsid w:val="00CE3A5B"/>
    <w:rsid w:val="00CE47FA"/>
    <w:rsid w:val="00CE4DA6"/>
    <w:rsid w:val="00CE5218"/>
    <w:rsid w:val="00CE6B8E"/>
    <w:rsid w:val="00CE77B9"/>
    <w:rsid w:val="00CF0350"/>
    <w:rsid w:val="00CF0C02"/>
    <w:rsid w:val="00CF0E57"/>
    <w:rsid w:val="00CF133A"/>
    <w:rsid w:val="00CF1924"/>
    <w:rsid w:val="00CF1B29"/>
    <w:rsid w:val="00CF1DD5"/>
    <w:rsid w:val="00CF1FAB"/>
    <w:rsid w:val="00CF223F"/>
    <w:rsid w:val="00CF2944"/>
    <w:rsid w:val="00CF2AA1"/>
    <w:rsid w:val="00CF2EF7"/>
    <w:rsid w:val="00CF3A35"/>
    <w:rsid w:val="00CF4A14"/>
    <w:rsid w:val="00CF62F9"/>
    <w:rsid w:val="00CF65CE"/>
    <w:rsid w:val="00CF70E7"/>
    <w:rsid w:val="00CF7548"/>
    <w:rsid w:val="00D00134"/>
    <w:rsid w:val="00D00758"/>
    <w:rsid w:val="00D008A6"/>
    <w:rsid w:val="00D015B4"/>
    <w:rsid w:val="00D0198A"/>
    <w:rsid w:val="00D01F03"/>
    <w:rsid w:val="00D021B6"/>
    <w:rsid w:val="00D025D5"/>
    <w:rsid w:val="00D03149"/>
    <w:rsid w:val="00D03E1C"/>
    <w:rsid w:val="00D048E3"/>
    <w:rsid w:val="00D0598C"/>
    <w:rsid w:val="00D06363"/>
    <w:rsid w:val="00D06552"/>
    <w:rsid w:val="00D07464"/>
    <w:rsid w:val="00D07C50"/>
    <w:rsid w:val="00D101E5"/>
    <w:rsid w:val="00D102C0"/>
    <w:rsid w:val="00D105EA"/>
    <w:rsid w:val="00D108BC"/>
    <w:rsid w:val="00D1240E"/>
    <w:rsid w:val="00D12781"/>
    <w:rsid w:val="00D13127"/>
    <w:rsid w:val="00D135E9"/>
    <w:rsid w:val="00D136C9"/>
    <w:rsid w:val="00D13D52"/>
    <w:rsid w:val="00D1452D"/>
    <w:rsid w:val="00D14E55"/>
    <w:rsid w:val="00D152E1"/>
    <w:rsid w:val="00D15D8B"/>
    <w:rsid w:val="00D161FD"/>
    <w:rsid w:val="00D16548"/>
    <w:rsid w:val="00D16619"/>
    <w:rsid w:val="00D167B4"/>
    <w:rsid w:val="00D167E8"/>
    <w:rsid w:val="00D16ED2"/>
    <w:rsid w:val="00D17D12"/>
    <w:rsid w:val="00D2072A"/>
    <w:rsid w:val="00D207D1"/>
    <w:rsid w:val="00D20E26"/>
    <w:rsid w:val="00D217D9"/>
    <w:rsid w:val="00D228B4"/>
    <w:rsid w:val="00D22F33"/>
    <w:rsid w:val="00D232D6"/>
    <w:rsid w:val="00D25916"/>
    <w:rsid w:val="00D25AA1"/>
    <w:rsid w:val="00D25C1B"/>
    <w:rsid w:val="00D26ACF"/>
    <w:rsid w:val="00D30C42"/>
    <w:rsid w:val="00D31780"/>
    <w:rsid w:val="00D3320F"/>
    <w:rsid w:val="00D346A5"/>
    <w:rsid w:val="00D34C43"/>
    <w:rsid w:val="00D354CB"/>
    <w:rsid w:val="00D3560C"/>
    <w:rsid w:val="00D35C32"/>
    <w:rsid w:val="00D36C62"/>
    <w:rsid w:val="00D37519"/>
    <w:rsid w:val="00D37F6C"/>
    <w:rsid w:val="00D4009D"/>
    <w:rsid w:val="00D403EC"/>
    <w:rsid w:val="00D41A45"/>
    <w:rsid w:val="00D41C6A"/>
    <w:rsid w:val="00D41D70"/>
    <w:rsid w:val="00D42C00"/>
    <w:rsid w:val="00D42D2B"/>
    <w:rsid w:val="00D4392B"/>
    <w:rsid w:val="00D43F0B"/>
    <w:rsid w:val="00D44658"/>
    <w:rsid w:val="00D4473F"/>
    <w:rsid w:val="00D4542A"/>
    <w:rsid w:val="00D45476"/>
    <w:rsid w:val="00D467A7"/>
    <w:rsid w:val="00D514D7"/>
    <w:rsid w:val="00D51A53"/>
    <w:rsid w:val="00D51D21"/>
    <w:rsid w:val="00D52EE3"/>
    <w:rsid w:val="00D5320D"/>
    <w:rsid w:val="00D53291"/>
    <w:rsid w:val="00D5532D"/>
    <w:rsid w:val="00D559E5"/>
    <w:rsid w:val="00D55E15"/>
    <w:rsid w:val="00D560F1"/>
    <w:rsid w:val="00D568EF"/>
    <w:rsid w:val="00D56E44"/>
    <w:rsid w:val="00D56F09"/>
    <w:rsid w:val="00D573CB"/>
    <w:rsid w:val="00D6048F"/>
    <w:rsid w:val="00D60ACC"/>
    <w:rsid w:val="00D60D53"/>
    <w:rsid w:val="00D61C99"/>
    <w:rsid w:val="00D61D0B"/>
    <w:rsid w:val="00D61D10"/>
    <w:rsid w:val="00D639BA"/>
    <w:rsid w:val="00D63D88"/>
    <w:rsid w:val="00D64C68"/>
    <w:rsid w:val="00D6512B"/>
    <w:rsid w:val="00D65152"/>
    <w:rsid w:val="00D65387"/>
    <w:rsid w:val="00D65A8A"/>
    <w:rsid w:val="00D67381"/>
    <w:rsid w:val="00D67918"/>
    <w:rsid w:val="00D701FD"/>
    <w:rsid w:val="00D70603"/>
    <w:rsid w:val="00D70D19"/>
    <w:rsid w:val="00D715C2"/>
    <w:rsid w:val="00D724EF"/>
    <w:rsid w:val="00D7372F"/>
    <w:rsid w:val="00D73791"/>
    <w:rsid w:val="00D74CD9"/>
    <w:rsid w:val="00D75405"/>
    <w:rsid w:val="00D756B2"/>
    <w:rsid w:val="00D7577C"/>
    <w:rsid w:val="00D75949"/>
    <w:rsid w:val="00D76738"/>
    <w:rsid w:val="00D76D63"/>
    <w:rsid w:val="00D815BD"/>
    <w:rsid w:val="00D81C2B"/>
    <w:rsid w:val="00D8265B"/>
    <w:rsid w:val="00D82BF0"/>
    <w:rsid w:val="00D83435"/>
    <w:rsid w:val="00D8404E"/>
    <w:rsid w:val="00D86460"/>
    <w:rsid w:val="00D86492"/>
    <w:rsid w:val="00D8722B"/>
    <w:rsid w:val="00D878A6"/>
    <w:rsid w:val="00D9013F"/>
    <w:rsid w:val="00D903E6"/>
    <w:rsid w:val="00D90D63"/>
    <w:rsid w:val="00D91427"/>
    <w:rsid w:val="00D91E1D"/>
    <w:rsid w:val="00D92DCA"/>
    <w:rsid w:val="00D934BF"/>
    <w:rsid w:val="00D93CB4"/>
    <w:rsid w:val="00D941A9"/>
    <w:rsid w:val="00D94398"/>
    <w:rsid w:val="00D94E56"/>
    <w:rsid w:val="00D9624B"/>
    <w:rsid w:val="00D96D1F"/>
    <w:rsid w:val="00D97323"/>
    <w:rsid w:val="00D9778B"/>
    <w:rsid w:val="00D97AB8"/>
    <w:rsid w:val="00DA011E"/>
    <w:rsid w:val="00DA04D7"/>
    <w:rsid w:val="00DA07B1"/>
    <w:rsid w:val="00DA0A95"/>
    <w:rsid w:val="00DA2513"/>
    <w:rsid w:val="00DA2B8C"/>
    <w:rsid w:val="00DA3D9A"/>
    <w:rsid w:val="00DA4A34"/>
    <w:rsid w:val="00DA57E9"/>
    <w:rsid w:val="00DA5B11"/>
    <w:rsid w:val="00DA5DB7"/>
    <w:rsid w:val="00DA5F22"/>
    <w:rsid w:val="00DA60F8"/>
    <w:rsid w:val="00DA73F9"/>
    <w:rsid w:val="00DB0456"/>
    <w:rsid w:val="00DB0CBD"/>
    <w:rsid w:val="00DB0FAB"/>
    <w:rsid w:val="00DB12AB"/>
    <w:rsid w:val="00DB149E"/>
    <w:rsid w:val="00DB1E50"/>
    <w:rsid w:val="00DB204F"/>
    <w:rsid w:val="00DB21EA"/>
    <w:rsid w:val="00DB22CE"/>
    <w:rsid w:val="00DB2C7E"/>
    <w:rsid w:val="00DB3F04"/>
    <w:rsid w:val="00DB4983"/>
    <w:rsid w:val="00DB49CA"/>
    <w:rsid w:val="00DB4C74"/>
    <w:rsid w:val="00DB5A9C"/>
    <w:rsid w:val="00DB5D3C"/>
    <w:rsid w:val="00DB5D68"/>
    <w:rsid w:val="00DB5F3A"/>
    <w:rsid w:val="00DB6195"/>
    <w:rsid w:val="00DB7652"/>
    <w:rsid w:val="00DB7729"/>
    <w:rsid w:val="00DB77C4"/>
    <w:rsid w:val="00DC0D97"/>
    <w:rsid w:val="00DC15FD"/>
    <w:rsid w:val="00DC4814"/>
    <w:rsid w:val="00DC4BB1"/>
    <w:rsid w:val="00DC52A0"/>
    <w:rsid w:val="00DC58AE"/>
    <w:rsid w:val="00DC5B1E"/>
    <w:rsid w:val="00DC5EF0"/>
    <w:rsid w:val="00DC6707"/>
    <w:rsid w:val="00DC6CEB"/>
    <w:rsid w:val="00DD050D"/>
    <w:rsid w:val="00DD0DE2"/>
    <w:rsid w:val="00DD1082"/>
    <w:rsid w:val="00DD23D6"/>
    <w:rsid w:val="00DD2B84"/>
    <w:rsid w:val="00DD2BEE"/>
    <w:rsid w:val="00DD4931"/>
    <w:rsid w:val="00DD6487"/>
    <w:rsid w:val="00DE0668"/>
    <w:rsid w:val="00DE0A96"/>
    <w:rsid w:val="00DE1FF5"/>
    <w:rsid w:val="00DE2397"/>
    <w:rsid w:val="00DE270D"/>
    <w:rsid w:val="00DE3F94"/>
    <w:rsid w:val="00DE4475"/>
    <w:rsid w:val="00DE4764"/>
    <w:rsid w:val="00DE4A18"/>
    <w:rsid w:val="00DE5640"/>
    <w:rsid w:val="00DE5A54"/>
    <w:rsid w:val="00DE5E29"/>
    <w:rsid w:val="00DE681D"/>
    <w:rsid w:val="00DE750C"/>
    <w:rsid w:val="00DF003E"/>
    <w:rsid w:val="00DF06E0"/>
    <w:rsid w:val="00DF0AAA"/>
    <w:rsid w:val="00DF0FB6"/>
    <w:rsid w:val="00DF13D5"/>
    <w:rsid w:val="00DF1786"/>
    <w:rsid w:val="00DF1B5D"/>
    <w:rsid w:val="00DF2576"/>
    <w:rsid w:val="00DF3AA3"/>
    <w:rsid w:val="00DF43FD"/>
    <w:rsid w:val="00DF4D4F"/>
    <w:rsid w:val="00DF4F6C"/>
    <w:rsid w:val="00DF5A06"/>
    <w:rsid w:val="00DF7529"/>
    <w:rsid w:val="00E0046A"/>
    <w:rsid w:val="00E00B3C"/>
    <w:rsid w:val="00E00FC7"/>
    <w:rsid w:val="00E0124A"/>
    <w:rsid w:val="00E0147B"/>
    <w:rsid w:val="00E0250D"/>
    <w:rsid w:val="00E02A01"/>
    <w:rsid w:val="00E03A88"/>
    <w:rsid w:val="00E04052"/>
    <w:rsid w:val="00E04C9C"/>
    <w:rsid w:val="00E0579F"/>
    <w:rsid w:val="00E06058"/>
    <w:rsid w:val="00E0627D"/>
    <w:rsid w:val="00E07E24"/>
    <w:rsid w:val="00E101F6"/>
    <w:rsid w:val="00E10F37"/>
    <w:rsid w:val="00E11440"/>
    <w:rsid w:val="00E11680"/>
    <w:rsid w:val="00E117F4"/>
    <w:rsid w:val="00E11910"/>
    <w:rsid w:val="00E11FCE"/>
    <w:rsid w:val="00E126CD"/>
    <w:rsid w:val="00E1290D"/>
    <w:rsid w:val="00E12FFE"/>
    <w:rsid w:val="00E130DF"/>
    <w:rsid w:val="00E132A8"/>
    <w:rsid w:val="00E13AD4"/>
    <w:rsid w:val="00E13F20"/>
    <w:rsid w:val="00E1441D"/>
    <w:rsid w:val="00E151FB"/>
    <w:rsid w:val="00E17249"/>
    <w:rsid w:val="00E201EF"/>
    <w:rsid w:val="00E20603"/>
    <w:rsid w:val="00E207D0"/>
    <w:rsid w:val="00E20934"/>
    <w:rsid w:val="00E21026"/>
    <w:rsid w:val="00E21278"/>
    <w:rsid w:val="00E21C60"/>
    <w:rsid w:val="00E2207F"/>
    <w:rsid w:val="00E22083"/>
    <w:rsid w:val="00E22603"/>
    <w:rsid w:val="00E22B63"/>
    <w:rsid w:val="00E236E3"/>
    <w:rsid w:val="00E23D66"/>
    <w:rsid w:val="00E257A9"/>
    <w:rsid w:val="00E25BDB"/>
    <w:rsid w:val="00E25CDE"/>
    <w:rsid w:val="00E260CD"/>
    <w:rsid w:val="00E26EC1"/>
    <w:rsid w:val="00E26F4F"/>
    <w:rsid w:val="00E30233"/>
    <w:rsid w:val="00E30508"/>
    <w:rsid w:val="00E3396D"/>
    <w:rsid w:val="00E34674"/>
    <w:rsid w:val="00E3478C"/>
    <w:rsid w:val="00E34917"/>
    <w:rsid w:val="00E34CC8"/>
    <w:rsid w:val="00E358C5"/>
    <w:rsid w:val="00E358CE"/>
    <w:rsid w:val="00E36A65"/>
    <w:rsid w:val="00E37A05"/>
    <w:rsid w:val="00E37D24"/>
    <w:rsid w:val="00E37EDA"/>
    <w:rsid w:val="00E40F01"/>
    <w:rsid w:val="00E41600"/>
    <w:rsid w:val="00E41939"/>
    <w:rsid w:val="00E419A5"/>
    <w:rsid w:val="00E419D8"/>
    <w:rsid w:val="00E41D77"/>
    <w:rsid w:val="00E421A3"/>
    <w:rsid w:val="00E4281F"/>
    <w:rsid w:val="00E42AAC"/>
    <w:rsid w:val="00E42AD7"/>
    <w:rsid w:val="00E42FC4"/>
    <w:rsid w:val="00E4431D"/>
    <w:rsid w:val="00E466F4"/>
    <w:rsid w:val="00E47033"/>
    <w:rsid w:val="00E4741E"/>
    <w:rsid w:val="00E475CD"/>
    <w:rsid w:val="00E50FE3"/>
    <w:rsid w:val="00E51982"/>
    <w:rsid w:val="00E53061"/>
    <w:rsid w:val="00E53372"/>
    <w:rsid w:val="00E54B93"/>
    <w:rsid w:val="00E54C87"/>
    <w:rsid w:val="00E557BB"/>
    <w:rsid w:val="00E55A3B"/>
    <w:rsid w:val="00E55F76"/>
    <w:rsid w:val="00E56342"/>
    <w:rsid w:val="00E57687"/>
    <w:rsid w:val="00E604CC"/>
    <w:rsid w:val="00E616DA"/>
    <w:rsid w:val="00E61746"/>
    <w:rsid w:val="00E61AB2"/>
    <w:rsid w:val="00E62397"/>
    <w:rsid w:val="00E630A1"/>
    <w:rsid w:val="00E63270"/>
    <w:rsid w:val="00E63547"/>
    <w:rsid w:val="00E6365A"/>
    <w:rsid w:val="00E63E9F"/>
    <w:rsid w:val="00E653B9"/>
    <w:rsid w:val="00E657C8"/>
    <w:rsid w:val="00E65DC6"/>
    <w:rsid w:val="00E65FE0"/>
    <w:rsid w:val="00E667DC"/>
    <w:rsid w:val="00E66BEC"/>
    <w:rsid w:val="00E67378"/>
    <w:rsid w:val="00E70473"/>
    <w:rsid w:val="00E70C28"/>
    <w:rsid w:val="00E71E58"/>
    <w:rsid w:val="00E725B4"/>
    <w:rsid w:val="00E727E9"/>
    <w:rsid w:val="00E73101"/>
    <w:rsid w:val="00E7416D"/>
    <w:rsid w:val="00E757A5"/>
    <w:rsid w:val="00E765BA"/>
    <w:rsid w:val="00E76DBD"/>
    <w:rsid w:val="00E774CC"/>
    <w:rsid w:val="00E77CC0"/>
    <w:rsid w:val="00E80112"/>
    <w:rsid w:val="00E801D6"/>
    <w:rsid w:val="00E81C22"/>
    <w:rsid w:val="00E81CE3"/>
    <w:rsid w:val="00E82444"/>
    <w:rsid w:val="00E82AF7"/>
    <w:rsid w:val="00E82E3B"/>
    <w:rsid w:val="00E82EED"/>
    <w:rsid w:val="00E83403"/>
    <w:rsid w:val="00E86B88"/>
    <w:rsid w:val="00E874C1"/>
    <w:rsid w:val="00E878C9"/>
    <w:rsid w:val="00E87E73"/>
    <w:rsid w:val="00E902C5"/>
    <w:rsid w:val="00E906D3"/>
    <w:rsid w:val="00E91407"/>
    <w:rsid w:val="00E925A7"/>
    <w:rsid w:val="00E925AA"/>
    <w:rsid w:val="00E92779"/>
    <w:rsid w:val="00E93661"/>
    <w:rsid w:val="00E94D48"/>
    <w:rsid w:val="00E950F5"/>
    <w:rsid w:val="00E95205"/>
    <w:rsid w:val="00E952BC"/>
    <w:rsid w:val="00E95805"/>
    <w:rsid w:val="00E95EBF"/>
    <w:rsid w:val="00E964B5"/>
    <w:rsid w:val="00E96828"/>
    <w:rsid w:val="00E96B41"/>
    <w:rsid w:val="00E975C0"/>
    <w:rsid w:val="00E979C6"/>
    <w:rsid w:val="00EA07CB"/>
    <w:rsid w:val="00EA147E"/>
    <w:rsid w:val="00EA1E56"/>
    <w:rsid w:val="00EA31B4"/>
    <w:rsid w:val="00EA3235"/>
    <w:rsid w:val="00EA36E6"/>
    <w:rsid w:val="00EA3838"/>
    <w:rsid w:val="00EA385E"/>
    <w:rsid w:val="00EA3F38"/>
    <w:rsid w:val="00EA4481"/>
    <w:rsid w:val="00EA47B1"/>
    <w:rsid w:val="00EA54FF"/>
    <w:rsid w:val="00EA5924"/>
    <w:rsid w:val="00EA5980"/>
    <w:rsid w:val="00EA63C9"/>
    <w:rsid w:val="00EA7270"/>
    <w:rsid w:val="00EA7397"/>
    <w:rsid w:val="00EA7607"/>
    <w:rsid w:val="00EA7BEF"/>
    <w:rsid w:val="00EB023C"/>
    <w:rsid w:val="00EB0903"/>
    <w:rsid w:val="00EB0E72"/>
    <w:rsid w:val="00EB17F5"/>
    <w:rsid w:val="00EB1975"/>
    <w:rsid w:val="00EB1C32"/>
    <w:rsid w:val="00EB275F"/>
    <w:rsid w:val="00EB3512"/>
    <w:rsid w:val="00EB4606"/>
    <w:rsid w:val="00EB494C"/>
    <w:rsid w:val="00EB5FD1"/>
    <w:rsid w:val="00EB63DA"/>
    <w:rsid w:val="00EB7BB5"/>
    <w:rsid w:val="00EC0549"/>
    <w:rsid w:val="00EC100C"/>
    <w:rsid w:val="00EC1908"/>
    <w:rsid w:val="00EC1EBE"/>
    <w:rsid w:val="00EC24F0"/>
    <w:rsid w:val="00EC2A0F"/>
    <w:rsid w:val="00EC2B2F"/>
    <w:rsid w:val="00EC3D60"/>
    <w:rsid w:val="00EC43D5"/>
    <w:rsid w:val="00EC55D9"/>
    <w:rsid w:val="00EC5D2B"/>
    <w:rsid w:val="00EC6C94"/>
    <w:rsid w:val="00EC770E"/>
    <w:rsid w:val="00EC7F38"/>
    <w:rsid w:val="00ED01C3"/>
    <w:rsid w:val="00ED02F4"/>
    <w:rsid w:val="00ED0903"/>
    <w:rsid w:val="00ED0D10"/>
    <w:rsid w:val="00ED1C98"/>
    <w:rsid w:val="00ED2D4C"/>
    <w:rsid w:val="00ED3709"/>
    <w:rsid w:val="00ED402A"/>
    <w:rsid w:val="00ED457F"/>
    <w:rsid w:val="00ED70F3"/>
    <w:rsid w:val="00ED7306"/>
    <w:rsid w:val="00ED79F3"/>
    <w:rsid w:val="00EE1023"/>
    <w:rsid w:val="00EE25A5"/>
    <w:rsid w:val="00EE2A3D"/>
    <w:rsid w:val="00EE3061"/>
    <w:rsid w:val="00EE36F8"/>
    <w:rsid w:val="00EE4779"/>
    <w:rsid w:val="00EE6320"/>
    <w:rsid w:val="00EF0689"/>
    <w:rsid w:val="00EF131E"/>
    <w:rsid w:val="00EF2365"/>
    <w:rsid w:val="00EF266D"/>
    <w:rsid w:val="00EF3770"/>
    <w:rsid w:val="00EF39BE"/>
    <w:rsid w:val="00EF4233"/>
    <w:rsid w:val="00EF496E"/>
    <w:rsid w:val="00EF4EB5"/>
    <w:rsid w:val="00EF5231"/>
    <w:rsid w:val="00EF594F"/>
    <w:rsid w:val="00EF6BCB"/>
    <w:rsid w:val="00F0035F"/>
    <w:rsid w:val="00F004D0"/>
    <w:rsid w:val="00F01C18"/>
    <w:rsid w:val="00F038D6"/>
    <w:rsid w:val="00F03A67"/>
    <w:rsid w:val="00F0450C"/>
    <w:rsid w:val="00F047DE"/>
    <w:rsid w:val="00F049AF"/>
    <w:rsid w:val="00F054D6"/>
    <w:rsid w:val="00F05B20"/>
    <w:rsid w:val="00F06158"/>
    <w:rsid w:val="00F06415"/>
    <w:rsid w:val="00F06756"/>
    <w:rsid w:val="00F06EDF"/>
    <w:rsid w:val="00F07342"/>
    <w:rsid w:val="00F10E52"/>
    <w:rsid w:val="00F11111"/>
    <w:rsid w:val="00F112E1"/>
    <w:rsid w:val="00F1130E"/>
    <w:rsid w:val="00F11C50"/>
    <w:rsid w:val="00F12CD8"/>
    <w:rsid w:val="00F12F76"/>
    <w:rsid w:val="00F1305E"/>
    <w:rsid w:val="00F13373"/>
    <w:rsid w:val="00F139F3"/>
    <w:rsid w:val="00F1429C"/>
    <w:rsid w:val="00F14339"/>
    <w:rsid w:val="00F14F45"/>
    <w:rsid w:val="00F151ED"/>
    <w:rsid w:val="00F15308"/>
    <w:rsid w:val="00F164C8"/>
    <w:rsid w:val="00F17993"/>
    <w:rsid w:val="00F205C5"/>
    <w:rsid w:val="00F20EFA"/>
    <w:rsid w:val="00F2112C"/>
    <w:rsid w:val="00F2133C"/>
    <w:rsid w:val="00F22930"/>
    <w:rsid w:val="00F22C2F"/>
    <w:rsid w:val="00F23DD4"/>
    <w:rsid w:val="00F25234"/>
    <w:rsid w:val="00F2532F"/>
    <w:rsid w:val="00F256E3"/>
    <w:rsid w:val="00F25C4B"/>
    <w:rsid w:val="00F26610"/>
    <w:rsid w:val="00F2710C"/>
    <w:rsid w:val="00F27190"/>
    <w:rsid w:val="00F312AD"/>
    <w:rsid w:val="00F31726"/>
    <w:rsid w:val="00F32C73"/>
    <w:rsid w:val="00F32EF8"/>
    <w:rsid w:val="00F3345C"/>
    <w:rsid w:val="00F34864"/>
    <w:rsid w:val="00F34A6C"/>
    <w:rsid w:val="00F34BB9"/>
    <w:rsid w:val="00F35364"/>
    <w:rsid w:val="00F35680"/>
    <w:rsid w:val="00F35913"/>
    <w:rsid w:val="00F35EB2"/>
    <w:rsid w:val="00F360C0"/>
    <w:rsid w:val="00F40D1D"/>
    <w:rsid w:val="00F40E41"/>
    <w:rsid w:val="00F41A20"/>
    <w:rsid w:val="00F41DD2"/>
    <w:rsid w:val="00F42FF1"/>
    <w:rsid w:val="00F43040"/>
    <w:rsid w:val="00F43165"/>
    <w:rsid w:val="00F43C12"/>
    <w:rsid w:val="00F43E33"/>
    <w:rsid w:val="00F4409B"/>
    <w:rsid w:val="00F44407"/>
    <w:rsid w:val="00F44666"/>
    <w:rsid w:val="00F44B4D"/>
    <w:rsid w:val="00F44FCD"/>
    <w:rsid w:val="00F45425"/>
    <w:rsid w:val="00F45C38"/>
    <w:rsid w:val="00F46326"/>
    <w:rsid w:val="00F46A11"/>
    <w:rsid w:val="00F46A52"/>
    <w:rsid w:val="00F46E2A"/>
    <w:rsid w:val="00F46F77"/>
    <w:rsid w:val="00F4728C"/>
    <w:rsid w:val="00F47BC1"/>
    <w:rsid w:val="00F5022C"/>
    <w:rsid w:val="00F50A7A"/>
    <w:rsid w:val="00F50AFD"/>
    <w:rsid w:val="00F512FE"/>
    <w:rsid w:val="00F532D2"/>
    <w:rsid w:val="00F53CEA"/>
    <w:rsid w:val="00F54252"/>
    <w:rsid w:val="00F54620"/>
    <w:rsid w:val="00F55FFB"/>
    <w:rsid w:val="00F56E65"/>
    <w:rsid w:val="00F5788A"/>
    <w:rsid w:val="00F63EE8"/>
    <w:rsid w:val="00F65EE0"/>
    <w:rsid w:val="00F66008"/>
    <w:rsid w:val="00F660EB"/>
    <w:rsid w:val="00F67784"/>
    <w:rsid w:val="00F7053C"/>
    <w:rsid w:val="00F70BB3"/>
    <w:rsid w:val="00F713CD"/>
    <w:rsid w:val="00F71AE4"/>
    <w:rsid w:val="00F720C7"/>
    <w:rsid w:val="00F7228A"/>
    <w:rsid w:val="00F7277F"/>
    <w:rsid w:val="00F72D11"/>
    <w:rsid w:val="00F738C0"/>
    <w:rsid w:val="00F73AB4"/>
    <w:rsid w:val="00F74EF4"/>
    <w:rsid w:val="00F76D8C"/>
    <w:rsid w:val="00F772D7"/>
    <w:rsid w:val="00F7759B"/>
    <w:rsid w:val="00F809A1"/>
    <w:rsid w:val="00F80A42"/>
    <w:rsid w:val="00F821D5"/>
    <w:rsid w:val="00F82397"/>
    <w:rsid w:val="00F824A3"/>
    <w:rsid w:val="00F825C0"/>
    <w:rsid w:val="00F83810"/>
    <w:rsid w:val="00F84367"/>
    <w:rsid w:val="00F846B4"/>
    <w:rsid w:val="00F84C53"/>
    <w:rsid w:val="00F84F0A"/>
    <w:rsid w:val="00F85336"/>
    <w:rsid w:val="00F8533F"/>
    <w:rsid w:val="00F854CE"/>
    <w:rsid w:val="00F86679"/>
    <w:rsid w:val="00F868F4"/>
    <w:rsid w:val="00F869EB"/>
    <w:rsid w:val="00F87209"/>
    <w:rsid w:val="00F87629"/>
    <w:rsid w:val="00F87C1E"/>
    <w:rsid w:val="00F87E32"/>
    <w:rsid w:val="00F90B59"/>
    <w:rsid w:val="00F90B8A"/>
    <w:rsid w:val="00F9110A"/>
    <w:rsid w:val="00F920EF"/>
    <w:rsid w:val="00F921C1"/>
    <w:rsid w:val="00F929FF"/>
    <w:rsid w:val="00F93BEC"/>
    <w:rsid w:val="00F942E6"/>
    <w:rsid w:val="00F94439"/>
    <w:rsid w:val="00F94CDA"/>
    <w:rsid w:val="00F955D6"/>
    <w:rsid w:val="00F95C33"/>
    <w:rsid w:val="00F95F51"/>
    <w:rsid w:val="00F9660F"/>
    <w:rsid w:val="00F96856"/>
    <w:rsid w:val="00F97846"/>
    <w:rsid w:val="00FA033C"/>
    <w:rsid w:val="00FA13BC"/>
    <w:rsid w:val="00FA3149"/>
    <w:rsid w:val="00FA3249"/>
    <w:rsid w:val="00FA3863"/>
    <w:rsid w:val="00FA4072"/>
    <w:rsid w:val="00FA51CD"/>
    <w:rsid w:val="00FA5619"/>
    <w:rsid w:val="00FA5830"/>
    <w:rsid w:val="00FA5D23"/>
    <w:rsid w:val="00FA6A84"/>
    <w:rsid w:val="00FA6FC0"/>
    <w:rsid w:val="00FB0496"/>
    <w:rsid w:val="00FB0C93"/>
    <w:rsid w:val="00FB2A34"/>
    <w:rsid w:val="00FB3D9E"/>
    <w:rsid w:val="00FB4528"/>
    <w:rsid w:val="00FB564F"/>
    <w:rsid w:val="00FB5757"/>
    <w:rsid w:val="00FB5CFF"/>
    <w:rsid w:val="00FB6252"/>
    <w:rsid w:val="00FB6505"/>
    <w:rsid w:val="00FB669B"/>
    <w:rsid w:val="00FB6BDC"/>
    <w:rsid w:val="00FC04AE"/>
    <w:rsid w:val="00FC2B14"/>
    <w:rsid w:val="00FC4081"/>
    <w:rsid w:val="00FC4165"/>
    <w:rsid w:val="00FC43A5"/>
    <w:rsid w:val="00FC4D7A"/>
    <w:rsid w:val="00FC4FF1"/>
    <w:rsid w:val="00FC5153"/>
    <w:rsid w:val="00FC539F"/>
    <w:rsid w:val="00FC5918"/>
    <w:rsid w:val="00FC5F67"/>
    <w:rsid w:val="00FC6F8F"/>
    <w:rsid w:val="00FC78D3"/>
    <w:rsid w:val="00FD0138"/>
    <w:rsid w:val="00FD053F"/>
    <w:rsid w:val="00FD0D8E"/>
    <w:rsid w:val="00FD1736"/>
    <w:rsid w:val="00FD1B65"/>
    <w:rsid w:val="00FD214C"/>
    <w:rsid w:val="00FD42FB"/>
    <w:rsid w:val="00FD56E6"/>
    <w:rsid w:val="00FD6158"/>
    <w:rsid w:val="00FD6C53"/>
    <w:rsid w:val="00FD727F"/>
    <w:rsid w:val="00FD7BA7"/>
    <w:rsid w:val="00FE04D9"/>
    <w:rsid w:val="00FE2348"/>
    <w:rsid w:val="00FE2C70"/>
    <w:rsid w:val="00FE2D65"/>
    <w:rsid w:val="00FE3B50"/>
    <w:rsid w:val="00FE4016"/>
    <w:rsid w:val="00FE4674"/>
    <w:rsid w:val="00FE56ED"/>
    <w:rsid w:val="00FE5745"/>
    <w:rsid w:val="00FE6A2D"/>
    <w:rsid w:val="00FE6C13"/>
    <w:rsid w:val="00FE72A7"/>
    <w:rsid w:val="00FE76AB"/>
    <w:rsid w:val="00FF044D"/>
    <w:rsid w:val="00FF04C2"/>
    <w:rsid w:val="00FF07F1"/>
    <w:rsid w:val="00FF0EB3"/>
    <w:rsid w:val="00FF1C74"/>
    <w:rsid w:val="00FF2B05"/>
    <w:rsid w:val="00FF42E9"/>
    <w:rsid w:val="00FF5731"/>
    <w:rsid w:val="00FF5CF4"/>
    <w:rsid w:val="00FF643F"/>
    <w:rsid w:val="00FF6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BBF41A0"/>
  <w15:docId w15:val="{95EB4D99-5705-4C14-BFA3-9A30A2D2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3A5B"/>
    <w:rPr>
      <w:rFonts w:ascii="Times New Roman" w:eastAsia="Times New Roman" w:hAnsi="Times New Roman"/>
      <w:sz w:val="24"/>
      <w:szCs w:val="24"/>
    </w:rPr>
  </w:style>
  <w:style w:type="paragraph" w:styleId="Virsraksts1">
    <w:name w:val="heading 1"/>
    <w:aliases w:val="H1,First subtitle,Spec 1"/>
    <w:basedOn w:val="Parasts"/>
    <w:next w:val="Parasts"/>
    <w:link w:val="Virsraksts1Rakstz"/>
    <w:uiPriority w:val="9"/>
    <w:qFormat/>
    <w:rsid w:val="005949D8"/>
    <w:pPr>
      <w:keepNext/>
      <w:spacing w:before="240" w:after="60"/>
      <w:outlineLvl w:val="0"/>
    </w:pPr>
    <w:rPr>
      <w:rFonts w:ascii="Arial" w:hAnsi="Arial"/>
      <w:b/>
      <w:bCs/>
      <w:kern w:val="32"/>
      <w:sz w:val="32"/>
      <w:szCs w:val="32"/>
    </w:rPr>
  </w:style>
  <w:style w:type="paragraph" w:styleId="Virsraksts2">
    <w:name w:val="heading 2"/>
    <w:aliases w:val="Second subtitle,Char,u2,Spec 2,Spec 21,Spec 22,Spec 23,Spec 24,Spec 25,Spec 26,Spec 26 Char,Heading 2 Char Char"/>
    <w:basedOn w:val="Parasts"/>
    <w:next w:val="Parasts"/>
    <w:link w:val="Virsraksts2Rakstz"/>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Virsraksts3">
    <w:name w:val="heading 3"/>
    <w:aliases w:val="Dritte Ebene,Sous-titre (3),h3,level3,level 3,Spec 3"/>
    <w:basedOn w:val="Parasts"/>
    <w:next w:val="Parasts"/>
    <w:link w:val="Virsraksts3Rakstz"/>
    <w:qFormat/>
    <w:rsid w:val="00252F2E"/>
    <w:pPr>
      <w:keepNext/>
      <w:spacing w:before="240" w:after="60"/>
      <w:outlineLvl w:val="2"/>
    </w:pPr>
    <w:rPr>
      <w:b/>
      <w:bCs/>
      <w:sz w:val="26"/>
      <w:szCs w:val="26"/>
      <w:lang w:val="en-GB" w:eastAsia="en-US"/>
    </w:rPr>
  </w:style>
  <w:style w:type="paragraph" w:styleId="Virsraksts4">
    <w:name w:val="heading 4"/>
    <w:aliases w:val="Spec Bullet,Spec 4"/>
    <w:basedOn w:val="Parasts"/>
    <w:next w:val="Parasts"/>
    <w:link w:val="Virsraksts4Rakstz"/>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603CC8"/>
    <w:pPr>
      <w:spacing w:before="240" w:after="60"/>
      <w:outlineLvl w:val="4"/>
    </w:pPr>
    <w:rPr>
      <w:b/>
      <w:bCs/>
      <w:i/>
      <w:iCs/>
      <w:sz w:val="26"/>
      <w:szCs w:val="26"/>
      <w:lang w:val="en-GB" w:eastAsia="en-US"/>
    </w:rPr>
  </w:style>
  <w:style w:type="paragraph" w:styleId="Virsraksts6">
    <w:name w:val="heading 6"/>
    <w:basedOn w:val="Parasts"/>
    <w:next w:val="Parasts"/>
    <w:link w:val="Virsraksts6Rakstz"/>
    <w:uiPriority w:val="99"/>
    <w:qFormat/>
    <w:rsid w:val="0022641B"/>
    <w:pPr>
      <w:keepNext/>
      <w:overflowPunct w:val="0"/>
      <w:autoSpaceDE w:val="0"/>
      <w:autoSpaceDN w:val="0"/>
      <w:adjustRightInd w:val="0"/>
      <w:jc w:val="center"/>
      <w:outlineLvl w:val="5"/>
    </w:pPr>
    <w:rPr>
      <w:b/>
      <w:sz w:val="20"/>
      <w:szCs w:val="20"/>
    </w:rPr>
  </w:style>
  <w:style w:type="paragraph" w:styleId="Virsraksts7">
    <w:name w:val="heading 7"/>
    <w:basedOn w:val="Parasts"/>
    <w:next w:val="Parasts"/>
    <w:link w:val="Virsraksts7Rakstz"/>
    <w:uiPriority w:val="9"/>
    <w:qFormat/>
    <w:rsid w:val="002571C7"/>
    <w:pPr>
      <w:spacing w:before="240" w:after="60"/>
      <w:outlineLvl w:val="6"/>
    </w:pPr>
    <w:rPr>
      <w:lang w:val="en-GB" w:eastAsia="en-US"/>
    </w:rPr>
  </w:style>
  <w:style w:type="paragraph" w:styleId="Virsraksts8">
    <w:name w:val="heading 8"/>
    <w:basedOn w:val="Parasts"/>
    <w:next w:val="Parasts"/>
    <w:link w:val="Virsraksts8Rakstz"/>
    <w:qFormat/>
    <w:rsid w:val="0022641B"/>
    <w:pPr>
      <w:keepNext/>
      <w:keepLines/>
      <w:suppressAutoHyphens/>
      <w:spacing w:before="200"/>
      <w:outlineLvl w:val="7"/>
    </w:pPr>
    <w:rPr>
      <w:rFonts w:ascii="Cambria" w:hAnsi="Cambria"/>
      <w:color w:val="404040"/>
      <w:sz w:val="20"/>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1, Char,Char2,Char21"/>
    <w:basedOn w:val="Parasts"/>
    <w:link w:val="GalveneRakstz"/>
    <w:uiPriority w:val="99"/>
    <w:unhideWhenUsed/>
    <w:rsid w:val="00857994"/>
    <w:pPr>
      <w:tabs>
        <w:tab w:val="center" w:pos="4680"/>
        <w:tab w:val="right" w:pos="9360"/>
      </w:tabs>
    </w:pPr>
  </w:style>
  <w:style w:type="character" w:customStyle="1" w:styleId="GalveneRakstz">
    <w:name w:val="Galvene Rakstz."/>
    <w:aliases w:val="Char1 Rakstz., Char Rakstz.,Char2 Rakstz.,Char21 Rakstz."/>
    <w:link w:val="Galvene"/>
    <w:uiPriority w:val="99"/>
    <w:rsid w:val="00857994"/>
    <w:rPr>
      <w:lang w:val="lv-LV"/>
    </w:rPr>
  </w:style>
  <w:style w:type="paragraph" w:styleId="Kjene">
    <w:name w:val="footer"/>
    <w:basedOn w:val="Parasts"/>
    <w:link w:val="KjeneRakstz"/>
    <w:uiPriority w:val="99"/>
    <w:unhideWhenUsed/>
    <w:rsid w:val="00857994"/>
    <w:pPr>
      <w:tabs>
        <w:tab w:val="center" w:pos="4680"/>
        <w:tab w:val="right" w:pos="9360"/>
      </w:tabs>
    </w:pPr>
  </w:style>
  <w:style w:type="character" w:customStyle="1" w:styleId="KjeneRakstz">
    <w:name w:val="Kājene Rakstz."/>
    <w:link w:val="Kjene"/>
    <w:uiPriority w:val="99"/>
    <w:rsid w:val="00857994"/>
    <w:rPr>
      <w:lang w:val="lv-LV"/>
    </w:rPr>
  </w:style>
  <w:style w:type="paragraph" w:styleId="Balonteksts">
    <w:name w:val="Balloon Text"/>
    <w:basedOn w:val="Parasts"/>
    <w:link w:val="BalontekstsRakstz"/>
    <w:uiPriority w:val="99"/>
    <w:semiHidden/>
    <w:unhideWhenUsed/>
    <w:rsid w:val="00857994"/>
    <w:rPr>
      <w:rFonts w:ascii="Tahoma" w:hAnsi="Tahoma" w:cs="Tahoma"/>
      <w:sz w:val="16"/>
      <w:szCs w:val="16"/>
    </w:rPr>
  </w:style>
  <w:style w:type="character" w:customStyle="1" w:styleId="BalontekstsRakstz">
    <w:name w:val="Balonteksts Rakstz."/>
    <w:link w:val="Balonteksts"/>
    <w:uiPriority w:val="99"/>
    <w:semiHidden/>
    <w:rsid w:val="00857994"/>
    <w:rPr>
      <w:rFonts w:ascii="Tahoma" w:hAnsi="Tahoma" w:cs="Tahoma"/>
      <w:sz w:val="16"/>
      <w:szCs w:val="16"/>
      <w:lang w:val="lv-LV"/>
    </w:rPr>
  </w:style>
  <w:style w:type="paragraph" w:styleId="Sarakstarindkopa">
    <w:name w:val="List Paragraph"/>
    <w:aliases w:val="Syle 1,Normal bullet 2,Bullet list,Strip,Párrafo de lista,Numbered Para 1,Dot pt,No Spacing1,List Paragraph Char Char Char,Indicator Text,List Paragraph1,Bullet Points,MAIN CONTENT,IFCL - List Paragraph,List Paragraph12,OBC Bullet,lp1"/>
    <w:basedOn w:val="Parasts"/>
    <w:link w:val="SarakstarindkopaRakstz"/>
    <w:uiPriority w:val="34"/>
    <w:qFormat/>
    <w:rsid w:val="00275BA0"/>
    <w:pPr>
      <w:ind w:left="720"/>
      <w:contextualSpacing/>
    </w:pPr>
  </w:style>
  <w:style w:type="paragraph" w:styleId="Saturs1">
    <w:name w:val="toc 1"/>
    <w:basedOn w:val="Parasts"/>
    <w:next w:val="Parasts"/>
    <w:autoRedefine/>
    <w:uiPriority w:val="99"/>
    <w:rsid w:val="00275BA0"/>
    <w:pPr>
      <w:tabs>
        <w:tab w:val="left" w:pos="480"/>
        <w:tab w:val="right" w:leader="dot" w:pos="8302"/>
      </w:tabs>
      <w:jc w:val="center"/>
    </w:pPr>
    <w:rPr>
      <w:rFonts w:ascii="Arial" w:hAnsi="Arial"/>
      <w:sz w:val="20"/>
    </w:rPr>
  </w:style>
  <w:style w:type="paragraph" w:styleId="Vresteksts">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Parasts"/>
    <w:link w:val="VrestekstsRakstz"/>
    <w:uiPriority w:val="99"/>
    <w:unhideWhenUsed/>
    <w:qFormat/>
    <w:rsid w:val="00275BA0"/>
    <w:rPr>
      <w:sz w:val="20"/>
      <w:szCs w:val="20"/>
    </w:rPr>
  </w:style>
  <w:style w:type="character" w:customStyle="1" w:styleId="VrestekstsRakstz">
    <w:name w:val="Vēres teksts Rakstz."/>
    <w:aliases w:val="Fußnote Rakstz.,Footnote Rakstz.,Fußnote Char Char Rakstz.,Fußnote Char Char Char Char Char Char Rakstz.,fn Rakstz.,single space Rakstz.,FOOTNOTES Rakstz.,Текст сноски Знак Rakstz.,Текст сноски Знак1 Знак Rakstz.,f Rakstz."/>
    <w:link w:val="Vresteksts"/>
    <w:uiPriority w:val="99"/>
    <w:qFormat/>
    <w:rsid w:val="00275BA0"/>
    <w:rPr>
      <w:rFonts w:ascii="Times New Roman" w:eastAsia="Times New Roman" w:hAnsi="Times New Roman" w:cs="Times New Roman"/>
      <w:sz w:val="20"/>
      <w:szCs w:val="20"/>
      <w:lang w:val="lv-LV" w:eastAsia="lv-LV"/>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nhideWhenUsed/>
    <w:qFormat/>
    <w:rsid w:val="00275BA0"/>
    <w:rPr>
      <w:vertAlign w:val="superscript"/>
    </w:rPr>
  </w:style>
  <w:style w:type="character" w:styleId="Hipersaite">
    <w:name w:val="Hyperlink"/>
    <w:unhideWhenUsed/>
    <w:rsid w:val="00275BA0"/>
    <w:rPr>
      <w:color w:val="0000FF"/>
      <w:u w:val="single"/>
    </w:rPr>
  </w:style>
  <w:style w:type="paragraph" w:customStyle="1" w:styleId="Punkts">
    <w:name w:val="Punkts"/>
    <w:basedOn w:val="Parasts"/>
    <w:next w:val="Apakpunkts"/>
    <w:uiPriority w:val="99"/>
    <w:rsid w:val="00B1050B"/>
    <w:pPr>
      <w:numPr>
        <w:numId w:val="2"/>
      </w:numPr>
    </w:pPr>
    <w:rPr>
      <w:rFonts w:ascii="Arial" w:hAnsi="Arial"/>
      <w:b/>
      <w:sz w:val="20"/>
    </w:rPr>
  </w:style>
  <w:style w:type="paragraph" w:customStyle="1" w:styleId="Apakpunkts">
    <w:name w:val="Apakšpunkts"/>
    <w:basedOn w:val="Parasts"/>
    <w:link w:val="ApakpunktsChar"/>
    <w:uiPriority w:val="99"/>
    <w:qFormat/>
    <w:rsid w:val="00B1050B"/>
    <w:pPr>
      <w:numPr>
        <w:ilvl w:val="1"/>
        <w:numId w:val="2"/>
      </w:numPr>
    </w:pPr>
    <w:rPr>
      <w:rFonts w:ascii="Arial" w:hAnsi="Arial"/>
      <w:b/>
      <w:sz w:val="20"/>
    </w:rPr>
  </w:style>
  <w:style w:type="paragraph" w:customStyle="1" w:styleId="Paragrfs">
    <w:name w:val="Paragrāfs"/>
    <w:basedOn w:val="Parasts"/>
    <w:next w:val="Parasts"/>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Reatabula">
    <w:name w:val="Table Grid"/>
    <w:basedOn w:val="Parastatabula"/>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Nosaukums">
    <w:name w:val="Title"/>
    <w:basedOn w:val="Parasts"/>
    <w:next w:val="Parasts"/>
    <w:link w:val="NosaukumsRakstz"/>
    <w:qFormat/>
    <w:rsid w:val="008C1441"/>
    <w:pPr>
      <w:contextualSpacing/>
    </w:pPr>
    <w:rPr>
      <w:rFonts w:ascii="Cambria" w:hAnsi="Cambria"/>
      <w:color w:val="000000"/>
      <w:sz w:val="56"/>
      <w:szCs w:val="56"/>
      <w:lang w:val="en-US" w:eastAsia="en-US"/>
    </w:rPr>
  </w:style>
  <w:style w:type="character" w:customStyle="1" w:styleId="NosaukumsRakstz">
    <w:name w:val="Nosaukums Rakstz."/>
    <w:link w:val="Nosaukums"/>
    <w:rsid w:val="008C1441"/>
    <w:rPr>
      <w:rFonts w:ascii="Cambria" w:eastAsia="Times New Roman" w:hAnsi="Cambria" w:cs="Times New Roman"/>
      <w:color w:val="000000"/>
      <w:sz w:val="56"/>
      <w:szCs w:val="56"/>
    </w:rPr>
  </w:style>
  <w:style w:type="character" w:customStyle="1" w:styleId="SarakstarindkopaRakstz">
    <w:name w:val="Saraksta rindkopa Rakstz."/>
    <w:aliases w:val="Syle 1 Rakstz.,Normal bullet 2 Rakstz.,Bullet list Rakstz.,Strip Rakstz.,Párrafo de lista Rakstz.,Numbered Para 1 Rakstz.,Dot pt Rakstz.,No Spacing1 Rakstz.,List Paragraph Char Char Char Rakstz.,Indicator Text Rakstz."/>
    <w:link w:val="Sarakstarindkopa"/>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Parasts"/>
    <w:next w:val="Punkts"/>
    <w:rsid w:val="00F34BB9"/>
    <w:pPr>
      <w:ind w:left="851"/>
      <w:jc w:val="both"/>
    </w:pPr>
    <w:rPr>
      <w:rFonts w:ascii="Arial" w:hAnsi="Arial"/>
      <w:sz w:val="20"/>
    </w:rPr>
  </w:style>
  <w:style w:type="character" w:customStyle="1" w:styleId="Virsraksts7Rakstz">
    <w:name w:val="Virsraksts 7 Rakstz."/>
    <w:link w:val="Virsraksts7"/>
    <w:uiPriority w:val="9"/>
    <w:rsid w:val="002571C7"/>
    <w:rPr>
      <w:rFonts w:ascii="Times New Roman" w:eastAsia="Times New Roman" w:hAnsi="Times New Roman" w:cs="Times New Roman"/>
      <w:sz w:val="24"/>
      <w:szCs w:val="24"/>
      <w:lang w:val="en-GB"/>
    </w:rPr>
  </w:style>
  <w:style w:type="paragraph" w:customStyle="1" w:styleId="Level2">
    <w:name w:val="Level 2"/>
    <w:basedOn w:val="Parasts"/>
    <w:next w:val="Parasts"/>
    <w:rsid w:val="0050648F"/>
    <w:pPr>
      <w:numPr>
        <w:ilvl w:val="1"/>
        <w:numId w:val="4"/>
      </w:numPr>
      <w:spacing w:after="210" w:line="264" w:lineRule="auto"/>
      <w:jc w:val="both"/>
      <w:outlineLvl w:val="1"/>
    </w:pPr>
    <w:rPr>
      <w:rFonts w:ascii="Arial" w:hAnsi="Arial" w:cs="Arial"/>
      <w:sz w:val="21"/>
      <w:szCs w:val="21"/>
      <w:lang w:val="en-GB" w:eastAsia="en-US"/>
    </w:rPr>
  </w:style>
  <w:style w:type="paragraph" w:customStyle="1" w:styleId="tv213">
    <w:name w:val="tv213"/>
    <w:basedOn w:val="Parasts"/>
    <w:rsid w:val="00E952BC"/>
    <w:pPr>
      <w:spacing w:before="100" w:beforeAutospacing="1" w:after="100" w:afterAutospacing="1"/>
    </w:pPr>
    <w:rPr>
      <w:lang w:val="en-GB" w:eastAsia="en-GB"/>
    </w:rPr>
  </w:style>
  <w:style w:type="character" w:customStyle="1" w:styleId="apple-converted-space">
    <w:name w:val="apple-converted-space"/>
    <w:basedOn w:val="Noklusjumarindkopasfonts"/>
    <w:rsid w:val="00E952BC"/>
  </w:style>
  <w:style w:type="paragraph" w:customStyle="1" w:styleId="ApakpunktsRakstz">
    <w:name w:val="Apakšpunkts Rakstz"/>
    <w:basedOn w:val="Parasts"/>
    <w:rsid w:val="00D41C6A"/>
    <w:pPr>
      <w:tabs>
        <w:tab w:val="num" w:pos="993"/>
      </w:tabs>
      <w:ind w:left="993" w:hanging="851"/>
    </w:pPr>
    <w:rPr>
      <w:rFonts w:ascii="Arial" w:hAnsi="Arial"/>
      <w:b/>
      <w:sz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uvlaka 3,plain,plain Char,b1"/>
    <w:basedOn w:val="Parasts"/>
    <w:link w:val="PamattekstsRakstz"/>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 Rakstz.,b1 Rakstz."/>
    <w:link w:val="Pamatteksts"/>
    <w:rsid w:val="00727178"/>
    <w:rPr>
      <w:rFonts w:ascii="Times New Roman" w:eastAsia="Times New Roman" w:hAnsi="Times New Roman" w:cs="Times New Roman"/>
      <w:sz w:val="24"/>
      <w:szCs w:val="24"/>
      <w:lang w:val="lv-LV" w:eastAsia="lv-LV"/>
    </w:rPr>
  </w:style>
  <w:style w:type="paragraph" w:customStyle="1" w:styleId="Style2">
    <w:name w:val="Style2"/>
    <w:basedOn w:val="Parasts"/>
    <w:rsid w:val="006D4CCD"/>
    <w:pPr>
      <w:widowControl w:val="0"/>
      <w:numPr>
        <w:numId w:val="5"/>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Vresteksts"/>
    <w:rsid w:val="00392F60"/>
    <w:rPr>
      <w:rFonts w:ascii="Arial" w:hAnsi="Arial" w:cs="Arial"/>
      <w:sz w:val="16"/>
      <w:szCs w:val="16"/>
      <w:lang w:eastAsia="en-US"/>
    </w:rPr>
  </w:style>
  <w:style w:type="character" w:styleId="Komentraatsauce">
    <w:name w:val="annotation reference"/>
    <w:qFormat/>
    <w:rsid w:val="004335BE"/>
    <w:rPr>
      <w:sz w:val="16"/>
      <w:szCs w:val="16"/>
    </w:rPr>
  </w:style>
  <w:style w:type="paragraph" w:styleId="Komentrateksts">
    <w:name w:val="annotation text"/>
    <w:basedOn w:val="Parasts"/>
    <w:link w:val="KomentratekstsRakstz"/>
    <w:uiPriority w:val="99"/>
    <w:qFormat/>
    <w:rsid w:val="004335BE"/>
    <w:pPr>
      <w:jc w:val="both"/>
    </w:pPr>
    <w:rPr>
      <w:rFonts w:ascii="Arial" w:hAnsi="Arial"/>
      <w:sz w:val="20"/>
      <w:szCs w:val="20"/>
      <w:lang w:eastAsia="en-US"/>
    </w:rPr>
  </w:style>
  <w:style w:type="character" w:customStyle="1" w:styleId="KomentratekstsRakstz">
    <w:name w:val="Komentāra teksts Rakstz."/>
    <w:link w:val="Komentrateksts"/>
    <w:uiPriority w:val="99"/>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Noklusjumarindkopasfonts"/>
    <w:uiPriority w:val="99"/>
    <w:rsid w:val="00886645"/>
  </w:style>
  <w:style w:type="character" w:customStyle="1" w:styleId="Virsraksts1Rakstz">
    <w:name w:val="Virsraksts 1 Rakstz."/>
    <w:aliases w:val="H1 Rakstz.,First subtitle Rakstz.,Spec 1 Rakstz."/>
    <w:link w:val="Virsraksts1"/>
    <w:uiPriority w:val="9"/>
    <w:rsid w:val="005949D8"/>
    <w:rPr>
      <w:rFonts w:ascii="Arial" w:eastAsia="Times New Roman" w:hAnsi="Arial" w:cs="Times New Roman"/>
      <w:b/>
      <w:bCs/>
      <w:kern w:val="32"/>
      <w:sz w:val="32"/>
      <w:szCs w:val="32"/>
      <w:lang w:val="lv-LV" w:eastAsia="lv-LV"/>
    </w:rPr>
  </w:style>
  <w:style w:type="character" w:customStyle="1" w:styleId="Virsraksts5Rakstz">
    <w:name w:val="Virsraksts 5 Rakstz."/>
    <w:link w:val="Virsraksts5"/>
    <w:rsid w:val="00603CC8"/>
    <w:rPr>
      <w:rFonts w:ascii="Times New Roman" w:eastAsia="Times New Roman" w:hAnsi="Times New Roman" w:cs="Times New Roman"/>
      <w:b/>
      <w:bCs/>
      <w:i/>
      <w:iCs/>
      <w:sz w:val="26"/>
      <w:szCs w:val="26"/>
      <w:lang w:val="en-GB"/>
    </w:rPr>
  </w:style>
  <w:style w:type="paragraph" w:customStyle="1" w:styleId="Virsjais">
    <w:name w:val="Virsējais"/>
    <w:basedOn w:val="Sarakstarindkopa"/>
    <w:qFormat/>
    <w:rsid w:val="00485CC0"/>
    <w:pPr>
      <w:numPr>
        <w:numId w:val="9"/>
      </w:numPr>
      <w:jc w:val="both"/>
      <w:outlineLvl w:val="0"/>
    </w:pPr>
    <w:rPr>
      <w:rFonts w:eastAsia="Arial Unicode MS" w:cs="Arial Unicode MS"/>
      <w:b/>
      <w:kern w:val="3"/>
      <w:lang w:eastAsia="en-US" w:bidi="hi-IN"/>
    </w:rPr>
  </w:style>
  <w:style w:type="paragraph" w:customStyle="1" w:styleId="tv2131">
    <w:name w:val="tv2131"/>
    <w:basedOn w:val="Parasts"/>
    <w:rsid w:val="005449A7"/>
    <w:pPr>
      <w:spacing w:line="360" w:lineRule="auto"/>
      <w:ind w:firstLine="133"/>
    </w:pPr>
    <w:rPr>
      <w:color w:val="414142"/>
      <w:sz w:val="9"/>
      <w:szCs w:val="9"/>
      <w:lang w:val="en-US" w:eastAsia="en-US"/>
    </w:rPr>
  </w:style>
  <w:style w:type="paragraph" w:customStyle="1" w:styleId="Standard">
    <w:name w:val="Standard"/>
    <w:link w:val="StandardChar"/>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Izteiksmgs">
    <w:name w:val="Strong"/>
    <w:uiPriority w:val="99"/>
    <w:qFormat/>
    <w:rsid w:val="003F2B60"/>
    <w:rPr>
      <w:b/>
      <w:bCs/>
    </w:rPr>
  </w:style>
  <w:style w:type="paragraph" w:styleId="Paraststmeklis">
    <w:name w:val="Normal (Web)"/>
    <w:basedOn w:val="Parasts"/>
    <w:unhideWhenUsed/>
    <w:rsid w:val="00014DCF"/>
  </w:style>
  <w:style w:type="character" w:customStyle="1" w:styleId="Virsraksts3Rakstz">
    <w:name w:val="Virsraksts 3 Rakstz."/>
    <w:aliases w:val="Dritte Ebene Rakstz.,Sous-titre (3) Rakstz.,h3 Rakstz.,level3 Rakstz.,level 3 Rakstz.,Spec 3 Rakstz."/>
    <w:link w:val="Virsraksts3"/>
    <w:rsid w:val="00252F2E"/>
    <w:rPr>
      <w:rFonts w:ascii="Times New Roman" w:eastAsia="Times New Roman" w:hAnsi="Times New Roman" w:cs="Times New Roman"/>
      <w:b/>
      <w:bCs/>
      <w:sz w:val="26"/>
      <w:szCs w:val="26"/>
      <w:lang w:val="en-GB"/>
    </w:rPr>
  </w:style>
  <w:style w:type="paragraph" w:customStyle="1" w:styleId="Bullet">
    <w:name w:val="Bullet"/>
    <w:basedOn w:val="Parasts"/>
    <w:uiPriority w:val="99"/>
    <w:rsid w:val="008A709E"/>
    <w:pPr>
      <w:numPr>
        <w:numId w:val="10"/>
      </w:numPr>
      <w:spacing w:before="80" w:after="120" w:line="280" w:lineRule="atLeast"/>
    </w:pPr>
    <w:rPr>
      <w:rFonts w:ascii="Arial" w:hAnsi="Arial"/>
      <w:sz w:val="20"/>
      <w:szCs w:val="20"/>
      <w:lang w:val="en-GB" w:eastAsia="en-US"/>
    </w:rPr>
  </w:style>
  <w:style w:type="paragraph" w:styleId="Pamatteksts2">
    <w:name w:val="Body Text 2"/>
    <w:basedOn w:val="Parasts"/>
    <w:link w:val="Pamatteksts2Rakstz"/>
    <w:unhideWhenUsed/>
    <w:rsid w:val="00AC50F2"/>
    <w:pPr>
      <w:spacing w:after="120" w:line="480" w:lineRule="auto"/>
    </w:pPr>
  </w:style>
  <w:style w:type="character" w:customStyle="1" w:styleId="Pamatteksts2Rakstz">
    <w:name w:val="Pamatteksts 2 Rakstz."/>
    <w:link w:val="Pamatteksts2"/>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Komentratma">
    <w:name w:val="annotation subject"/>
    <w:basedOn w:val="Komentrateksts"/>
    <w:next w:val="Komentrateksts"/>
    <w:link w:val="KomentratmaRakstz"/>
    <w:uiPriority w:val="99"/>
    <w:unhideWhenUsed/>
    <w:rsid w:val="003460AD"/>
    <w:pPr>
      <w:jc w:val="left"/>
    </w:pPr>
    <w:rPr>
      <w:rFonts w:ascii="Times New Roman" w:hAnsi="Times New Roman"/>
      <w:b/>
      <w:bCs/>
      <w:lang w:eastAsia="lv-LV"/>
    </w:rPr>
  </w:style>
  <w:style w:type="character" w:customStyle="1" w:styleId="KomentratmaRakstz">
    <w:name w:val="Komentāra tēma Rakstz."/>
    <w:link w:val="Komentratma"/>
    <w:uiPriority w:val="99"/>
    <w:rsid w:val="003460AD"/>
    <w:rPr>
      <w:rFonts w:ascii="Times New Roman" w:eastAsia="Times New Roman" w:hAnsi="Times New Roman" w:cs="Times New Roman"/>
      <w:b/>
      <w:bCs/>
      <w:sz w:val="20"/>
      <w:szCs w:val="20"/>
      <w:lang w:val="lv-LV"/>
    </w:rPr>
  </w:style>
  <w:style w:type="paragraph" w:styleId="Prskatjums">
    <w:name w:val="Revision"/>
    <w:hidden/>
    <w:uiPriority w:val="99"/>
    <w:semiHidden/>
    <w:rsid w:val="00975892"/>
    <w:rPr>
      <w:rFonts w:ascii="Times New Roman" w:eastAsia="Times New Roman" w:hAnsi="Times New Roman"/>
      <w:sz w:val="24"/>
      <w:szCs w:val="24"/>
    </w:rPr>
  </w:style>
  <w:style w:type="paragraph" w:styleId="Beiguvresteksts">
    <w:name w:val="endnote text"/>
    <w:basedOn w:val="Parasts"/>
    <w:link w:val="BeiguvrestekstsRakstz"/>
    <w:uiPriority w:val="99"/>
    <w:unhideWhenUsed/>
    <w:rsid w:val="00CF1FAB"/>
    <w:rPr>
      <w:sz w:val="20"/>
      <w:szCs w:val="20"/>
    </w:rPr>
  </w:style>
  <w:style w:type="character" w:customStyle="1" w:styleId="BeiguvrestekstsRakstz">
    <w:name w:val="Beigu vēres teksts Rakstz."/>
    <w:basedOn w:val="Noklusjumarindkopasfonts"/>
    <w:link w:val="Beiguvresteksts"/>
    <w:uiPriority w:val="99"/>
    <w:rsid w:val="00CF1FAB"/>
    <w:rPr>
      <w:rFonts w:ascii="Times New Roman" w:eastAsia="Times New Roman" w:hAnsi="Times New Roman"/>
    </w:rPr>
  </w:style>
  <w:style w:type="character" w:styleId="Beiguvresatsauce">
    <w:name w:val="endnote reference"/>
    <w:basedOn w:val="Noklusjumarindkopasfonts"/>
    <w:uiPriority w:val="99"/>
    <w:unhideWhenUsed/>
    <w:rsid w:val="00CF1FAB"/>
    <w:rPr>
      <w:vertAlign w:val="superscript"/>
    </w:rPr>
  </w:style>
  <w:style w:type="character" w:customStyle="1" w:styleId="UnresolvedMention1">
    <w:name w:val="Unresolved Mention1"/>
    <w:basedOn w:val="Noklusjumarindkopasfonts"/>
    <w:uiPriority w:val="99"/>
    <w:semiHidden/>
    <w:unhideWhenUsed/>
    <w:rsid w:val="00173658"/>
    <w:rPr>
      <w:color w:val="808080"/>
      <w:shd w:val="clear" w:color="auto" w:fill="E6E6E6"/>
    </w:rPr>
  </w:style>
  <w:style w:type="character" w:customStyle="1" w:styleId="Bodytext2105pt">
    <w:name w:val="Body text (2) + 10.5 pt"/>
    <w:basedOn w:val="Noklusjumarindkopasfonts"/>
    <w:rsid w:val="00F35913"/>
    <w:rPr>
      <w:rFonts w:eastAsia="Times New Roman"/>
      <w:color w:val="000000"/>
      <w:spacing w:val="0"/>
      <w:w w:val="100"/>
      <w:position w:val="0"/>
      <w:sz w:val="21"/>
      <w:szCs w:val="21"/>
      <w:shd w:val="clear" w:color="auto" w:fill="FFFFFF"/>
      <w:lang w:val="lv-LV" w:eastAsia="lv-LV" w:bidi="lv-LV"/>
    </w:rPr>
  </w:style>
  <w:style w:type="paragraph" w:styleId="Pamattekstaatkpe3">
    <w:name w:val="Body Text Indent 3"/>
    <w:basedOn w:val="Parasts"/>
    <w:link w:val="Pamattekstaatkpe3Rakstz"/>
    <w:uiPriority w:val="99"/>
    <w:unhideWhenUsed/>
    <w:rsid w:val="00F66008"/>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F66008"/>
    <w:rPr>
      <w:rFonts w:ascii="Times New Roman" w:eastAsia="Times New Roman" w:hAnsi="Times New Roman"/>
      <w:sz w:val="16"/>
      <w:szCs w:val="16"/>
    </w:rPr>
  </w:style>
  <w:style w:type="character" w:customStyle="1" w:styleId="GalveneRakstz1">
    <w:name w:val="Galvene Rakstz.1"/>
    <w:aliases w:val=" Char Rakstz.1,Char Rakstz.1"/>
    <w:basedOn w:val="Noklusjumarindkopasfonts"/>
    <w:uiPriority w:val="99"/>
    <w:semiHidden/>
    <w:rsid w:val="00F66008"/>
    <w:rPr>
      <w:rFonts w:ascii="Times New Roman" w:eastAsia="Times New Roman" w:hAnsi="Times New Roman" w:cs="Times New Roman"/>
      <w:sz w:val="24"/>
      <w:szCs w:val="24"/>
    </w:rPr>
  </w:style>
  <w:style w:type="character" w:customStyle="1" w:styleId="KjeneRakstz1">
    <w:name w:val="Kājene Rakstz.1"/>
    <w:basedOn w:val="Noklusjumarindkopasfonts"/>
    <w:rsid w:val="00F66008"/>
    <w:rPr>
      <w:rFonts w:ascii="Times New Roman" w:eastAsia="Times New Roman" w:hAnsi="Times New Roman" w:cs="Times New Roman"/>
      <w:sz w:val="24"/>
      <w:szCs w:val="24"/>
    </w:rPr>
  </w:style>
  <w:style w:type="character" w:styleId="Lappusesnumurs">
    <w:name w:val="page number"/>
    <w:basedOn w:val="Noklusjumarindkopasfonts"/>
    <w:rsid w:val="00F66008"/>
  </w:style>
  <w:style w:type="paragraph" w:customStyle="1" w:styleId="Nodaa">
    <w:name w:val="Nodaļa"/>
    <w:basedOn w:val="Parasts"/>
    <w:uiPriority w:val="99"/>
    <w:rsid w:val="00F66008"/>
    <w:pPr>
      <w:numPr>
        <w:numId w:val="16"/>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Virsraksts1"/>
    <w:rsid w:val="00F66008"/>
    <w:pPr>
      <w:keepNext w:val="0"/>
      <w:widowControl w:val="0"/>
      <w:numPr>
        <w:numId w:val="15"/>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Noklusjumarindkopasfonts"/>
    <w:uiPriority w:val="99"/>
    <w:semiHidden/>
    <w:unhideWhenUsed/>
    <w:rsid w:val="006B586D"/>
    <w:rPr>
      <w:color w:val="605E5C"/>
      <w:shd w:val="clear" w:color="auto" w:fill="E1DFDD"/>
    </w:rPr>
  </w:style>
  <w:style w:type="paragraph" w:styleId="Pamatteksts3">
    <w:name w:val="Body Text 3"/>
    <w:basedOn w:val="Parasts"/>
    <w:link w:val="Pamatteksts3Rakstz"/>
    <w:uiPriority w:val="99"/>
    <w:rsid w:val="00357108"/>
    <w:pPr>
      <w:spacing w:after="120"/>
    </w:pPr>
    <w:rPr>
      <w:sz w:val="16"/>
      <w:szCs w:val="16"/>
      <w:lang w:eastAsia="en-US"/>
    </w:rPr>
  </w:style>
  <w:style w:type="character" w:customStyle="1" w:styleId="Pamatteksts3Rakstz">
    <w:name w:val="Pamatteksts 3 Rakstz."/>
    <w:basedOn w:val="Noklusjumarindkopasfonts"/>
    <w:link w:val="Pamatteksts3"/>
    <w:uiPriority w:val="99"/>
    <w:rsid w:val="00357108"/>
    <w:rPr>
      <w:rFonts w:ascii="Times New Roman" w:eastAsia="Times New Roman" w:hAnsi="Times New Roman"/>
      <w:sz w:val="16"/>
      <w:szCs w:val="16"/>
      <w:lang w:eastAsia="en-US"/>
    </w:rPr>
  </w:style>
  <w:style w:type="character" w:customStyle="1" w:styleId="Virsraksts4Rakstz">
    <w:name w:val="Virsraksts 4 Rakstz."/>
    <w:aliases w:val="Spec Bullet Rakstz.,Spec 4 Rakstz."/>
    <w:basedOn w:val="Noklusjumarindkopasfonts"/>
    <w:link w:val="Virsraksts4"/>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Saraksts">
    <w:name w:val="List"/>
    <w:basedOn w:val="Parasts"/>
    <w:uiPriority w:val="99"/>
    <w:rsid w:val="00B72DD5"/>
    <w:pPr>
      <w:numPr>
        <w:numId w:val="18"/>
      </w:numPr>
    </w:pPr>
    <w:rPr>
      <w:szCs w:val="20"/>
      <w:lang w:eastAsia="en-US"/>
    </w:rPr>
  </w:style>
  <w:style w:type="paragraph" w:styleId="Pamattekstsaratkpi">
    <w:name w:val="Body Text Indent"/>
    <w:basedOn w:val="Parasts"/>
    <w:link w:val="PamattekstsaratkpiRakstz"/>
    <w:uiPriority w:val="99"/>
    <w:unhideWhenUsed/>
    <w:rsid w:val="00584037"/>
    <w:pPr>
      <w:spacing w:after="120"/>
      <w:ind w:left="283"/>
    </w:pPr>
  </w:style>
  <w:style w:type="character" w:customStyle="1" w:styleId="PamattekstsaratkpiRakstz">
    <w:name w:val="Pamatteksts ar atkāpi Rakstz."/>
    <w:basedOn w:val="Noklusjumarindkopasfonts"/>
    <w:link w:val="Pamattekstsaratkpi"/>
    <w:uiPriority w:val="99"/>
    <w:rsid w:val="00584037"/>
    <w:rPr>
      <w:rFonts w:ascii="Times New Roman" w:eastAsia="Times New Roman" w:hAnsi="Times New Roman"/>
      <w:sz w:val="24"/>
      <w:szCs w:val="24"/>
    </w:rPr>
  </w:style>
  <w:style w:type="character" w:customStyle="1" w:styleId="CommentTextChar2">
    <w:name w:val="Comment Text Char2"/>
    <w:basedOn w:val="Noklusjumarindkopasfonts"/>
    <w:rsid w:val="00D51A53"/>
    <w:rPr>
      <w:rFonts w:ascii="Times New Roman" w:eastAsia="Times New Roman" w:hAnsi="Times New Roman" w:cs="Times New Roman"/>
      <w:sz w:val="20"/>
      <w:szCs w:val="20"/>
    </w:rPr>
  </w:style>
  <w:style w:type="numbering" w:customStyle="1" w:styleId="WW8Num14">
    <w:name w:val="WW8Num14"/>
    <w:basedOn w:val="Bezsaraksta"/>
    <w:rsid w:val="00022FE5"/>
    <w:pPr>
      <w:numPr>
        <w:numId w:val="21"/>
      </w:numPr>
    </w:pPr>
  </w:style>
  <w:style w:type="character" w:customStyle="1" w:styleId="Virsraksts2Rakstz">
    <w:name w:val="Virsraksts 2 Rakstz."/>
    <w:aliases w:val="Second subtitle Rakstz.,Char Rakstz.,u2 Rakstz.,Spec 2 Rakstz.,Spec 21 Rakstz.,Spec 22 Rakstz.,Spec 23 Rakstz.,Spec 24 Rakstz.,Spec 25 Rakstz.,Spec 26 Rakstz.,Spec 26 Char Rakstz.,Heading 2 Char Char Rakstz."/>
    <w:basedOn w:val="Noklusjumarindkopasfonts"/>
    <w:link w:val="Virsraksts2"/>
    <w:rsid w:val="0022641B"/>
    <w:rPr>
      <w:rFonts w:ascii="Arial" w:eastAsia="Times New Roman" w:hAnsi="Arial"/>
      <w:b/>
      <w:bCs/>
      <w:i/>
      <w:iCs/>
      <w:sz w:val="28"/>
      <w:szCs w:val="28"/>
      <w:lang w:val="ru-RU"/>
    </w:rPr>
  </w:style>
  <w:style w:type="character" w:customStyle="1" w:styleId="Virsraksts6Rakstz">
    <w:name w:val="Virsraksts 6 Rakstz."/>
    <w:basedOn w:val="Noklusjumarindkopasfonts"/>
    <w:link w:val="Virsraksts6"/>
    <w:uiPriority w:val="99"/>
    <w:rsid w:val="0022641B"/>
    <w:rPr>
      <w:rFonts w:ascii="Times New Roman" w:eastAsia="Times New Roman" w:hAnsi="Times New Roman"/>
      <w:b/>
    </w:rPr>
  </w:style>
  <w:style w:type="character" w:customStyle="1" w:styleId="Virsraksts8Rakstz">
    <w:name w:val="Virsraksts 8 Rakstz."/>
    <w:basedOn w:val="Noklusjumarindkopasfonts"/>
    <w:link w:val="Virsraksts8"/>
    <w:rsid w:val="0022641B"/>
    <w:rPr>
      <w:rFonts w:ascii="Cambria" w:eastAsia="Times New Roman" w:hAnsi="Cambria"/>
      <w:color w:val="404040"/>
      <w:lang w:eastAsia="ar-SA"/>
    </w:rPr>
  </w:style>
  <w:style w:type="paragraph" w:styleId="Apakvirsraksts">
    <w:name w:val="Subtitle"/>
    <w:basedOn w:val="Parasts"/>
    <w:link w:val="ApakvirsrakstsRakstz"/>
    <w:qFormat/>
    <w:rsid w:val="0022641B"/>
    <w:pPr>
      <w:jc w:val="center"/>
    </w:pPr>
    <w:rPr>
      <w:szCs w:val="20"/>
    </w:rPr>
  </w:style>
  <w:style w:type="character" w:customStyle="1" w:styleId="ApakvirsrakstsRakstz">
    <w:name w:val="Apakšvirsraksts Rakstz."/>
    <w:basedOn w:val="Noklusjumarindkopasfonts"/>
    <w:link w:val="Apakvirsraksts"/>
    <w:rsid w:val="0022641B"/>
    <w:rPr>
      <w:rFonts w:ascii="Times New Roman" w:eastAsia="Times New Roman" w:hAnsi="Times New Roman"/>
      <w:sz w:val="24"/>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Noklusjumarindkopasfonts"/>
    <w:rsid w:val="0022641B"/>
  </w:style>
  <w:style w:type="character" w:styleId="Izclums">
    <w:name w:val="Emphasis"/>
    <w:qFormat/>
    <w:rsid w:val="0022641B"/>
    <w:rPr>
      <w:i/>
      <w:iCs/>
    </w:rPr>
  </w:style>
  <w:style w:type="paragraph" w:customStyle="1" w:styleId="appakspunkts">
    <w:name w:val="appakspunkts"/>
    <w:basedOn w:val="Parasts"/>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Parakstszemobjekta">
    <w:name w:val="caption"/>
    <w:basedOn w:val="Parasts"/>
    <w:next w:val="Parasts"/>
    <w:qFormat/>
    <w:rsid w:val="0022641B"/>
    <w:pPr>
      <w:jc w:val="center"/>
    </w:pPr>
    <w:rPr>
      <w:b/>
      <w:bCs/>
      <w:sz w:val="28"/>
      <w:lang w:eastAsia="en-US"/>
    </w:rPr>
  </w:style>
  <w:style w:type="paragraph" w:styleId="Saraksts3">
    <w:name w:val="List 3"/>
    <w:basedOn w:val="Parasts"/>
    <w:rsid w:val="0022641B"/>
    <w:pPr>
      <w:ind w:left="849" w:hanging="283"/>
      <w:contextualSpacing/>
    </w:pPr>
  </w:style>
  <w:style w:type="paragraph" w:customStyle="1" w:styleId="ColorfulList-Accent11">
    <w:name w:val="Colorful List - Accent 11"/>
    <w:basedOn w:val="Parasts"/>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Parasts"/>
    <w:qFormat/>
    <w:rsid w:val="0022641B"/>
    <w:pPr>
      <w:keepNext/>
      <w:numPr>
        <w:numId w:val="32"/>
      </w:numPr>
      <w:spacing w:before="360" w:after="120"/>
      <w:ind w:left="255" w:hanging="255"/>
      <w:jc w:val="center"/>
    </w:pPr>
    <w:rPr>
      <w:b/>
      <w:bCs/>
      <w:kern w:val="28"/>
      <w:sz w:val="28"/>
      <w:szCs w:val="28"/>
    </w:rPr>
  </w:style>
  <w:style w:type="paragraph" w:customStyle="1" w:styleId="A2">
    <w:name w:val="A2"/>
    <w:basedOn w:val="Parasts"/>
    <w:qFormat/>
    <w:rsid w:val="0022641B"/>
    <w:pPr>
      <w:keepNext/>
      <w:numPr>
        <w:ilvl w:val="1"/>
        <w:numId w:val="32"/>
      </w:numPr>
      <w:spacing w:before="60" w:after="60"/>
      <w:ind w:left="567" w:hanging="539"/>
      <w:jc w:val="both"/>
    </w:pPr>
    <w:rPr>
      <w:b/>
      <w:bCs/>
      <w:i/>
      <w:iCs/>
      <w:kern w:val="28"/>
      <w:szCs w:val="28"/>
    </w:rPr>
  </w:style>
  <w:style w:type="paragraph" w:customStyle="1" w:styleId="A3">
    <w:name w:val="A3"/>
    <w:basedOn w:val="Parasts"/>
    <w:link w:val="A3Char"/>
    <w:qFormat/>
    <w:rsid w:val="0022641B"/>
    <w:pPr>
      <w:numPr>
        <w:ilvl w:val="2"/>
        <w:numId w:val="32"/>
      </w:numPr>
      <w:spacing w:after="100" w:afterAutospacing="1"/>
      <w:ind w:left="709"/>
      <w:jc w:val="both"/>
    </w:pPr>
    <w:rPr>
      <w:bCs/>
      <w:iCs/>
      <w:kern w:val="28"/>
      <w:szCs w:val="28"/>
      <w:lang w:eastAsia="en-US"/>
    </w:rPr>
  </w:style>
  <w:style w:type="paragraph" w:customStyle="1" w:styleId="A4">
    <w:name w:val="A4"/>
    <w:basedOn w:val="Parasts"/>
    <w:qFormat/>
    <w:rsid w:val="0022641B"/>
    <w:pPr>
      <w:numPr>
        <w:ilvl w:val="3"/>
        <w:numId w:val="32"/>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Parasts"/>
    <w:qFormat/>
    <w:rsid w:val="0022641B"/>
    <w:pPr>
      <w:widowControl w:val="0"/>
      <w:numPr>
        <w:ilvl w:val="4"/>
        <w:numId w:val="32"/>
      </w:numPr>
      <w:tabs>
        <w:tab w:val="left" w:pos="1560"/>
      </w:tabs>
      <w:overflowPunct w:val="0"/>
      <w:autoSpaceDE w:val="0"/>
      <w:autoSpaceDN w:val="0"/>
      <w:adjustRightInd w:val="0"/>
      <w:spacing w:after="120"/>
      <w:ind w:left="1560"/>
      <w:jc w:val="both"/>
    </w:pPr>
    <w:rPr>
      <w:kern w:val="28"/>
    </w:rPr>
  </w:style>
  <w:style w:type="paragraph" w:styleId="Sarakstaaizzme2">
    <w:name w:val="List Bullet 2"/>
    <w:basedOn w:val="Parasts"/>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Sarakstaaizzme4">
    <w:name w:val="List Bullet 4"/>
    <w:basedOn w:val="Parasts"/>
    <w:uiPriority w:val="99"/>
    <w:unhideWhenUsed/>
    <w:rsid w:val="0022641B"/>
    <w:pPr>
      <w:numPr>
        <w:numId w:val="33"/>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Bezsaraksta"/>
    <w:rsid w:val="0022641B"/>
    <w:pPr>
      <w:numPr>
        <w:numId w:val="34"/>
      </w:numPr>
    </w:pPr>
  </w:style>
  <w:style w:type="paragraph" w:customStyle="1" w:styleId="mans1">
    <w:name w:val="mans 1"/>
    <w:basedOn w:val="Virsraksts1"/>
    <w:next w:val="Virsraksts1"/>
    <w:rsid w:val="0022641B"/>
    <w:pPr>
      <w:numPr>
        <w:numId w:val="35"/>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Parastatabula"/>
    <w:next w:val="Reatabula"/>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2">
    <w:name w:val="List 2"/>
    <w:basedOn w:val="Parasts"/>
    <w:unhideWhenUsed/>
    <w:rsid w:val="0022641B"/>
    <w:pPr>
      <w:spacing w:after="200" w:line="276" w:lineRule="auto"/>
      <w:ind w:left="566" w:hanging="283"/>
      <w:contextualSpacing/>
    </w:pPr>
    <w:rPr>
      <w:rFonts w:ascii="Calibri" w:eastAsia="Calibri" w:hAnsi="Calibri"/>
      <w:sz w:val="22"/>
      <w:szCs w:val="22"/>
      <w:lang w:eastAsia="en-US"/>
    </w:rPr>
  </w:style>
  <w:style w:type="paragraph" w:styleId="Sarakstaaizzme">
    <w:name w:val="List Bullet"/>
    <w:basedOn w:val="Parasts"/>
    <w:unhideWhenUsed/>
    <w:rsid w:val="0022641B"/>
    <w:pPr>
      <w:numPr>
        <w:numId w:val="36"/>
      </w:numPr>
      <w:spacing w:after="200" w:line="276" w:lineRule="auto"/>
      <w:contextualSpacing/>
    </w:pPr>
    <w:rPr>
      <w:rFonts w:ascii="Calibri" w:eastAsia="Calibri" w:hAnsi="Calibri"/>
      <w:sz w:val="22"/>
      <w:szCs w:val="22"/>
      <w:lang w:eastAsia="en-US"/>
    </w:rPr>
  </w:style>
  <w:style w:type="paragraph" w:styleId="Sarakstaturpinjums">
    <w:name w:val="List Continue"/>
    <w:basedOn w:val="Parasts"/>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Pamattekstapirmatkpe">
    <w:name w:val="Body Text First Indent"/>
    <w:basedOn w:val="Pamatteksts"/>
    <w:link w:val="Pamattekstapirmatkpe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Rakstz">
    <w:name w:val="Pamatteksta pirmā atkāpe Rakstz."/>
    <w:basedOn w:val="PamattekstsRakstz"/>
    <w:link w:val="Pamattekstapirmatkpe"/>
    <w:uiPriority w:val="99"/>
    <w:rsid w:val="0022641B"/>
    <w:rPr>
      <w:rFonts w:ascii="Times New Roman" w:eastAsia="Times New Roman" w:hAnsi="Times New Roman" w:cs="Times New Roman"/>
      <w:sz w:val="22"/>
      <w:szCs w:val="22"/>
      <w:lang w:val="lv-LV" w:eastAsia="en-US"/>
    </w:rPr>
  </w:style>
  <w:style w:type="paragraph" w:styleId="Pamattekstapirmatkpe2">
    <w:name w:val="Body Text First Indent 2"/>
    <w:basedOn w:val="Pamattekstsaratkpi"/>
    <w:link w:val="Pamattekstapirmatkpe2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2Rakstz">
    <w:name w:val="Pamatteksta pirmā atkāpe 2 Rakstz."/>
    <w:basedOn w:val="PamattekstsaratkpiRakstz"/>
    <w:link w:val="Pamattekstapirmatkpe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Spec 2 Char,Spec 21 Char,Spec 22 Char,Spec 23 Char,Spec 24 Char,Spec 25 Char,Spec 26 Char Char"/>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Parasts"/>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Parasts"/>
    <w:rsid w:val="0022641B"/>
    <w:pPr>
      <w:widowControl w:val="0"/>
      <w:autoSpaceDE w:val="0"/>
      <w:autoSpaceDN w:val="0"/>
      <w:adjustRightInd w:val="0"/>
    </w:pPr>
    <w:rPr>
      <w:rFonts w:ascii="Arial" w:hAnsi="Arial" w:cs="Arial"/>
    </w:rPr>
  </w:style>
  <w:style w:type="paragraph" w:customStyle="1" w:styleId="Style5">
    <w:name w:val="Style5"/>
    <w:basedOn w:val="Parasts"/>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Parasts"/>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Parasts"/>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Parasts"/>
    <w:rsid w:val="0022641B"/>
    <w:pPr>
      <w:widowControl w:val="0"/>
      <w:autoSpaceDE w:val="0"/>
      <w:autoSpaceDN w:val="0"/>
      <w:adjustRightInd w:val="0"/>
    </w:pPr>
    <w:rPr>
      <w:rFonts w:ascii="Arial" w:hAnsi="Arial"/>
    </w:rPr>
  </w:style>
  <w:style w:type="paragraph" w:customStyle="1" w:styleId="Style3">
    <w:name w:val="Style3"/>
    <w:basedOn w:val="Parasts"/>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Parasts"/>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Parasts"/>
    <w:rsid w:val="0022641B"/>
    <w:pPr>
      <w:spacing w:before="100" w:beforeAutospacing="1" w:after="100" w:afterAutospacing="1"/>
      <w:jc w:val="both"/>
    </w:pPr>
    <w:rPr>
      <w:lang w:val="en-GB" w:eastAsia="en-US"/>
    </w:rPr>
  </w:style>
  <w:style w:type="paragraph" w:customStyle="1" w:styleId="Volume">
    <w:name w:val="Volume"/>
    <w:basedOn w:val="Parasts"/>
    <w:next w:val="Parasts"/>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Virsraksts1"/>
    <w:autoRedefine/>
    <w:rsid w:val="0022641B"/>
    <w:pPr>
      <w:numPr>
        <w:numId w:val="37"/>
      </w:numPr>
      <w:jc w:val="both"/>
    </w:pPr>
    <w:rPr>
      <w:caps/>
      <w:kern w:val="28"/>
      <w:sz w:val="22"/>
      <w:szCs w:val="22"/>
      <w:lang w:val="de-DE" w:eastAsia="en-US"/>
    </w:rPr>
  </w:style>
  <w:style w:type="numbering" w:customStyle="1" w:styleId="WW8Num381">
    <w:name w:val="WW8Num381"/>
    <w:basedOn w:val="Bezsaraksta"/>
    <w:rsid w:val="0022641B"/>
    <w:pPr>
      <w:numPr>
        <w:numId w:val="37"/>
      </w:numPr>
    </w:pPr>
  </w:style>
  <w:style w:type="numbering" w:customStyle="1" w:styleId="WW8Num88">
    <w:name w:val="WW8Num88"/>
    <w:basedOn w:val="Bezsaraksta"/>
    <w:rsid w:val="0022641B"/>
    <w:pPr>
      <w:numPr>
        <w:numId w:val="38"/>
      </w:numPr>
    </w:pPr>
  </w:style>
  <w:style w:type="numbering" w:customStyle="1" w:styleId="WW8Num211">
    <w:name w:val="WW8Num211"/>
    <w:basedOn w:val="Bezsaraksta"/>
    <w:rsid w:val="0022641B"/>
    <w:pPr>
      <w:numPr>
        <w:numId w:val="12"/>
      </w:numPr>
    </w:pPr>
  </w:style>
  <w:style w:type="numbering" w:customStyle="1" w:styleId="WW8Num221">
    <w:name w:val="WW8Num221"/>
    <w:basedOn w:val="Bezsaraksta"/>
    <w:rsid w:val="0022641B"/>
    <w:pPr>
      <w:numPr>
        <w:numId w:val="39"/>
      </w:numPr>
    </w:pPr>
  </w:style>
  <w:style w:type="numbering" w:customStyle="1" w:styleId="WW8Num231">
    <w:name w:val="WW8Num231"/>
    <w:basedOn w:val="Bezsaraksta"/>
    <w:rsid w:val="0022641B"/>
    <w:pPr>
      <w:numPr>
        <w:numId w:val="40"/>
      </w:numPr>
    </w:pPr>
  </w:style>
  <w:style w:type="numbering" w:customStyle="1" w:styleId="WW8Num261">
    <w:name w:val="WW8Num261"/>
    <w:basedOn w:val="Bezsaraksta"/>
    <w:rsid w:val="0022641B"/>
    <w:pPr>
      <w:numPr>
        <w:numId w:val="41"/>
      </w:numPr>
    </w:pPr>
  </w:style>
  <w:style w:type="character" w:styleId="Intensvsizclums">
    <w:name w:val="Intense Emphasis"/>
    <w:aliases w:val="virsraksti"/>
    <w:uiPriority w:val="21"/>
    <w:qFormat/>
    <w:rsid w:val="0022641B"/>
    <w:rPr>
      <w:i/>
      <w:iCs/>
      <w:color w:val="4F81BD"/>
    </w:rPr>
  </w:style>
  <w:style w:type="numbering" w:customStyle="1" w:styleId="WW8Num42">
    <w:name w:val="WW8Num42"/>
    <w:basedOn w:val="Bezsaraksta"/>
    <w:rsid w:val="0022641B"/>
    <w:pPr>
      <w:numPr>
        <w:numId w:val="42"/>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Pamattekstaatkpe2">
    <w:name w:val="Body Text Indent 2"/>
    <w:basedOn w:val="Parasts"/>
    <w:link w:val="Pamattekstaatkpe2Rakstz"/>
    <w:rsid w:val="0022641B"/>
    <w:pPr>
      <w:spacing w:after="120" w:line="480" w:lineRule="auto"/>
      <w:ind w:left="283"/>
    </w:pPr>
    <w:rPr>
      <w:lang w:eastAsia="en-US"/>
    </w:rPr>
  </w:style>
  <w:style w:type="character" w:customStyle="1" w:styleId="Pamattekstaatkpe2Rakstz">
    <w:name w:val="Pamatteksta atkāpe 2 Rakstz."/>
    <w:basedOn w:val="Noklusjumarindkopasfonts"/>
    <w:link w:val="Pamattekstaatkpe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Virsraksts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Bezsaraksta"/>
    <w:rsid w:val="0022641B"/>
    <w:pPr>
      <w:numPr>
        <w:numId w:val="19"/>
      </w:numPr>
    </w:pPr>
  </w:style>
  <w:style w:type="paragraph" w:customStyle="1" w:styleId="Text">
    <w:name w:val="Text"/>
    <w:basedOn w:val="Parasts"/>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Bezsaraksta"/>
    <w:rsid w:val="0022641B"/>
    <w:pPr>
      <w:numPr>
        <w:numId w:val="47"/>
      </w:numPr>
    </w:pPr>
  </w:style>
  <w:style w:type="numbering" w:customStyle="1" w:styleId="WW8Num332">
    <w:name w:val="WW8Num332"/>
    <w:basedOn w:val="Bezsaraksta"/>
    <w:rsid w:val="0022641B"/>
    <w:pPr>
      <w:numPr>
        <w:numId w:val="22"/>
      </w:numPr>
    </w:pPr>
  </w:style>
  <w:style w:type="numbering" w:customStyle="1" w:styleId="WW8Num352">
    <w:name w:val="WW8Num352"/>
    <w:basedOn w:val="Bezsaraksta"/>
    <w:rsid w:val="0022641B"/>
    <w:pPr>
      <w:numPr>
        <w:numId w:val="23"/>
      </w:numPr>
    </w:pPr>
  </w:style>
  <w:style w:type="paragraph" w:customStyle="1" w:styleId="PaaOtsikko">
    <w:name w:val="PaaOtsikko"/>
    <w:basedOn w:val="Parasts"/>
    <w:uiPriority w:val="99"/>
    <w:rsid w:val="0022641B"/>
    <w:pPr>
      <w:keepNext/>
      <w:spacing w:before="240" w:after="120"/>
    </w:pPr>
    <w:rPr>
      <w:rFonts w:ascii="Arial" w:hAnsi="Arial"/>
      <w:b/>
      <w:caps/>
      <w:kern w:val="28"/>
      <w:szCs w:val="20"/>
      <w:lang w:val="en-GB" w:eastAsia="de-CH"/>
    </w:rPr>
  </w:style>
  <w:style w:type="paragraph" w:customStyle="1" w:styleId="F2">
    <w:name w:val="F2"/>
    <w:basedOn w:val="Virsraksts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Saturardtjavirsraksts">
    <w:name w:val="TOC Heading"/>
    <w:basedOn w:val="Virsraksts1"/>
    <w:next w:val="Parasts"/>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Parasts"/>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Parasts"/>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Parasts"/>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Parasts"/>
    <w:uiPriority w:val="99"/>
    <w:rsid w:val="0022641B"/>
    <w:pPr>
      <w:widowControl w:val="0"/>
      <w:suppressAutoHyphens/>
      <w:ind w:left="720"/>
    </w:pPr>
    <w:rPr>
      <w:sz w:val="22"/>
      <w:szCs w:val="22"/>
      <w:lang w:eastAsia="ar-SA"/>
    </w:rPr>
  </w:style>
  <w:style w:type="paragraph" w:customStyle="1" w:styleId="Sarakstarindkopa1">
    <w:name w:val="Saraksta rindkopa1"/>
    <w:basedOn w:val="Parasts"/>
    <w:uiPriority w:val="99"/>
    <w:rsid w:val="0022641B"/>
    <w:pPr>
      <w:ind w:left="720"/>
    </w:pPr>
    <w:rPr>
      <w:sz w:val="22"/>
      <w:szCs w:val="22"/>
    </w:rPr>
  </w:style>
  <w:style w:type="paragraph" w:styleId="Saturs2">
    <w:name w:val="toc 2"/>
    <w:basedOn w:val="Parasts"/>
    <w:next w:val="Parasts"/>
    <w:autoRedefine/>
    <w:uiPriority w:val="99"/>
    <w:unhideWhenUsed/>
    <w:rsid w:val="0022641B"/>
    <w:pPr>
      <w:spacing w:after="100"/>
      <w:ind w:left="240"/>
    </w:pPr>
  </w:style>
  <w:style w:type="paragraph" w:customStyle="1" w:styleId="tv2132">
    <w:name w:val="tv2132"/>
    <w:basedOn w:val="Parasts"/>
    <w:uiPriority w:val="99"/>
    <w:rsid w:val="0022641B"/>
    <w:pPr>
      <w:spacing w:line="360" w:lineRule="auto"/>
      <w:ind w:firstLine="300"/>
    </w:pPr>
    <w:rPr>
      <w:color w:val="414142"/>
      <w:sz w:val="20"/>
    </w:rPr>
  </w:style>
  <w:style w:type="character" w:styleId="Izmantotahipersaite">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Parasts"/>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Parasts"/>
    <w:next w:val="Parasts"/>
    <w:uiPriority w:val="99"/>
    <w:rsid w:val="0022641B"/>
    <w:pPr>
      <w:spacing w:before="720" w:after="720"/>
      <w:jc w:val="center"/>
    </w:pPr>
    <w:rPr>
      <w:b/>
      <w:smallCaps/>
      <w:szCs w:val="20"/>
      <w:lang w:val="en-GB" w:eastAsia="en-US"/>
    </w:rPr>
  </w:style>
  <w:style w:type="paragraph" w:customStyle="1" w:styleId="normaltableau">
    <w:name w:val="normal_tableau"/>
    <w:basedOn w:val="Parasts"/>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Parasts"/>
    <w:uiPriority w:val="99"/>
    <w:qFormat/>
    <w:rsid w:val="0022641B"/>
    <w:pPr>
      <w:jc w:val="right"/>
      <w:outlineLvl w:val="0"/>
    </w:pPr>
    <w:rPr>
      <w:rFonts w:ascii="Cambria" w:eastAsia="Cambria" w:hAnsi="Cambria" w:cs="Cambria"/>
      <w:lang w:eastAsia="en-US"/>
    </w:rPr>
  </w:style>
  <w:style w:type="paragraph" w:styleId="Saturs3">
    <w:name w:val="toc 3"/>
    <w:basedOn w:val="Parasts"/>
    <w:next w:val="Parasts"/>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Bezsaraksta"/>
    <w:next w:val="111111"/>
    <w:rsid w:val="0022641B"/>
    <w:pPr>
      <w:numPr>
        <w:numId w:val="24"/>
      </w:numPr>
    </w:pPr>
  </w:style>
  <w:style w:type="numbering" w:customStyle="1" w:styleId="WW8Num3811">
    <w:name w:val="WW8Num3811"/>
    <w:basedOn w:val="Bezsaraksta"/>
    <w:rsid w:val="0022641B"/>
    <w:pPr>
      <w:numPr>
        <w:numId w:val="25"/>
      </w:numPr>
    </w:pPr>
  </w:style>
  <w:style w:type="numbering" w:customStyle="1" w:styleId="WW8Num881">
    <w:name w:val="WW8Num881"/>
    <w:basedOn w:val="Bezsaraksta"/>
    <w:rsid w:val="0022641B"/>
    <w:pPr>
      <w:numPr>
        <w:numId w:val="26"/>
      </w:numPr>
    </w:pPr>
  </w:style>
  <w:style w:type="numbering" w:customStyle="1" w:styleId="WW8Num2011">
    <w:name w:val="WW8Num2011"/>
    <w:basedOn w:val="Bezsaraksta"/>
    <w:rsid w:val="0022641B"/>
    <w:pPr>
      <w:numPr>
        <w:numId w:val="27"/>
      </w:numPr>
    </w:pPr>
  </w:style>
  <w:style w:type="numbering" w:customStyle="1" w:styleId="WW8Num2111">
    <w:name w:val="WW8Num2111"/>
    <w:basedOn w:val="Bezsaraksta"/>
    <w:rsid w:val="0022641B"/>
    <w:pPr>
      <w:numPr>
        <w:numId w:val="28"/>
      </w:numPr>
    </w:pPr>
  </w:style>
  <w:style w:type="numbering" w:customStyle="1" w:styleId="WW8Num2211">
    <w:name w:val="WW8Num2211"/>
    <w:basedOn w:val="Bezsaraksta"/>
    <w:rsid w:val="0022641B"/>
    <w:pPr>
      <w:numPr>
        <w:numId w:val="29"/>
      </w:numPr>
    </w:pPr>
  </w:style>
  <w:style w:type="numbering" w:customStyle="1" w:styleId="WW8Num2311">
    <w:name w:val="WW8Num2311"/>
    <w:basedOn w:val="Bezsaraksta"/>
    <w:rsid w:val="0022641B"/>
    <w:pPr>
      <w:numPr>
        <w:numId w:val="30"/>
      </w:numPr>
    </w:pPr>
  </w:style>
  <w:style w:type="numbering" w:customStyle="1" w:styleId="WW8Num2611">
    <w:name w:val="WW8Num2611"/>
    <w:basedOn w:val="Bezsaraksta"/>
    <w:rsid w:val="0022641B"/>
    <w:pPr>
      <w:numPr>
        <w:numId w:val="31"/>
      </w:numPr>
    </w:pPr>
  </w:style>
  <w:style w:type="numbering" w:customStyle="1" w:styleId="WW8Num421">
    <w:name w:val="WW8Num421"/>
    <w:basedOn w:val="Bezsaraksta"/>
    <w:rsid w:val="0022641B"/>
    <w:pPr>
      <w:numPr>
        <w:numId w:val="11"/>
      </w:numPr>
    </w:pPr>
  </w:style>
  <w:style w:type="numbering" w:customStyle="1" w:styleId="WW8Num4511">
    <w:name w:val="WW8Num4511"/>
    <w:basedOn w:val="Bezsaraksta"/>
    <w:rsid w:val="0022641B"/>
    <w:pPr>
      <w:numPr>
        <w:numId w:val="43"/>
      </w:numPr>
    </w:pPr>
  </w:style>
  <w:style w:type="numbering" w:customStyle="1" w:styleId="WW8Num3221">
    <w:name w:val="WW8Num3221"/>
    <w:basedOn w:val="Bezsaraksta"/>
    <w:rsid w:val="0022641B"/>
    <w:pPr>
      <w:numPr>
        <w:numId w:val="44"/>
      </w:numPr>
    </w:pPr>
  </w:style>
  <w:style w:type="numbering" w:customStyle="1" w:styleId="WW8Num3321">
    <w:name w:val="WW8Num3321"/>
    <w:basedOn w:val="Bezsaraksta"/>
    <w:rsid w:val="0022641B"/>
    <w:pPr>
      <w:numPr>
        <w:numId w:val="45"/>
      </w:numPr>
    </w:pPr>
  </w:style>
  <w:style w:type="numbering" w:customStyle="1" w:styleId="WW8Num3521">
    <w:name w:val="WW8Num3521"/>
    <w:basedOn w:val="Bezsaraksta"/>
    <w:rsid w:val="0022641B"/>
    <w:pPr>
      <w:numPr>
        <w:numId w:val="46"/>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Noklusjumarindkopasfonts"/>
    <w:uiPriority w:val="99"/>
    <w:semiHidden/>
    <w:unhideWhenUsed/>
    <w:rsid w:val="00967E9E"/>
    <w:rPr>
      <w:color w:val="605E5C"/>
      <w:shd w:val="clear" w:color="auto" w:fill="E1DFDD"/>
    </w:rPr>
  </w:style>
  <w:style w:type="numbering" w:customStyle="1" w:styleId="List111">
    <w:name w:val="List 111"/>
    <w:rsid w:val="00401342"/>
  </w:style>
  <w:style w:type="numbering" w:customStyle="1" w:styleId="WW8Num201">
    <w:name w:val="WW8Num201"/>
    <w:basedOn w:val="Bezsaraksta"/>
    <w:rsid w:val="00F5022C"/>
  </w:style>
  <w:style w:type="numbering" w:customStyle="1" w:styleId="NoList1">
    <w:name w:val="No List1"/>
    <w:next w:val="Bezsaraksta"/>
    <w:semiHidden/>
    <w:rsid w:val="00E03A88"/>
  </w:style>
  <w:style w:type="character" w:customStyle="1" w:styleId="Neatrisintapieminana4">
    <w:name w:val="Neatrisināta pieminēšana4"/>
    <w:uiPriority w:val="99"/>
    <w:semiHidden/>
    <w:unhideWhenUsed/>
    <w:rsid w:val="00E03A88"/>
    <w:rPr>
      <w:color w:val="605E5C"/>
      <w:shd w:val="clear" w:color="auto" w:fill="E1DFDD"/>
    </w:rPr>
  </w:style>
  <w:style w:type="numbering" w:customStyle="1" w:styleId="NoList11">
    <w:name w:val="No List11"/>
    <w:next w:val="Bezsaraksta"/>
    <w:uiPriority w:val="99"/>
    <w:semiHidden/>
    <w:unhideWhenUsed/>
    <w:rsid w:val="00E03A88"/>
  </w:style>
  <w:style w:type="numbering" w:customStyle="1" w:styleId="NoList111">
    <w:name w:val="No List111"/>
    <w:next w:val="Bezsaraksta"/>
    <w:uiPriority w:val="99"/>
    <w:semiHidden/>
    <w:unhideWhenUsed/>
    <w:rsid w:val="00E03A88"/>
  </w:style>
  <w:style w:type="numbering" w:customStyle="1" w:styleId="NoList2">
    <w:name w:val="No List2"/>
    <w:next w:val="Bezsaraksta"/>
    <w:uiPriority w:val="99"/>
    <w:semiHidden/>
    <w:unhideWhenUsed/>
    <w:rsid w:val="00E03A88"/>
  </w:style>
  <w:style w:type="numbering" w:customStyle="1" w:styleId="NoList1111">
    <w:name w:val="No List1111"/>
    <w:next w:val="Bezsaraksta"/>
    <w:uiPriority w:val="99"/>
    <w:semiHidden/>
    <w:unhideWhenUsed/>
    <w:rsid w:val="00E03A88"/>
  </w:style>
  <w:style w:type="numbering" w:customStyle="1" w:styleId="NoList21">
    <w:name w:val="No List21"/>
    <w:next w:val="Bezsaraksta"/>
    <w:uiPriority w:val="99"/>
    <w:semiHidden/>
    <w:unhideWhenUsed/>
    <w:rsid w:val="00E03A88"/>
  </w:style>
  <w:style w:type="numbering" w:customStyle="1" w:styleId="NoList3">
    <w:name w:val="No List3"/>
    <w:next w:val="Bezsaraksta"/>
    <w:uiPriority w:val="99"/>
    <w:semiHidden/>
    <w:unhideWhenUsed/>
    <w:rsid w:val="00E03A88"/>
  </w:style>
  <w:style w:type="numbering" w:customStyle="1" w:styleId="NoList4">
    <w:name w:val="No List4"/>
    <w:next w:val="Bezsaraksta"/>
    <w:uiPriority w:val="99"/>
    <w:semiHidden/>
    <w:unhideWhenUsed/>
    <w:rsid w:val="00E03A88"/>
  </w:style>
  <w:style w:type="character" w:customStyle="1" w:styleId="HeaderChar2">
    <w:name w:val="Header Char2"/>
    <w:aliases w:val=" Char Char,Char1 Char2,Char2 Char2,Char21 Char1"/>
    <w:uiPriority w:val="99"/>
    <w:rsid w:val="00E03A88"/>
    <w:rPr>
      <w:sz w:val="24"/>
      <w:szCs w:val="24"/>
      <w:lang w:val="lv-LV" w:eastAsia="lv-LV"/>
    </w:rPr>
  </w:style>
  <w:style w:type="numbering" w:customStyle="1" w:styleId="WW8Num251">
    <w:name w:val="WW8Num251"/>
    <w:basedOn w:val="Bezsaraksta"/>
    <w:rsid w:val="00E03A88"/>
  </w:style>
  <w:style w:type="numbering" w:customStyle="1" w:styleId="NoList5">
    <w:name w:val="No List5"/>
    <w:next w:val="Bezsaraksta"/>
    <w:uiPriority w:val="99"/>
    <w:semiHidden/>
    <w:rsid w:val="00E03A88"/>
  </w:style>
  <w:style w:type="numbering" w:customStyle="1" w:styleId="NoList12">
    <w:name w:val="No List12"/>
    <w:next w:val="Bezsaraksta"/>
    <w:uiPriority w:val="99"/>
    <w:semiHidden/>
    <w:unhideWhenUsed/>
    <w:rsid w:val="00E03A88"/>
  </w:style>
  <w:style w:type="numbering" w:customStyle="1" w:styleId="NoList112">
    <w:name w:val="No List112"/>
    <w:next w:val="Bezsaraksta"/>
    <w:uiPriority w:val="99"/>
    <w:semiHidden/>
    <w:unhideWhenUsed/>
    <w:rsid w:val="00E03A88"/>
  </w:style>
  <w:style w:type="numbering" w:customStyle="1" w:styleId="NoList22">
    <w:name w:val="No List22"/>
    <w:next w:val="Bezsaraksta"/>
    <w:uiPriority w:val="99"/>
    <w:semiHidden/>
    <w:unhideWhenUsed/>
    <w:rsid w:val="00E03A88"/>
  </w:style>
  <w:style w:type="numbering" w:customStyle="1" w:styleId="NoList1112">
    <w:name w:val="No List1112"/>
    <w:next w:val="Bezsaraksta"/>
    <w:uiPriority w:val="99"/>
    <w:semiHidden/>
    <w:unhideWhenUsed/>
    <w:rsid w:val="00E03A88"/>
  </w:style>
  <w:style w:type="numbering" w:customStyle="1" w:styleId="NoList211">
    <w:name w:val="No List211"/>
    <w:next w:val="Bezsaraksta"/>
    <w:uiPriority w:val="99"/>
    <w:semiHidden/>
    <w:unhideWhenUsed/>
    <w:rsid w:val="00E03A88"/>
  </w:style>
  <w:style w:type="numbering" w:customStyle="1" w:styleId="NoList31">
    <w:name w:val="No List31"/>
    <w:next w:val="Bezsaraksta"/>
    <w:uiPriority w:val="99"/>
    <w:semiHidden/>
    <w:unhideWhenUsed/>
    <w:rsid w:val="00E03A88"/>
  </w:style>
  <w:style w:type="numbering" w:customStyle="1" w:styleId="NoList41">
    <w:name w:val="No List41"/>
    <w:next w:val="Bezsaraksta"/>
    <w:uiPriority w:val="99"/>
    <w:semiHidden/>
    <w:unhideWhenUsed/>
    <w:rsid w:val="00E03A88"/>
  </w:style>
  <w:style w:type="numbering" w:customStyle="1" w:styleId="WW8Num2511">
    <w:name w:val="WW8Num2511"/>
    <w:basedOn w:val="Bezsaraksta"/>
    <w:rsid w:val="00E03A88"/>
  </w:style>
  <w:style w:type="numbering" w:customStyle="1" w:styleId="NoList11111">
    <w:name w:val="No List11111"/>
    <w:next w:val="Bezsaraksta"/>
    <w:uiPriority w:val="99"/>
    <w:semiHidden/>
    <w:unhideWhenUsed/>
    <w:rsid w:val="00E03A88"/>
  </w:style>
  <w:style w:type="paragraph" w:styleId="Bezatstarpm">
    <w:name w:val="No Spacing"/>
    <w:uiPriority w:val="1"/>
    <w:qFormat/>
    <w:rsid w:val="00E03A88"/>
    <w:rPr>
      <w:sz w:val="22"/>
      <w:szCs w:val="22"/>
      <w:lang w:eastAsia="en-US"/>
    </w:rPr>
  </w:style>
  <w:style w:type="character" w:customStyle="1" w:styleId="UnresolvedMention2">
    <w:name w:val="Unresolved Mention2"/>
    <w:uiPriority w:val="99"/>
    <w:semiHidden/>
    <w:unhideWhenUsed/>
    <w:rsid w:val="00741EF7"/>
    <w:rPr>
      <w:color w:val="605E5C"/>
      <w:shd w:val="clear" w:color="auto" w:fill="E1DFDD"/>
    </w:rPr>
  </w:style>
  <w:style w:type="character" w:customStyle="1" w:styleId="UnresolvedMention3">
    <w:name w:val="Unresolved Mention3"/>
    <w:basedOn w:val="Noklusjumarindkopasfonts"/>
    <w:uiPriority w:val="99"/>
    <w:semiHidden/>
    <w:unhideWhenUsed/>
    <w:rsid w:val="006D71F6"/>
    <w:rPr>
      <w:color w:val="605E5C"/>
      <w:shd w:val="clear" w:color="auto" w:fill="E1DFDD"/>
    </w:rPr>
  </w:style>
  <w:style w:type="character" w:customStyle="1" w:styleId="Neatrisintapieminana5">
    <w:name w:val="Neatrisināta pieminēšana5"/>
    <w:basedOn w:val="Noklusjumarindkopasfonts"/>
    <w:uiPriority w:val="99"/>
    <w:semiHidden/>
    <w:unhideWhenUsed/>
    <w:rsid w:val="005A2933"/>
    <w:rPr>
      <w:color w:val="605E5C"/>
      <w:shd w:val="clear" w:color="auto" w:fill="E1DFDD"/>
    </w:rPr>
  </w:style>
  <w:style w:type="numbering" w:customStyle="1" w:styleId="WW8Num2012">
    <w:name w:val="WW8Num2012"/>
    <w:basedOn w:val="Bezsaraksta"/>
    <w:rsid w:val="00854C1B"/>
  </w:style>
  <w:style w:type="numbering" w:customStyle="1" w:styleId="WW8Num2013">
    <w:name w:val="WW8Num2013"/>
    <w:basedOn w:val="Bezsaraksta"/>
    <w:rsid w:val="00040CEF"/>
    <w:pPr>
      <w:numPr>
        <w:numId w:val="14"/>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uiPriority w:val="99"/>
    <w:rsid w:val="00B90F5A"/>
    <w:pPr>
      <w:spacing w:after="160" w:line="240" w:lineRule="exact"/>
      <w:jc w:val="both"/>
    </w:pPr>
    <w:rPr>
      <w:rFonts w:ascii="Calibri" w:eastAsia="Calibri" w:hAnsi="Calibri"/>
      <w:sz w:val="20"/>
      <w:szCs w:val="20"/>
      <w:vertAlign w:val="superscript"/>
    </w:rPr>
  </w:style>
  <w:style w:type="table" w:customStyle="1" w:styleId="Reatabula1">
    <w:name w:val="Režģa tabula1"/>
    <w:basedOn w:val="Parastatabula"/>
    <w:next w:val="Reatabula"/>
    <w:rsid w:val="00B90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194D9A"/>
  </w:style>
  <w:style w:type="paragraph" w:styleId="Parastaatkpe">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Parasts"/>
    <w:link w:val="ParastaatkpeRakstz"/>
    <w:semiHidden/>
    <w:unhideWhenUsed/>
    <w:rsid w:val="00194D9A"/>
    <w:pPr>
      <w:spacing w:after="120"/>
      <w:ind w:left="1304"/>
    </w:pPr>
    <w:rPr>
      <w:szCs w:val="20"/>
      <w:lang w:val="en-GB" w:eastAsia="en-US"/>
    </w:rPr>
  </w:style>
  <w:style w:type="character" w:customStyle="1" w:styleId="ParastaatkpeRakstz">
    <w:name w:val="Parasta atkāpe Rakstz."/>
    <w:aliases w:val="Normal Indent Char Rakstz.,Normal Indent Char1 Char1 Rakstz.,Normal Indent Char Char Char1 Rakstz.,Normal Indent Char2 Char1 Char Char Rakstz.,Normal Indent Char1 Char1 Char Char1 Char Rakstz.,Normal Indent Char1 Rakstz."/>
    <w:link w:val="Parastaatkpe"/>
    <w:semiHidden/>
    <w:locked/>
    <w:rsid w:val="00194D9A"/>
    <w:rPr>
      <w:rFonts w:ascii="Times New Roman" w:eastAsia="Times New Roman" w:hAnsi="Times New Roman"/>
      <w:sz w:val="24"/>
      <w:lang w:val="en-GB" w:eastAsia="en-US"/>
    </w:rPr>
  </w:style>
  <w:style w:type="character" w:customStyle="1" w:styleId="Virsraksts1Rakstz1">
    <w:name w:val="Virsraksts 1 Rakstz.1"/>
    <w:aliases w:val="Spec 1 Rakstz.1"/>
    <w:basedOn w:val="Noklusjumarindkopasfonts"/>
    <w:uiPriority w:val="9"/>
    <w:rsid w:val="00194D9A"/>
    <w:rPr>
      <w:rFonts w:ascii="Calibri Light" w:eastAsia="Times New Roman" w:hAnsi="Calibri Light" w:cs="Times New Roman"/>
      <w:color w:val="2F5496"/>
      <w:sz w:val="32"/>
      <w:szCs w:val="32"/>
      <w:lang w:val="en-GB" w:eastAsia="en-US"/>
    </w:rPr>
  </w:style>
  <w:style w:type="character" w:customStyle="1" w:styleId="Virsraksts3Rakstz1">
    <w:name w:val="Virsraksts 3 Rakstz.1"/>
    <w:aliases w:val="Spec 3 Rakstz.1"/>
    <w:basedOn w:val="Noklusjumarindkopasfonts"/>
    <w:semiHidden/>
    <w:rsid w:val="00194D9A"/>
    <w:rPr>
      <w:rFonts w:ascii="Calibri Light" w:eastAsia="Times New Roman" w:hAnsi="Calibri Light" w:cs="Times New Roman"/>
      <w:color w:val="1F3763"/>
      <w:sz w:val="24"/>
      <w:szCs w:val="24"/>
      <w:lang w:val="en-GB" w:eastAsia="en-US"/>
    </w:rPr>
  </w:style>
  <w:style w:type="paragraph" w:customStyle="1" w:styleId="msonormal0">
    <w:name w:val="msonormal"/>
    <w:basedOn w:val="Parasts"/>
    <w:rsid w:val="00194D9A"/>
    <w:pPr>
      <w:spacing w:before="100" w:beforeAutospacing="1" w:after="100" w:afterAutospacing="1"/>
    </w:pPr>
  </w:style>
  <w:style w:type="paragraph" w:styleId="Saturs5">
    <w:name w:val="toc 5"/>
    <w:basedOn w:val="Parasts"/>
    <w:next w:val="Parasts"/>
    <w:autoRedefine/>
    <w:semiHidden/>
    <w:unhideWhenUsed/>
    <w:rsid w:val="00194D9A"/>
    <w:pPr>
      <w:ind w:left="960"/>
    </w:pPr>
  </w:style>
  <w:style w:type="character" w:customStyle="1" w:styleId="KomentratekstsRakstz1">
    <w:name w:val="Komentāra teksts Rakstz.1"/>
    <w:basedOn w:val="Noklusjumarindkopasfonts"/>
    <w:uiPriority w:val="99"/>
    <w:semiHidden/>
    <w:rsid w:val="00194D9A"/>
    <w:rPr>
      <w:rFonts w:ascii="CG Times (E1)" w:eastAsia="Times New Roman" w:hAnsi="CG Times (E1)" w:cs="Times New Roman"/>
      <w:sz w:val="20"/>
      <w:szCs w:val="20"/>
      <w:lang w:val="en-GB"/>
    </w:rPr>
  </w:style>
  <w:style w:type="paragraph" w:styleId="Sarakstanumurs">
    <w:name w:val="List Number"/>
    <w:basedOn w:val="Parasts"/>
    <w:semiHidden/>
    <w:unhideWhenUsed/>
    <w:rsid w:val="00194D9A"/>
    <w:pPr>
      <w:tabs>
        <w:tab w:val="left" w:pos="1661"/>
      </w:tabs>
      <w:ind w:left="1661" w:hanging="357"/>
    </w:pPr>
    <w:rPr>
      <w:szCs w:val="20"/>
      <w:lang w:val="en-GB" w:eastAsia="en-US"/>
    </w:rPr>
  </w:style>
  <w:style w:type="character" w:customStyle="1" w:styleId="PamattekstsaratkpiRakstz1">
    <w:name w:val="Pamatteksts ar atkāpi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Pamatteksts2Rakstz1">
    <w:name w:val="Pamatteksts 2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Pamattekstaatkpe2Rakstz1">
    <w:name w:val="Pamatteksta atkāpe 2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KomentratmaRakstz1">
    <w:name w:val="Komentāra tēma Rakstz.1"/>
    <w:basedOn w:val="KomentratekstsRakstz1"/>
    <w:uiPriority w:val="99"/>
    <w:semiHidden/>
    <w:rsid w:val="00194D9A"/>
    <w:rPr>
      <w:rFonts w:ascii="CG Times (E1)" w:eastAsia="Times New Roman" w:hAnsi="CG Times (E1)" w:cs="Times New Roman"/>
      <w:b/>
      <w:bCs/>
      <w:sz w:val="20"/>
      <w:szCs w:val="20"/>
      <w:lang w:val="en-GB"/>
    </w:rPr>
  </w:style>
  <w:style w:type="character" w:customStyle="1" w:styleId="BalontekstsRakstz1">
    <w:name w:val="Balonteksts Rakstz.1"/>
    <w:basedOn w:val="Noklusjumarindkopasfonts"/>
    <w:uiPriority w:val="99"/>
    <w:semiHidden/>
    <w:rsid w:val="00194D9A"/>
    <w:rPr>
      <w:rFonts w:ascii="Segoe UI" w:eastAsia="Times New Roman" w:hAnsi="Segoe UI" w:cs="Segoe UI"/>
      <w:sz w:val="18"/>
      <w:szCs w:val="18"/>
      <w:lang w:val="en-GB"/>
    </w:rPr>
  </w:style>
  <w:style w:type="character" w:customStyle="1" w:styleId="IzdaltieChar">
    <w:name w:val="Izdalītie Char"/>
    <w:link w:val="Izdaltie"/>
    <w:locked/>
    <w:rsid w:val="00194D9A"/>
    <w:rPr>
      <w:rFonts w:ascii="Times New Roman" w:eastAsia="Times New Roman" w:hAnsi="Times New Roman"/>
      <w:b/>
      <w:i/>
      <w:sz w:val="24"/>
      <w:szCs w:val="24"/>
    </w:rPr>
  </w:style>
  <w:style w:type="paragraph" w:customStyle="1" w:styleId="Izdaltie">
    <w:name w:val="Izdalītie"/>
    <w:basedOn w:val="Virsraksts7"/>
    <w:link w:val="IzdaltieChar"/>
    <w:rsid w:val="00194D9A"/>
    <w:pPr>
      <w:spacing w:before="120" w:after="120"/>
    </w:pPr>
    <w:rPr>
      <w:b/>
      <w:i/>
    </w:rPr>
  </w:style>
  <w:style w:type="paragraph" w:customStyle="1" w:styleId="Tabletext">
    <w:name w:val="Table text"/>
    <w:basedOn w:val="Parasts"/>
    <w:rsid w:val="00194D9A"/>
    <w:pPr>
      <w:keepNext/>
      <w:spacing w:before="60" w:after="60"/>
      <w:jc w:val="both"/>
    </w:pPr>
    <w:rPr>
      <w:rFonts w:ascii="Zurich Win95BT" w:hAnsi="Zurich Win95BT"/>
      <w:sz w:val="18"/>
      <w:szCs w:val="20"/>
      <w:lang w:eastAsia="en-US"/>
    </w:rPr>
  </w:style>
  <w:style w:type="paragraph" w:customStyle="1" w:styleId="CharChar">
    <w:name w:val="Char Char"/>
    <w:basedOn w:val="Parasts"/>
    <w:rsid w:val="00194D9A"/>
    <w:pPr>
      <w:spacing w:before="120" w:after="160" w:line="240" w:lineRule="exact"/>
      <w:ind w:firstLine="720"/>
      <w:jc w:val="both"/>
    </w:pPr>
    <w:rPr>
      <w:rFonts w:ascii="Verdana" w:hAnsi="Verdana"/>
      <w:sz w:val="20"/>
      <w:szCs w:val="20"/>
      <w:lang w:val="en-US" w:eastAsia="en-US"/>
    </w:rPr>
  </w:style>
  <w:style w:type="paragraph" w:customStyle="1" w:styleId="11Sakumdatiprojekt">
    <w:name w:val="1.1. Sakumdati projekt"/>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Riippuvasisennys">
    <w:name w:val="Riippuva sisennys"/>
    <w:basedOn w:val="Parasts"/>
    <w:next w:val="Parastaatkpe"/>
    <w:rsid w:val="00194D9A"/>
    <w:pPr>
      <w:tabs>
        <w:tab w:val="left" w:pos="1304"/>
      </w:tabs>
      <w:ind w:left="1304" w:hanging="1304"/>
    </w:pPr>
    <w:rPr>
      <w:szCs w:val="20"/>
      <w:lang w:val="en-GB" w:eastAsia="en-US"/>
    </w:rPr>
  </w:style>
  <w:style w:type="paragraph" w:customStyle="1" w:styleId="111Rezerveskatlsunaprik">
    <w:name w:val="1.1.1 Rezerves katls un aprik"/>
    <w:basedOn w:val="Virsraksts3"/>
    <w:rsid w:val="00194D9A"/>
    <w:pPr>
      <w:tabs>
        <w:tab w:val="num" w:pos="1544"/>
      </w:tabs>
      <w:spacing w:before="160" w:after="120"/>
      <w:ind w:left="1544" w:hanging="1304"/>
    </w:pPr>
    <w:rPr>
      <w:rFonts w:ascii="Arial" w:hAnsi="Arial"/>
      <w:bCs w:val="0"/>
      <w:sz w:val="24"/>
      <w:szCs w:val="20"/>
    </w:rPr>
  </w:style>
  <w:style w:type="paragraph" w:customStyle="1" w:styleId="Riippuvasisennys2">
    <w:name w:val="Riippuva sisennys 2"/>
    <w:basedOn w:val="Parasts"/>
    <w:next w:val="Parastaatkpe"/>
    <w:rsid w:val="00194D9A"/>
    <w:pPr>
      <w:tabs>
        <w:tab w:val="left" w:pos="1304"/>
      </w:tabs>
      <w:ind w:left="1661" w:hanging="357"/>
    </w:pPr>
    <w:rPr>
      <w:szCs w:val="20"/>
      <w:lang w:val="en-GB" w:eastAsia="en-US"/>
    </w:rPr>
  </w:style>
  <w:style w:type="paragraph" w:customStyle="1" w:styleId="StyleHeading2Arial11ptJustified">
    <w:name w:val="Style Heading 2 + Arial 11 pt Justified"/>
    <w:basedOn w:val="Virsraksts2"/>
    <w:rsid w:val="00194D9A"/>
    <w:pPr>
      <w:keepNext w:val="0"/>
      <w:widowControl w:val="0"/>
      <w:tabs>
        <w:tab w:val="num" w:pos="643"/>
      </w:tabs>
      <w:overflowPunct/>
      <w:autoSpaceDE/>
      <w:autoSpaceDN/>
      <w:adjustRightInd/>
      <w:spacing w:before="0" w:after="0"/>
      <w:ind w:left="643"/>
      <w:jc w:val="both"/>
    </w:pPr>
    <w:rPr>
      <w:rFonts w:ascii="Arial Bold" w:hAnsi="Arial Bold"/>
      <w:bCs w:val="0"/>
      <w:i w:val="0"/>
      <w:iCs w:val="0"/>
      <w:sz w:val="22"/>
      <w:szCs w:val="20"/>
      <w:lang w:val="en-GB"/>
    </w:rPr>
  </w:style>
  <w:style w:type="paragraph" w:customStyle="1" w:styleId="Ranskalainenviiva">
    <w:name w:val="Ranskalainen viiva"/>
    <w:basedOn w:val="Parasts"/>
    <w:rsid w:val="00194D9A"/>
    <w:pPr>
      <w:widowControl w:val="0"/>
      <w:tabs>
        <w:tab w:val="left" w:pos="1418"/>
      </w:tabs>
      <w:ind w:left="2070" w:hanging="652"/>
    </w:pPr>
    <w:rPr>
      <w:szCs w:val="20"/>
      <w:lang w:val="en-GB" w:eastAsia="fi-FI"/>
    </w:rPr>
  </w:style>
  <w:style w:type="paragraph" w:customStyle="1" w:styleId="ListAlpha1">
    <w:name w:val="List Alpha 1"/>
    <w:basedOn w:val="Parasts"/>
    <w:next w:val="Pamatteksts"/>
    <w:rsid w:val="00194D9A"/>
    <w:pPr>
      <w:tabs>
        <w:tab w:val="left" w:pos="22"/>
        <w:tab w:val="num" w:pos="1492"/>
      </w:tabs>
      <w:spacing w:after="200" w:line="288" w:lineRule="auto"/>
      <w:ind w:left="1492" w:hanging="360"/>
    </w:pPr>
    <w:rPr>
      <w:rFonts w:ascii="CG Times" w:hAnsi="CG Times"/>
      <w:sz w:val="22"/>
      <w:szCs w:val="20"/>
      <w:lang w:val="fi-FI" w:eastAsia="en-GB"/>
    </w:rPr>
  </w:style>
  <w:style w:type="paragraph" w:customStyle="1" w:styleId="P">
    <w:name w:val="P"/>
    <w:basedOn w:val="Virsraksts1"/>
    <w:rsid w:val="00194D9A"/>
    <w:pPr>
      <w:pageBreakBefore/>
      <w:spacing w:after="120"/>
      <w:ind w:left="600" w:hanging="600"/>
    </w:pPr>
    <w:rPr>
      <w:bCs w:val="0"/>
      <w:caps/>
      <w:kern w:val="28"/>
      <w:sz w:val="24"/>
      <w:szCs w:val="20"/>
      <w:lang w:val="en-GB"/>
    </w:rPr>
  </w:style>
  <w:style w:type="paragraph" w:customStyle="1" w:styleId="O">
    <w:name w:val="O"/>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T">
    <w:name w:val="T"/>
    <w:basedOn w:val="Virsraksts3"/>
    <w:rsid w:val="00194D9A"/>
    <w:pPr>
      <w:tabs>
        <w:tab w:val="num" w:pos="1544"/>
      </w:tabs>
      <w:spacing w:before="160" w:after="120"/>
      <w:ind w:left="1544" w:hanging="1304"/>
    </w:pPr>
    <w:rPr>
      <w:rFonts w:ascii="Arial" w:hAnsi="Arial"/>
      <w:bCs w:val="0"/>
      <w:sz w:val="20"/>
      <w:szCs w:val="20"/>
    </w:rPr>
  </w:style>
  <w:style w:type="paragraph" w:customStyle="1" w:styleId="Headig2">
    <w:name w:val="Headig 2"/>
    <w:basedOn w:val="Virsraksts3"/>
    <w:rsid w:val="00194D9A"/>
    <w:pPr>
      <w:spacing w:before="160" w:after="120"/>
      <w:ind w:left="1304" w:hanging="1304"/>
    </w:pPr>
    <w:rPr>
      <w:rFonts w:ascii="Arial" w:hAnsi="Arial" w:cs="Arial"/>
      <w:b w:val="0"/>
      <w:sz w:val="24"/>
      <w:szCs w:val="20"/>
    </w:rPr>
  </w:style>
  <w:style w:type="paragraph" w:customStyle="1" w:styleId="StyleHeading3">
    <w:name w:val="Style Heading 3"/>
    <w:basedOn w:val="Virsraksts3"/>
    <w:autoRedefine/>
    <w:rsid w:val="00194D9A"/>
    <w:pPr>
      <w:tabs>
        <w:tab w:val="num" w:pos="1304"/>
      </w:tabs>
      <w:spacing w:before="160" w:after="120"/>
      <w:ind w:left="1304" w:hanging="1304"/>
    </w:pPr>
    <w:rPr>
      <w:rFonts w:ascii="Arial" w:hAnsi="Arial"/>
      <w:b w:val="0"/>
      <w:bCs w:val="0"/>
      <w:sz w:val="24"/>
      <w:szCs w:val="20"/>
    </w:rPr>
  </w:style>
  <w:style w:type="paragraph" w:customStyle="1" w:styleId="Pirmais">
    <w:name w:val="Pirmais"/>
    <w:basedOn w:val="Virsraksts1"/>
    <w:rsid w:val="00194D9A"/>
    <w:pPr>
      <w:spacing w:after="120"/>
      <w:ind w:left="561" w:hanging="561"/>
    </w:pPr>
    <w:rPr>
      <w:bCs w:val="0"/>
      <w:caps/>
      <w:kern w:val="28"/>
      <w:sz w:val="24"/>
      <w:szCs w:val="20"/>
    </w:rPr>
  </w:style>
  <w:style w:type="paragraph" w:customStyle="1" w:styleId="HeaderNormal">
    <w:name w:val="HeaderNormal"/>
    <w:basedOn w:val="Parasts"/>
    <w:rsid w:val="00194D9A"/>
    <w:pPr>
      <w:tabs>
        <w:tab w:val="left" w:pos="1418"/>
        <w:tab w:val="left" w:pos="2098"/>
        <w:tab w:val="left" w:pos="2722"/>
        <w:tab w:val="left" w:pos="3402"/>
        <w:tab w:val="left" w:pos="4026"/>
        <w:tab w:val="center" w:pos="4252"/>
        <w:tab w:val="left" w:pos="4649"/>
        <w:tab w:val="left" w:pos="5330"/>
        <w:tab w:val="left" w:pos="5954"/>
        <w:tab w:val="left" w:pos="6634"/>
        <w:tab w:val="left" w:pos="7258"/>
        <w:tab w:val="left" w:pos="7881"/>
        <w:tab w:val="right" w:pos="8504"/>
        <w:tab w:val="left" w:pos="8562"/>
        <w:tab w:val="left" w:pos="9185"/>
        <w:tab w:val="right" w:pos="9639"/>
      </w:tabs>
      <w:ind w:left="1418"/>
    </w:pPr>
    <w:rPr>
      <w:noProof/>
      <w:szCs w:val="20"/>
      <w:lang w:val="en-GB" w:eastAsia="en-GB"/>
    </w:rPr>
  </w:style>
  <w:style w:type="paragraph" w:customStyle="1" w:styleId="Elektrosistmas">
    <w:name w:val="Elektrosistēmas"/>
    <w:basedOn w:val="Virsraksts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KontrolunAutomatizac">
    <w:name w:val="1.1 Kontrol un Automatizac"/>
    <w:basedOn w:val="Virsraksts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Uznemejadoc">
    <w:name w:val="1.1 Uznemeja doc"/>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Dokumentuapjoms">
    <w:name w:val="1.1.1 Dokumentu apjoms"/>
    <w:basedOn w:val="Virsraksts3"/>
    <w:rsid w:val="00194D9A"/>
    <w:pPr>
      <w:tabs>
        <w:tab w:val="num" w:pos="1544"/>
      </w:tabs>
      <w:spacing w:before="160" w:after="120"/>
      <w:ind w:left="1544" w:hanging="1304"/>
    </w:pPr>
    <w:rPr>
      <w:rFonts w:ascii="Arial" w:hAnsi="Arial"/>
      <w:bCs w:val="0"/>
      <w:kern w:val="2"/>
      <w:sz w:val="24"/>
      <w:szCs w:val="20"/>
    </w:rPr>
  </w:style>
  <w:style w:type="paragraph" w:customStyle="1" w:styleId="11Apmaciba">
    <w:name w:val="1.1 Apmaciba"/>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Visprceltnieciskiedarbi">
    <w:name w:val="1.1 Vispārceltnieciskie darbi"/>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Arhitektrasrisinjumi">
    <w:name w:val="1.1.1.Arhitektūras risinājumi"/>
    <w:basedOn w:val="Virsraksts3"/>
    <w:rsid w:val="00194D9A"/>
    <w:pPr>
      <w:tabs>
        <w:tab w:val="num" w:pos="1544"/>
      </w:tabs>
      <w:spacing w:before="160" w:after="120"/>
      <w:ind w:left="1544" w:hanging="1304"/>
    </w:pPr>
    <w:rPr>
      <w:rFonts w:ascii="Arial" w:hAnsi="Arial"/>
      <w:bCs w:val="0"/>
      <w:sz w:val="24"/>
      <w:szCs w:val="20"/>
    </w:rPr>
  </w:style>
  <w:style w:type="paragraph" w:customStyle="1" w:styleId="RText2">
    <w:name w:val="RText2"/>
    <w:basedOn w:val="Parasts"/>
    <w:rsid w:val="00194D9A"/>
    <w:rPr>
      <w:szCs w:val="20"/>
      <w:lang w:val="en-GB" w:eastAsia="en-US"/>
    </w:rPr>
  </w:style>
  <w:style w:type="character" w:customStyle="1" w:styleId="PielikumiRakstzChar">
    <w:name w:val="Pielikumi Rakstz. Char"/>
    <w:link w:val="PielikumiRakstz"/>
    <w:locked/>
    <w:rsid w:val="00194D9A"/>
    <w:rPr>
      <w:rFonts w:ascii="Arial" w:eastAsia="Times New Roman" w:hAnsi="Arial" w:cs="Arial"/>
      <w:bCs/>
    </w:rPr>
  </w:style>
  <w:style w:type="paragraph" w:customStyle="1" w:styleId="PielikumiRakstz">
    <w:name w:val="Pielikumi Rakstz."/>
    <w:basedOn w:val="Pamatteksts"/>
    <w:link w:val="PielikumiRakstzChar"/>
    <w:rsid w:val="00194D9A"/>
    <w:pPr>
      <w:spacing w:after="0"/>
      <w:jc w:val="both"/>
    </w:pPr>
    <w:rPr>
      <w:rFonts w:ascii="Arial" w:hAnsi="Arial" w:cs="Arial"/>
      <w:bCs/>
      <w:sz w:val="20"/>
      <w:szCs w:val="20"/>
    </w:rPr>
  </w:style>
  <w:style w:type="character" w:customStyle="1" w:styleId="FontStyle30">
    <w:name w:val="Font Style30"/>
    <w:uiPriority w:val="99"/>
    <w:rsid w:val="00194D9A"/>
    <w:rPr>
      <w:rFonts w:ascii="Times New Roman" w:hAnsi="Times New Roman" w:cs="Times New Roman" w:hint="default"/>
      <w:sz w:val="22"/>
      <w:szCs w:val="22"/>
    </w:rPr>
  </w:style>
  <w:style w:type="character" w:customStyle="1" w:styleId="Heading3Char">
    <w:name w:val="Heading 3 Char"/>
    <w:rsid w:val="00194D9A"/>
    <w:rPr>
      <w:rFonts w:ascii="Cambria" w:eastAsia="Times New Roman" w:hAnsi="Cambria" w:cs="Times New Roman" w:hint="default"/>
      <w:b/>
      <w:bCs/>
      <w:sz w:val="26"/>
      <w:szCs w:val="26"/>
      <w:lang w:val="en-GB" w:eastAsia="en-US"/>
    </w:rPr>
  </w:style>
  <w:style w:type="character" w:customStyle="1" w:styleId="tw4winMark">
    <w:name w:val="tw4winMark"/>
    <w:rsid w:val="00194D9A"/>
    <w:rPr>
      <w:rFonts w:ascii="Courier New" w:hAnsi="Courier New" w:cs="Courier New" w:hint="default"/>
      <w:vanish/>
      <w:webHidden w:val="0"/>
      <w:color w:val="800080"/>
      <w:vertAlign w:val="subscript"/>
      <w:specVanish w:val="0"/>
    </w:rPr>
  </w:style>
  <w:style w:type="paragraph" w:customStyle="1" w:styleId="TableContentsuser">
    <w:name w:val="Table Contents (user)"/>
    <w:basedOn w:val="Parasts"/>
    <w:uiPriority w:val="99"/>
    <w:rsid w:val="00194D9A"/>
    <w:pPr>
      <w:widowControl w:val="0"/>
      <w:suppressLineNumbers/>
      <w:suppressAutoHyphens/>
      <w:autoSpaceDN w:val="0"/>
      <w:textAlignment w:val="baseline"/>
    </w:pPr>
    <w:rPr>
      <w:rFonts w:eastAsia="Calibri"/>
      <w:kern w:val="3"/>
      <w:lang w:eastAsia="zh-CN"/>
    </w:rPr>
  </w:style>
  <w:style w:type="table" w:customStyle="1" w:styleId="Reatabula2">
    <w:name w:val="Režģa tabula2"/>
    <w:basedOn w:val="Parastatabula"/>
    <w:next w:val="Reatabula"/>
    <w:rsid w:val="0019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194D9A"/>
    <w:pPr>
      <w:widowControl w:val="0"/>
      <w:suppressLineNumbers/>
      <w:suppressAutoHyphens/>
    </w:pPr>
    <w:rPr>
      <w:rFonts w:eastAsia="Lucida Sans Unicode" w:cs="Tahoma"/>
      <w:color w:val="000000"/>
      <w:lang w:val="en-US" w:eastAsia="en-US" w:bidi="en-US"/>
    </w:rPr>
  </w:style>
  <w:style w:type="numbering" w:customStyle="1" w:styleId="WW8Num20131">
    <w:name w:val="WW8Num20131"/>
    <w:basedOn w:val="Bezsaraksta"/>
    <w:rsid w:val="006D7DBB"/>
  </w:style>
  <w:style w:type="character" w:customStyle="1" w:styleId="FontStyle120">
    <w:name w:val="Font Style120"/>
    <w:rsid w:val="00C96BBE"/>
    <w:rPr>
      <w:rFonts w:ascii="Times New Roman" w:hAnsi="Times New Roman" w:cs="Times New Roman"/>
      <w:sz w:val="22"/>
      <w:szCs w:val="22"/>
    </w:rPr>
  </w:style>
  <w:style w:type="numbering" w:customStyle="1" w:styleId="WW8Num2014">
    <w:name w:val="WW8Num2014"/>
    <w:basedOn w:val="Bezsaraksta"/>
    <w:rsid w:val="00584909"/>
  </w:style>
  <w:style w:type="character" w:customStyle="1" w:styleId="highlight">
    <w:name w:val="highlight"/>
    <w:basedOn w:val="Noklusjumarindkopasfonts"/>
    <w:rsid w:val="00584909"/>
  </w:style>
  <w:style w:type="paragraph" w:customStyle="1" w:styleId="MediumGrid1-Accent21">
    <w:name w:val="Medium Grid 1 - Accent 21"/>
    <w:basedOn w:val="Parasts"/>
    <w:uiPriority w:val="34"/>
    <w:qFormat/>
    <w:rsid w:val="00584909"/>
    <w:pPr>
      <w:suppressAutoHyphens/>
      <w:spacing w:after="160" w:line="256" w:lineRule="auto"/>
      <w:ind w:left="720"/>
      <w:contextualSpacing/>
    </w:pPr>
    <w:rPr>
      <w:rFonts w:eastAsia="Calibri"/>
      <w:b/>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191190662">
      <w:bodyDiv w:val="1"/>
      <w:marLeft w:val="0"/>
      <w:marRight w:val="0"/>
      <w:marTop w:val="0"/>
      <w:marBottom w:val="0"/>
      <w:divBdr>
        <w:top w:val="none" w:sz="0" w:space="0" w:color="auto"/>
        <w:left w:val="none" w:sz="0" w:space="0" w:color="auto"/>
        <w:bottom w:val="none" w:sz="0" w:space="0" w:color="auto"/>
        <w:right w:val="none" w:sz="0" w:space="0" w:color="auto"/>
      </w:divBdr>
    </w:div>
    <w:div w:id="321470915">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116564877">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677146225">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14049909">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 w:id="214152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ctionsmap.e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ankcijas.fid.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resource-center/sanctions/SDN-ist/Pages/consolidated.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nkcijas.fid.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ldigasilt.lv/par-mums/rekviziti/" TargetMode="External"/><Relationship Id="rId14" Type="http://schemas.openxmlformats.org/officeDocument/2006/relationships/hyperlink" Target="https://www.treasury.gov/resource-center/sanctions/SDN-List/Pages/consolidated.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node/98" TargetMode="External"/><Relationship Id="rId1" Type="http://schemas.openxmlformats.org/officeDocument/2006/relationships/hyperlink" Target="https://www.iub.gov.lv/lv/media/7620/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BABB8-849A-4813-9349-0C3C6A0C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39</Pages>
  <Words>64838</Words>
  <Characters>36959</Characters>
  <Application>Microsoft Office Word</Application>
  <DocSecurity>0</DocSecurity>
  <Lines>307</Lines>
  <Paragraphs>203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101594</CharactersWithSpaces>
  <SharedDoc>false</SharedDoc>
  <HLinks>
    <vt:vector size="102" baseType="variant">
      <vt:variant>
        <vt:i4>6225946</vt:i4>
      </vt:variant>
      <vt:variant>
        <vt:i4>30</vt:i4>
      </vt:variant>
      <vt:variant>
        <vt:i4>0</vt:i4>
      </vt:variant>
      <vt:variant>
        <vt:i4>5</vt:i4>
      </vt:variant>
      <vt:variant>
        <vt:lpwstr>https://bis.gov.lv/bisp/</vt:lpwstr>
      </vt:variant>
      <vt:variant>
        <vt:lpwstr/>
      </vt:variant>
      <vt:variant>
        <vt:i4>6225946</vt:i4>
      </vt:variant>
      <vt:variant>
        <vt:i4>27</vt:i4>
      </vt:variant>
      <vt:variant>
        <vt:i4>0</vt:i4>
      </vt:variant>
      <vt:variant>
        <vt:i4>5</vt:i4>
      </vt:variant>
      <vt:variant>
        <vt:lpwstr>https://bis.gov.lv/bisp/</vt:lpwstr>
      </vt:variant>
      <vt:variant>
        <vt:lpwstr/>
      </vt:variant>
      <vt:variant>
        <vt:i4>7929900</vt:i4>
      </vt:variant>
      <vt:variant>
        <vt:i4>24</vt:i4>
      </vt:variant>
      <vt:variant>
        <vt:i4>0</vt:i4>
      </vt:variant>
      <vt:variant>
        <vt:i4>5</vt:i4>
      </vt:variant>
      <vt:variant>
        <vt:lpwstr>https://www.treasury.gov/resource-center/sanctions/SDN-List/Pages/consolidated.aspx</vt:lpwstr>
      </vt:variant>
      <vt:variant>
        <vt:lpwstr/>
      </vt:variant>
      <vt:variant>
        <vt:i4>6225946</vt:i4>
      </vt:variant>
      <vt:variant>
        <vt:i4>21</vt:i4>
      </vt:variant>
      <vt:variant>
        <vt:i4>0</vt:i4>
      </vt:variant>
      <vt:variant>
        <vt:i4>5</vt:i4>
      </vt:variant>
      <vt:variant>
        <vt:lpwstr>https://bis.gov.lv/bisp/</vt:lpwstr>
      </vt:variant>
      <vt:variant>
        <vt:lpwstr/>
      </vt:variant>
      <vt:variant>
        <vt:i4>6225946</vt:i4>
      </vt:variant>
      <vt:variant>
        <vt:i4>18</vt:i4>
      </vt:variant>
      <vt:variant>
        <vt:i4>0</vt:i4>
      </vt:variant>
      <vt:variant>
        <vt:i4>5</vt:i4>
      </vt:variant>
      <vt:variant>
        <vt:lpwstr>https://bis.gov.lv/bisp/</vt:lpwstr>
      </vt:variant>
      <vt:variant>
        <vt:lpwstr/>
      </vt:variant>
      <vt:variant>
        <vt:i4>6225946</vt:i4>
      </vt:variant>
      <vt:variant>
        <vt:i4>15</vt:i4>
      </vt:variant>
      <vt:variant>
        <vt:i4>0</vt:i4>
      </vt:variant>
      <vt:variant>
        <vt:i4>5</vt:i4>
      </vt:variant>
      <vt:variant>
        <vt:lpwstr>https://bis.gov.lv/bisp/</vt:lpwstr>
      </vt:variant>
      <vt:variant>
        <vt:lpwstr/>
      </vt:variant>
      <vt:variant>
        <vt:i4>2359397</vt:i4>
      </vt:variant>
      <vt:variant>
        <vt:i4>12</vt:i4>
      </vt:variant>
      <vt:variant>
        <vt:i4>0</vt:i4>
      </vt:variant>
      <vt:variant>
        <vt:i4>5</vt:i4>
      </vt:variant>
      <vt:variant>
        <vt:lpwstr>https://www.treasury.gov/resource-center/sanctions/SDN-ist/Pages/consolidated.aspx</vt:lpwstr>
      </vt:variant>
      <vt:variant>
        <vt:lpwstr/>
      </vt:variant>
      <vt:variant>
        <vt:i4>852002</vt:i4>
      </vt:variant>
      <vt:variant>
        <vt:i4>9</vt:i4>
      </vt:variant>
      <vt:variant>
        <vt:i4>0</vt:i4>
      </vt:variant>
      <vt:variant>
        <vt:i4>5</vt:i4>
      </vt:variant>
      <vt:variant>
        <vt:lpwstr>https://www.sanctionsmap.eu/</vt:lpwstr>
      </vt:variant>
      <vt:variant>
        <vt:lpwstr>/main _x000d_3</vt:lpwstr>
      </vt:variant>
      <vt:variant>
        <vt:i4>1835093</vt:i4>
      </vt:variant>
      <vt:variant>
        <vt:i4>6</vt:i4>
      </vt:variant>
      <vt:variant>
        <vt:i4>0</vt:i4>
      </vt:variant>
      <vt:variant>
        <vt:i4>5</vt:i4>
      </vt:variant>
      <vt:variant>
        <vt:lpwstr>http://sankcijas.fid.gov.lv/</vt:lpwstr>
      </vt:variant>
      <vt:variant>
        <vt:lpwstr/>
      </vt:variant>
      <vt:variant>
        <vt:i4>6684715</vt:i4>
      </vt:variant>
      <vt:variant>
        <vt:i4>3</vt:i4>
      </vt:variant>
      <vt:variant>
        <vt:i4>0</vt:i4>
      </vt:variant>
      <vt:variant>
        <vt:i4>5</vt:i4>
      </vt:variant>
      <vt:variant>
        <vt:lpwstr>https://www.kuldigasilt.lv/par-mums/rekviziti/</vt:lpwstr>
      </vt:variant>
      <vt:variant>
        <vt:lpwstr/>
      </vt:variant>
      <vt:variant>
        <vt:i4>655382</vt:i4>
      </vt:variant>
      <vt:variant>
        <vt:i4>0</vt:i4>
      </vt:variant>
      <vt:variant>
        <vt:i4>0</vt:i4>
      </vt:variant>
      <vt:variant>
        <vt:i4>5</vt:i4>
      </vt:variant>
      <vt:variant>
        <vt:lpwstr>https://www.iub.gov.lv/lv/iubcpv/parent/6590/clasif/main/</vt:lpwstr>
      </vt:variant>
      <vt:variant>
        <vt:lpwstr/>
      </vt:variant>
      <vt:variant>
        <vt:i4>5505098</vt:i4>
      </vt:variant>
      <vt:variant>
        <vt:i4>15</vt:i4>
      </vt:variant>
      <vt:variant>
        <vt:i4>0</vt:i4>
      </vt:variant>
      <vt:variant>
        <vt:i4>5</vt:i4>
      </vt:variant>
      <vt:variant>
        <vt:lpwstr>https://www.iub.gov.lv/lv/node/98</vt:lpwstr>
      </vt:variant>
      <vt:variant>
        <vt:lpwstr/>
      </vt:variant>
      <vt:variant>
        <vt:i4>4980828</vt:i4>
      </vt:variant>
      <vt:variant>
        <vt:i4>12</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9</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6</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983122</vt:i4>
      </vt:variant>
      <vt:variant>
        <vt:i4>0</vt:i4>
      </vt:variant>
      <vt:variant>
        <vt:i4>0</vt:i4>
      </vt:variant>
      <vt:variant>
        <vt:i4>5</vt:i4>
      </vt:variant>
      <vt:variant>
        <vt:lpwstr>https://www.iub.gov.lv/lv/media/7620/download?attachment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vards</dc:creator>
  <cp:keywords/>
  <dc:description/>
  <cp:lastModifiedBy>Jānis Matisons</cp:lastModifiedBy>
  <cp:revision>6</cp:revision>
  <cp:lastPrinted>2024-05-24T07:45:00Z</cp:lastPrinted>
  <dcterms:created xsi:type="dcterms:W3CDTF">2024-07-12T08:00:00Z</dcterms:created>
  <dcterms:modified xsi:type="dcterms:W3CDTF">2024-07-15T13:33:00Z</dcterms:modified>
</cp:coreProperties>
</file>